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369" w:val="left" w:leader="none"/>
          <w:tab w:pos="8274" w:val="left" w:leader="none"/>
        </w:tabs>
        <w:spacing w:line="240" w:lineRule="auto"/>
        <w:ind w:left="251" w:right="0" w:firstLine="0"/>
        <w:rPr>
          <w:rFonts w:ascii="Times New Roman"/>
          <w:sz w:val="20"/>
        </w:rPr>
      </w:pPr>
      <w:r>
        <w:rPr>
          <w:rFonts w:ascii="Times New Roman"/>
          <w:position w:val="4"/>
          <w:sz w:val="20"/>
        </w:rPr>
        <w:drawing>
          <wp:inline distT="0" distB="0" distL="0" distR="0">
            <wp:extent cx="565356" cy="493775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356" cy="49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4"/>
          <w:sz w:val="20"/>
        </w:rPr>
      </w:r>
      <w:r>
        <w:rPr>
          <w:rFonts w:ascii="Times New Roman"/>
          <w:position w:val="4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460550" cy="542925"/>
            <wp:effectExtent l="0" t="0" r="0" b="0"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55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8"/>
          <w:sz w:val="20"/>
        </w:rPr>
        <w:drawing>
          <wp:inline distT="0" distB="0" distL="0" distR="0">
            <wp:extent cx="581339" cy="554735"/>
            <wp:effectExtent l="0" t="0" r="0" b="0"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339" cy="554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8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26"/>
        </w:rPr>
      </w:pPr>
    </w:p>
    <w:p>
      <w:pPr>
        <w:pStyle w:val="Title"/>
        <w:spacing w:line="237" w:lineRule="auto"/>
      </w:pPr>
      <w:r>
        <w:rPr/>
        <w:pict>
          <v:line style="position:absolute;mso-position-horizontal-relative:page;mso-position-vertical-relative:paragraph;z-index:-15889920" from="274.783386pt,126.125267pt" to="320.492386pt,126.125267pt" stroked="true" strokeweight="6pt" strokecolor="#6fa3a1">
            <v:stroke dashstyle="solid"/>
            <w10:wrap type="none"/>
          </v:line>
        </w:pict>
      </w:r>
      <w:r>
        <w:rPr>
          <w:color w:val="3D4F5A"/>
          <w:spacing w:val="-1"/>
        </w:rPr>
        <w:t>Appel</w:t>
      </w:r>
      <w:r>
        <w:rPr>
          <w:color w:val="3D4F5A"/>
          <w:spacing w:val="-28"/>
        </w:rPr>
        <w:t> </w:t>
      </w:r>
      <w:r>
        <w:rPr>
          <w:color w:val="3D4F5A"/>
          <w:spacing w:val="-1"/>
        </w:rPr>
        <w:t>à</w:t>
      </w:r>
      <w:r>
        <w:rPr>
          <w:color w:val="3D4F5A"/>
          <w:spacing w:val="-28"/>
        </w:rPr>
        <w:t> </w:t>
      </w:r>
      <w:r>
        <w:rPr>
          <w:color w:val="3D4F5A"/>
          <w:spacing w:val="-1"/>
        </w:rPr>
        <w:t>projets</w:t>
      </w:r>
      <w:r>
        <w:rPr>
          <w:color w:val="3D4F5A"/>
          <w:spacing w:val="-27"/>
        </w:rPr>
        <w:t> </w:t>
      </w:r>
      <w:r>
        <w:rPr>
          <w:color w:val="3D4F5A"/>
          <w:spacing w:val="-1"/>
        </w:rPr>
        <w:t>«</w:t>
      </w:r>
      <w:r>
        <w:rPr>
          <w:color w:val="3D4F5A"/>
          <w:spacing w:val="-28"/>
        </w:rPr>
        <w:t> </w:t>
      </w:r>
      <w:r>
        <w:rPr>
          <w:color w:val="3D4F5A"/>
          <w:spacing w:val="-1"/>
        </w:rPr>
        <w:t>Économie</w:t>
      </w:r>
      <w:r>
        <w:rPr>
          <w:color w:val="3D4F5A"/>
          <w:spacing w:val="-27"/>
        </w:rPr>
        <w:t> </w:t>
      </w:r>
      <w:r>
        <w:rPr>
          <w:color w:val="3D4F5A"/>
          <w:spacing w:val="-1"/>
        </w:rPr>
        <w:t>Circulaire</w:t>
      </w:r>
      <w:r>
        <w:rPr>
          <w:color w:val="3D4F5A"/>
          <w:spacing w:val="-28"/>
        </w:rPr>
        <w:t> </w:t>
      </w:r>
      <w:r>
        <w:rPr>
          <w:color w:val="3D4F5A"/>
        </w:rPr>
        <w:t>»</w:t>
      </w:r>
      <w:r>
        <w:rPr>
          <w:color w:val="3D4F5A"/>
          <w:spacing w:val="-115"/>
        </w:rPr>
        <w:t> </w:t>
      </w:r>
      <w:r>
        <w:rPr>
          <w:color w:val="3D4F5A"/>
        </w:rPr>
        <w:t>Mayotte</w:t>
      </w:r>
    </w:p>
    <w:p>
      <w:pPr>
        <w:pStyle w:val="BodyText"/>
        <w:spacing w:before="6"/>
        <w:rPr>
          <w:rFonts w:ascii="Marianne"/>
          <w:b/>
          <w:sz w:val="24"/>
        </w:rPr>
      </w:pPr>
      <w:r>
        <w:rPr/>
        <w:pict>
          <v:shape style="position:absolute;margin-left:274.783386pt;margin-top:16.153154pt;width:45.75pt;height:.1pt;mso-position-horizontal-relative:page;mso-position-vertical-relative:paragraph;z-index:-15728640;mso-wrap-distance-left:0;mso-wrap-distance-right:0" id="docshape3" coordorigin="5496,323" coordsize="915,0" path="m5496,323l6410,323e" filled="false" stroked="true" strokeweight="6pt" strokecolor="#6fa3a1">
            <v:path arrowok="t"/>
            <v:stroke dashstyle="solid"/>
            <w10:wrap type="topAndBottom"/>
          </v:shape>
        </w:pict>
      </w:r>
    </w:p>
    <w:p>
      <w:pPr>
        <w:pStyle w:val="Title"/>
        <w:spacing w:line="472" w:lineRule="auto" w:before="136"/>
        <w:ind w:left="2226" w:right="2224"/>
      </w:pPr>
      <w:r>
        <w:rPr>
          <w:color w:val="3D4F5A"/>
          <w:spacing w:val="-4"/>
        </w:rPr>
        <w:t>Dossier</w:t>
      </w:r>
      <w:r>
        <w:rPr>
          <w:color w:val="3D4F5A"/>
          <w:spacing w:val="-26"/>
        </w:rPr>
        <w:t> </w:t>
      </w:r>
      <w:r>
        <w:rPr>
          <w:color w:val="3D4F5A"/>
          <w:spacing w:val="-4"/>
        </w:rPr>
        <w:t>de</w:t>
      </w:r>
      <w:r>
        <w:rPr>
          <w:color w:val="3D4F5A"/>
          <w:spacing w:val="-25"/>
        </w:rPr>
        <w:t> </w:t>
      </w:r>
      <w:r>
        <w:rPr>
          <w:color w:val="3D4F5A"/>
          <w:spacing w:val="-3"/>
        </w:rPr>
        <w:t>candidature</w:t>
      </w:r>
      <w:r>
        <w:rPr>
          <w:color w:val="3D4F5A"/>
          <w:spacing w:val="-116"/>
        </w:rPr>
        <w:t> </w:t>
      </w:r>
      <w:r>
        <w:rPr>
          <w:color w:val="3D4F5A"/>
        </w:rPr>
        <w:t>Session</w:t>
      </w:r>
      <w:r>
        <w:rPr>
          <w:color w:val="3D4F5A"/>
          <w:spacing w:val="-12"/>
        </w:rPr>
        <w:t> </w:t>
      </w:r>
      <w:r>
        <w:rPr>
          <w:color w:val="3D4F5A"/>
        </w:rPr>
        <w:t>2022</w:t>
      </w:r>
    </w:p>
    <w:p>
      <w:pPr>
        <w:pStyle w:val="BodyText"/>
        <w:rPr>
          <w:rFonts w:ascii="Marianne"/>
          <w:b/>
          <w:sz w:val="20"/>
        </w:rPr>
      </w:pPr>
    </w:p>
    <w:p>
      <w:pPr>
        <w:pStyle w:val="BodyText"/>
        <w:rPr>
          <w:rFonts w:ascii="Marianne"/>
          <w:b/>
          <w:sz w:val="20"/>
        </w:rPr>
      </w:pPr>
    </w:p>
    <w:p>
      <w:pPr>
        <w:pStyle w:val="BodyText"/>
        <w:rPr>
          <w:rFonts w:ascii="Marianne"/>
          <w:b/>
          <w:sz w:val="20"/>
        </w:rPr>
      </w:pPr>
    </w:p>
    <w:p>
      <w:pPr>
        <w:pStyle w:val="BodyText"/>
        <w:spacing w:before="7"/>
        <w:rPr>
          <w:rFonts w:ascii="Marianne"/>
          <w:b/>
          <w:sz w:val="16"/>
        </w:rPr>
      </w:pPr>
    </w:p>
    <w:p>
      <w:pPr>
        <w:spacing w:before="100"/>
        <w:ind w:left="117" w:right="0" w:firstLine="0"/>
        <w:jc w:val="left"/>
        <w:rPr>
          <w:sz w:val="28"/>
        </w:rPr>
      </w:pPr>
      <w:r>
        <w:rPr>
          <w:spacing w:val="-1"/>
          <w:sz w:val="28"/>
        </w:rPr>
        <w:t>À</w:t>
      </w:r>
      <w:r>
        <w:rPr>
          <w:spacing w:val="-17"/>
          <w:sz w:val="28"/>
        </w:rPr>
        <w:t> </w:t>
      </w:r>
      <w:r>
        <w:rPr>
          <w:spacing w:val="-1"/>
          <w:sz w:val="28"/>
        </w:rPr>
        <w:t>destination</w:t>
      </w:r>
      <w:r>
        <w:rPr>
          <w:spacing w:val="-17"/>
          <w:sz w:val="28"/>
        </w:rPr>
        <w:t> </w:t>
      </w:r>
      <w:r>
        <w:rPr>
          <w:spacing w:val="-1"/>
          <w:sz w:val="28"/>
        </w:rPr>
        <w:t>des</w:t>
      </w:r>
      <w:r>
        <w:rPr>
          <w:spacing w:val="-17"/>
          <w:sz w:val="28"/>
        </w:rPr>
        <w:t> </w:t>
      </w:r>
      <w:r>
        <w:rPr>
          <w:spacing w:val="-1"/>
          <w:sz w:val="28"/>
        </w:rPr>
        <w:t>collectivités,</w:t>
      </w:r>
      <w:r>
        <w:rPr>
          <w:spacing w:val="-17"/>
          <w:sz w:val="28"/>
        </w:rPr>
        <w:t> </w:t>
      </w:r>
      <w:r>
        <w:rPr>
          <w:spacing w:val="-1"/>
          <w:sz w:val="28"/>
        </w:rPr>
        <w:t>associations</w:t>
      </w:r>
      <w:r>
        <w:rPr>
          <w:spacing w:val="-17"/>
          <w:sz w:val="28"/>
        </w:rPr>
        <w:t> </w:t>
      </w:r>
      <w:r>
        <w:rPr>
          <w:spacing w:val="-1"/>
          <w:sz w:val="28"/>
        </w:rPr>
        <w:t>et</w:t>
      </w:r>
      <w:r>
        <w:rPr>
          <w:spacing w:val="-18"/>
          <w:sz w:val="28"/>
        </w:rPr>
        <w:t> </w:t>
      </w:r>
      <w:r>
        <w:rPr>
          <w:spacing w:val="-1"/>
          <w:sz w:val="28"/>
        </w:rPr>
        <w:t>entreprises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7"/>
        </w:rPr>
      </w:pPr>
    </w:p>
    <w:p>
      <w:pPr>
        <w:spacing w:after="0"/>
        <w:rPr>
          <w:sz w:val="27"/>
        </w:rPr>
        <w:sectPr>
          <w:footerReference w:type="default" r:id="rId5"/>
          <w:type w:val="continuous"/>
          <w:pgSz w:w="11910" w:h="16840"/>
          <w:pgMar w:footer="413" w:header="0" w:top="540" w:bottom="600" w:left="1300" w:right="1300"/>
          <w:pgNumType w:start="1"/>
        </w:sectPr>
      </w:pPr>
    </w:p>
    <w:p>
      <w:pPr>
        <w:pStyle w:val="Heading2"/>
        <w:rPr>
          <w:u w:val="none"/>
        </w:rPr>
      </w:pPr>
      <w:r>
        <w:rPr>
          <w:u w:val="single"/>
        </w:rPr>
        <w:t>ADEME</w:t>
      </w:r>
      <w:r>
        <w:rPr>
          <w:spacing w:val="-6"/>
          <w:u w:val="single"/>
        </w:rPr>
        <w:t> </w:t>
      </w:r>
      <w:r>
        <w:rPr>
          <w:u w:val="single"/>
        </w:rPr>
        <w:t>Réunion</w:t>
      </w:r>
      <w:r>
        <w:rPr>
          <w:spacing w:val="-6"/>
          <w:u w:val="single"/>
        </w:rPr>
        <w:t> </w:t>
      </w:r>
      <w:r>
        <w:rPr>
          <w:u w:val="single"/>
        </w:rPr>
        <w:t>/</w:t>
      </w:r>
      <w:r>
        <w:rPr>
          <w:spacing w:val="-6"/>
          <w:u w:val="single"/>
        </w:rPr>
        <w:t> </w:t>
      </w:r>
      <w:r>
        <w:rPr>
          <w:u w:val="single"/>
        </w:rPr>
        <w:t>Mayotte</w:t>
      </w:r>
    </w:p>
    <w:p>
      <w:pPr>
        <w:pStyle w:val="BodyText"/>
        <w:rPr>
          <w:rFonts w:ascii="Marianne"/>
          <w:sz w:val="21"/>
        </w:rPr>
      </w:pPr>
    </w:p>
    <w:p>
      <w:pPr>
        <w:pStyle w:val="BodyText"/>
        <w:ind w:left="117"/>
      </w:pPr>
      <w:r>
        <w:rPr/>
        <w:t>02 62</w:t>
      </w:r>
      <w:r>
        <w:rPr>
          <w:spacing w:val="1"/>
        </w:rPr>
        <w:t> </w:t>
      </w:r>
      <w:r>
        <w:rPr/>
        <w:t>71 11</w:t>
      </w:r>
      <w:r>
        <w:rPr>
          <w:spacing w:val="1"/>
        </w:rPr>
        <w:t> </w:t>
      </w:r>
      <w:r>
        <w:rPr/>
        <w:t>30</w:t>
      </w:r>
    </w:p>
    <w:p>
      <w:pPr>
        <w:pStyle w:val="BodyText"/>
        <w:spacing w:before="20"/>
        <w:ind w:left="117"/>
      </w:pPr>
      <w:hyperlink r:id="rId9">
        <w:r>
          <w:rPr/>
          <w:t>ademe.reunionmayotte@ademe.fr</w:t>
        </w:r>
      </w:hyperlink>
    </w:p>
    <w:p>
      <w:pPr>
        <w:pStyle w:val="Heading2"/>
        <w:rPr>
          <w:u w:val="none"/>
        </w:rPr>
      </w:pPr>
      <w:r>
        <w:rPr>
          <w:u w:val="none"/>
        </w:rPr>
        <w:br w:type="column"/>
      </w:r>
      <w:r>
        <w:rPr>
          <w:u w:val="single"/>
        </w:rPr>
        <w:t>Département</w:t>
      </w:r>
      <w:r>
        <w:rPr>
          <w:spacing w:val="-4"/>
          <w:u w:val="single"/>
        </w:rPr>
        <w:t> </w:t>
      </w:r>
      <w:r>
        <w:rPr>
          <w:u w:val="single"/>
        </w:rPr>
        <w:t>de</w:t>
      </w:r>
      <w:r>
        <w:rPr>
          <w:spacing w:val="-4"/>
          <w:u w:val="single"/>
        </w:rPr>
        <w:t> </w:t>
      </w:r>
      <w:r>
        <w:rPr>
          <w:u w:val="single"/>
        </w:rPr>
        <w:t>Mayotte</w:t>
      </w:r>
    </w:p>
    <w:p>
      <w:pPr>
        <w:pStyle w:val="BodyText"/>
        <w:rPr>
          <w:rFonts w:ascii="Marianne"/>
          <w:sz w:val="21"/>
        </w:rPr>
      </w:pPr>
    </w:p>
    <w:p>
      <w:pPr>
        <w:pStyle w:val="BodyText"/>
        <w:ind w:left="117"/>
      </w:pPr>
      <w:r>
        <w:rPr/>
        <w:t>Anne</w:t>
      </w:r>
      <w:r>
        <w:rPr>
          <w:spacing w:val="-1"/>
        </w:rPr>
        <w:t> </w:t>
      </w:r>
      <w:r>
        <w:rPr/>
        <w:t>MARJOUX</w:t>
      </w:r>
    </w:p>
    <w:p>
      <w:pPr>
        <w:pStyle w:val="BodyText"/>
        <w:spacing w:before="20"/>
        <w:ind w:left="117"/>
      </w:pPr>
      <w:r>
        <w:rPr/>
        <w:t>02</w:t>
      </w:r>
      <w:r>
        <w:rPr>
          <w:spacing w:val="1"/>
        </w:rPr>
        <w:t> </w:t>
      </w:r>
      <w:r>
        <w:rPr/>
        <w:t>69</w:t>
      </w:r>
      <w:r>
        <w:rPr>
          <w:spacing w:val="2"/>
        </w:rPr>
        <w:t> </w:t>
      </w:r>
      <w:r>
        <w:rPr/>
        <w:t>64</w:t>
      </w:r>
      <w:r>
        <w:rPr>
          <w:spacing w:val="2"/>
        </w:rPr>
        <w:t> </w:t>
      </w:r>
      <w:r>
        <w:rPr/>
        <w:t>99</w:t>
      </w:r>
      <w:r>
        <w:rPr>
          <w:spacing w:val="2"/>
        </w:rPr>
        <w:t> </w:t>
      </w:r>
      <w:r>
        <w:rPr/>
        <w:t>10</w:t>
      </w:r>
      <w:r>
        <w:rPr>
          <w:spacing w:val="2"/>
        </w:rPr>
        <w:t> </w:t>
      </w:r>
      <w:r>
        <w:rPr/>
        <w:t>/</w:t>
      </w:r>
      <w:r>
        <w:rPr>
          <w:spacing w:val="2"/>
        </w:rPr>
        <w:t> </w:t>
      </w:r>
      <w:r>
        <w:rPr/>
        <w:t>06</w:t>
      </w:r>
      <w:r>
        <w:rPr>
          <w:spacing w:val="2"/>
        </w:rPr>
        <w:t> </w:t>
      </w:r>
      <w:r>
        <w:rPr/>
        <w:t>39</w:t>
      </w:r>
      <w:r>
        <w:rPr>
          <w:spacing w:val="2"/>
        </w:rPr>
        <w:t> </w:t>
      </w:r>
      <w:r>
        <w:rPr/>
        <w:t>99</w:t>
      </w:r>
      <w:r>
        <w:rPr>
          <w:spacing w:val="2"/>
        </w:rPr>
        <w:t> </w:t>
      </w:r>
      <w:r>
        <w:rPr/>
        <w:t>68</w:t>
      </w:r>
      <w:r>
        <w:rPr>
          <w:spacing w:val="2"/>
        </w:rPr>
        <w:t> </w:t>
      </w:r>
      <w:r>
        <w:rPr/>
        <w:t>58</w:t>
      </w:r>
    </w:p>
    <w:p>
      <w:pPr>
        <w:pStyle w:val="BodyText"/>
        <w:spacing w:before="21"/>
        <w:ind w:left="117"/>
      </w:pPr>
      <w:hyperlink r:id="rId10">
        <w:r>
          <w:rPr/>
          <w:t>anne.marjoux@cg976.fr</w:t>
        </w:r>
      </w:hyperlink>
    </w:p>
    <w:p>
      <w:pPr>
        <w:spacing w:after="0"/>
        <w:sectPr>
          <w:type w:val="continuous"/>
          <w:pgSz w:w="11910" w:h="16840"/>
          <w:pgMar w:header="0" w:footer="413" w:top="540" w:bottom="600" w:left="1300" w:right="1300"/>
          <w:cols w:num="2" w:equalWidth="0">
            <w:col w:w="3174" w:space="1500"/>
            <w:col w:w="463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21"/>
        </w:rPr>
      </w:pPr>
    </w:p>
    <w:p>
      <w:pPr>
        <w:spacing w:before="100"/>
        <w:ind w:left="117" w:right="0" w:firstLine="0"/>
        <w:jc w:val="left"/>
        <w:rPr>
          <w:rFonts w:ascii="Marianne" w:hAnsi="Marianne"/>
          <w:sz w:val="28"/>
        </w:rPr>
      </w:pPr>
      <w:r>
        <w:rPr>
          <w:rFonts w:ascii="Marianne" w:hAnsi="Marianne"/>
          <w:sz w:val="28"/>
        </w:rPr>
        <w:t>À</w:t>
      </w:r>
      <w:r>
        <w:rPr>
          <w:rFonts w:ascii="Marianne" w:hAnsi="Marianne"/>
          <w:spacing w:val="-12"/>
          <w:sz w:val="28"/>
        </w:rPr>
        <w:t> </w:t>
      </w:r>
      <w:r>
        <w:rPr>
          <w:rFonts w:ascii="Marianne" w:hAnsi="Marianne"/>
          <w:sz w:val="28"/>
        </w:rPr>
        <w:t>transmettre</w:t>
      </w:r>
      <w:r>
        <w:rPr>
          <w:rFonts w:ascii="Marianne" w:hAnsi="Marianne"/>
          <w:spacing w:val="-12"/>
          <w:sz w:val="28"/>
        </w:rPr>
        <w:t> </w:t>
      </w:r>
      <w:r>
        <w:rPr>
          <w:rFonts w:ascii="Marianne" w:hAnsi="Marianne"/>
          <w:sz w:val="28"/>
        </w:rPr>
        <w:t>par</w:t>
      </w:r>
      <w:r>
        <w:rPr>
          <w:rFonts w:ascii="Marianne" w:hAnsi="Marianne"/>
          <w:spacing w:val="-11"/>
          <w:sz w:val="28"/>
        </w:rPr>
        <w:t> </w:t>
      </w:r>
      <w:r>
        <w:rPr>
          <w:rFonts w:ascii="Marianne" w:hAnsi="Marianne"/>
          <w:sz w:val="28"/>
        </w:rPr>
        <w:t>voie</w:t>
      </w:r>
      <w:r>
        <w:rPr>
          <w:rFonts w:ascii="Marianne" w:hAnsi="Marianne"/>
          <w:spacing w:val="-12"/>
          <w:sz w:val="28"/>
        </w:rPr>
        <w:t> </w:t>
      </w:r>
      <w:r>
        <w:rPr>
          <w:rFonts w:ascii="Marianne" w:hAnsi="Marianne"/>
          <w:sz w:val="28"/>
        </w:rPr>
        <w:t>électronique</w:t>
      </w:r>
      <w:r>
        <w:rPr>
          <w:rFonts w:ascii="Marianne" w:hAnsi="Marianne"/>
          <w:spacing w:val="-11"/>
          <w:sz w:val="28"/>
        </w:rPr>
        <w:t> </w:t>
      </w:r>
      <w:r>
        <w:rPr>
          <w:rFonts w:ascii="Marianne" w:hAnsi="Marianne"/>
          <w:sz w:val="28"/>
        </w:rPr>
        <w:t>au</w:t>
      </w:r>
      <w:r>
        <w:rPr>
          <w:rFonts w:ascii="Marianne" w:hAnsi="Marianne"/>
          <w:spacing w:val="-12"/>
          <w:sz w:val="28"/>
        </w:rPr>
        <w:t> </w:t>
      </w:r>
      <w:r>
        <w:rPr>
          <w:rFonts w:ascii="Marianne" w:hAnsi="Marianne"/>
          <w:sz w:val="28"/>
        </w:rPr>
        <w:t>plus</w:t>
      </w:r>
      <w:r>
        <w:rPr>
          <w:rFonts w:ascii="Marianne" w:hAnsi="Marianne"/>
          <w:spacing w:val="-12"/>
          <w:sz w:val="28"/>
        </w:rPr>
        <w:t> </w:t>
      </w:r>
      <w:r>
        <w:rPr>
          <w:rFonts w:ascii="Marianne" w:hAnsi="Marianne"/>
          <w:sz w:val="28"/>
        </w:rPr>
        <w:t>tard</w:t>
      </w:r>
      <w:r>
        <w:rPr>
          <w:rFonts w:ascii="Marianne" w:hAnsi="Marianne"/>
          <w:spacing w:val="-11"/>
          <w:sz w:val="28"/>
        </w:rPr>
        <w:t> </w:t>
      </w:r>
      <w:r>
        <w:rPr>
          <w:rFonts w:ascii="Marianne" w:hAnsi="Marianne"/>
          <w:sz w:val="28"/>
        </w:rPr>
        <w:t>:</w:t>
      </w:r>
    </w:p>
    <w:p>
      <w:pPr>
        <w:pStyle w:val="BodyText"/>
        <w:spacing w:before="2"/>
        <w:rPr>
          <w:rFonts w:ascii="Marianne"/>
          <w:sz w:val="27"/>
        </w:rPr>
      </w:pPr>
    </w:p>
    <w:p>
      <w:pPr>
        <w:pStyle w:val="ListParagraph"/>
        <w:numPr>
          <w:ilvl w:val="0"/>
          <w:numId w:val="1"/>
        </w:numPr>
        <w:tabs>
          <w:tab w:pos="353" w:val="left" w:leader="none"/>
        </w:tabs>
        <w:spacing w:line="339" w:lineRule="exact" w:before="0" w:after="0"/>
        <w:ind w:left="352" w:right="0" w:hanging="236"/>
        <w:jc w:val="left"/>
        <w:rPr>
          <w:rFonts w:ascii="Marianne" w:hAnsi="Marianne"/>
          <w:sz w:val="28"/>
        </w:rPr>
      </w:pPr>
      <w:r>
        <w:rPr>
          <w:rFonts w:ascii="Marianne" w:hAnsi="Marianne"/>
          <w:sz w:val="28"/>
        </w:rPr>
        <w:t>Session</w:t>
      </w:r>
      <w:r>
        <w:rPr>
          <w:rFonts w:ascii="Marianne" w:hAnsi="Marianne"/>
          <w:spacing w:val="-9"/>
          <w:sz w:val="28"/>
        </w:rPr>
        <w:t> </w:t>
      </w:r>
      <w:r>
        <w:rPr>
          <w:rFonts w:ascii="Marianne" w:hAnsi="Marianne"/>
          <w:sz w:val="28"/>
        </w:rPr>
        <w:t>1</w:t>
      </w:r>
      <w:r>
        <w:rPr>
          <w:rFonts w:ascii="Marianne" w:hAnsi="Marianne"/>
          <w:spacing w:val="-8"/>
          <w:sz w:val="28"/>
        </w:rPr>
        <w:t> </w:t>
      </w:r>
      <w:r>
        <w:rPr>
          <w:rFonts w:ascii="Marianne" w:hAnsi="Marianne"/>
          <w:sz w:val="28"/>
        </w:rPr>
        <w:t>:</w:t>
      </w:r>
      <w:r>
        <w:rPr>
          <w:rFonts w:ascii="Marianne" w:hAnsi="Marianne"/>
          <w:spacing w:val="-9"/>
          <w:sz w:val="28"/>
        </w:rPr>
        <w:t> </w:t>
      </w:r>
      <w:r>
        <w:rPr>
          <w:rFonts w:ascii="Marianne" w:hAnsi="Marianne"/>
          <w:sz w:val="28"/>
        </w:rPr>
        <w:t>le</w:t>
      </w:r>
      <w:r>
        <w:rPr>
          <w:rFonts w:ascii="Marianne" w:hAnsi="Marianne"/>
          <w:spacing w:val="-8"/>
          <w:sz w:val="28"/>
        </w:rPr>
        <w:t> </w:t>
      </w:r>
      <w:r>
        <w:rPr>
          <w:rFonts w:ascii="Marianne" w:hAnsi="Marianne"/>
          <w:sz w:val="28"/>
        </w:rPr>
        <w:t>23</w:t>
      </w:r>
      <w:r>
        <w:rPr>
          <w:rFonts w:ascii="Marianne" w:hAnsi="Marianne"/>
          <w:spacing w:val="-9"/>
          <w:sz w:val="28"/>
        </w:rPr>
        <w:t> </w:t>
      </w:r>
      <w:r>
        <w:rPr>
          <w:rFonts w:ascii="Marianne" w:hAnsi="Marianne"/>
          <w:sz w:val="28"/>
        </w:rPr>
        <w:t>mai</w:t>
      </w:r>
      <w:r>
        <w:rPr>
          <w:rFonts w:ascii="Marianne" w:hAnsi="Marianne"/>
          <w:spacing w:val="-8"/>
          <w:sz w:val="28"/>
        </w:rPr>
        <w:t> </w:t>
      </w:r>
      <w:r>
        <w:rPr>
          <w:rFonts w:ascii="Marianne" w:hAnsi="Marianne"/>
          <w:sz w:val="28"/>
        </w:rPr>
        <w:t>2022</w:t>
      </w:r>
      <w:r>
        <w:rPr>
          <w:rFonts w:ascii="Marianne" w:hAnsi="Marianne"/>
          <w:spacing w:val="-9"/>
          <w:sz w:val="28"/>
        </w:rPr>
        <w:t> </w:t>
      </w:r>
      <w:r>
        <w:rPr>
          <w:rFonts w:ascii="Marianne" w:hAnsi="Marianne"/>
          <w:sz w:val="28"/>
        </w:rPr>
        <w:t>à</w:t>
      </w:r>
      <w:r>
        <w:rPr>
          <w:rFonts w:ascii="Marianne" w:hAnsi="Marianne"/>
          <w:spacing w:val="-8"/>
          <w:sz w:val="28"/>
        </w:rPr>
        <w:t> </w:t>
      </w:r>
      <w:r>
        <w:rPr>
          <w:rFonts w:ascii="Marianne" w:hAnsi="Marianne"/>
          <w:sz w:val="28"/>
        </w:rPr>
        <w:t>8h</w:t>
      </w:r>
      <w:r>
        <w:rPr>
          <w:rFonts w:ascii="Marianne" w:hAnsi="Marianne"/>
          <w:spacing w:val="-9"/>
          <w:sz w:val="28"/>
        </w:rPr>
        <w:t> </w:t>
      </w:r>
      <w:r>
        <w:rPr>
          <w:rFonts w:ascii="Marianne" w:hAnsi="Marianne"/>
          <w:sz w:val="28"/>
        </w:rPr>
        <w:t>(heure</w:t>
      </w:r>
      <w:r>
        <w:rPr>
          <w:rFonts w:ascii="Marianne" w:hAnsi="Marianne"/>
          <w:spacing w:val="-8"/>
          <w:sz w:val="28"/>
        </w:rPr>
        <w:t> </w:t>
      </w:r>
      <w:r>
        <w:rPr>
          <w:rFonts w:ascii="Marianne" w:hAnsi="Marianne"/>
          <w:sz w:val="28"/>
        </w:rPr>
        <w:t>de</w:t>
      </w:r>
      <w:r>
        <w:rPr>
          <w:rFonts w:ascii="Marianne" w:hAnsi="Marianne"/>
          <w:spacing w:val="-9"/>
          <w:sz w:val="28"/>
        </w:rPr>
        <w:t> </w:t>
      </w:r>
      <w:r>
        <w:rPr>
          <w:rFonts w:ascii="Marianne" w:hAnsi="Marianne"/>
          <w:sz w:val="28"/>
        </w:rPr>
        <w:t>Mayotte)</w:t>
      </w:r>
    </w:p>
    <w:p>
      <w:pPr>
        <w:pStyle w:val="ListParagraph"/>
        <w:numPr>
          <w:ilvl w:val="0"/>
          <w:numId w:val="1"/>
        </w:numPr>
        <w:tabs>
          <w:tab w:pos="353" w:val="left" w:leader="none"/>
        </w:tabs>
        <w:spacing w:line="339" w:lineRule="exact" w:before="0" w:after="0"/>
        <w:ind w:left="352" w:right="0" w:hanging="236"/>
        <w:jc w:val="left"/>
        <w:rPr>
          <w:rFonts w:ascii="Marianne" w:hAnsi="Marianne"/>
          <w:sz w:val="28"/>
        </w:rPr>
      </w:pPr>
      <w:r>
        <w:rPr>
          <w:rFonts w:ascii="Marianne" w:hAnsi="Marianne"/>
          <w:sz w:val="28"/>
        </w:rPr>
        <w:t>Session</w:t>
      </w:r>
      <w:r>
        <w:rPr>
          <w:rFonts w:ascii="Marianne" w:hAnsi="Marianne"/>
          <w:spacing w:val="-10"/>
          <w:sz w:val="28"/>
        </w:rPr>
        <w:t> </w:t>
      </w:r>
      <w:r>
        <w:rPr>
          <w:rFonts w:ascii="Marianne" w:hAnsi="Marianne"/>
          <w:sz w:val="28"/>
        </w:rPr>
        <w:t>2</w:t>
      </w:r>
      <w:r>
        <w:rPr>
          <w:rFonts w:ascii="Marianne" w:hAnsi="Marianne"/>
          <w:spacing w:val="-10"/>
          <w:sz w:val="28"/>
        </w:rPr>
        <w:t> </w:t>
      </w:r>
      <w:r>
        <w:rPr>
          <w:rFonts w:ascii="Marianne" w:hAnsi="Marianne"/>
          <w:sz w:val="28"/>
        </w:rPr>
        <w:t>:</w:t>
      </w:r>
      <w:r>
        <w:rPr>
          <w:rFonts w:ascii="Marianne" w:hAnsi="Marianne"/>
          <w:spacing w:val="-9"/>
          <w:sz w:val="28"/>
        </w:rPr>
        <w:t> </w:t>
      </w:r>
      <w:r>
        <w:rPr>
          <w:rFonts w:ascii="Marianne" w:hAnsi="Marianne"/>
          <w:sz w:val="28"/>
        </w:rPr>
        <w:t>le</w:t>
      </w:r>
      <w:r>
        <w:rPr>
          <w:rFonts w:ascii="Marianne" w:hAnsi="Marianne"/>
          <w:spacing w:val="-10"/>
          <w:sz w:val="28"/>
        </w:rPr>
        <w:t> </w:t>
      </w:r>
      <w:r>
        <w:rPr>
          <w:rFonts w:ascii="Marianne" w:hAnsi="Marianne"/>
          <w:sz w:val="28"/>
        </w:rPr>
        <w:t>29</w:t>
      </w:r>
      <w:r>
        <w:rPr>
          <w:rFonts w:ascii="Marianne" w:hAnsi="Marianne"/>
          <w:spacing w:val="-9"/>
          <w:sz w:val="28"/>
        </w:rPr>
        <w:t> </w:t>
      </w:r>
      <w:r>
        <w:rPr>
          <w:rFonts w:ascii="Marianne" w:hAnsi="Marianne"/>
          <w:sz w:val="28"/>
        </w:rPr>
        <w:t>novembre</w:t>
      </w:r>
      <w:r>
        <w:rPr>
          <w:rFonts w:ascii="Marianne" w:hAnsi="Marianne"/>
          <w:spacing w:val="-10"/>
          <w:sz w:val="28"/>
        </w:rPr>
        <w:t> </w:t>
      </w:r>
      <w:r>
        <w:rPr>
          <w:rFonts w:ascii="Marianne" w:hAnsi="Marianne"/>
          <w:sz w:val="28"/>
        </w:rPr>
        <w:t>2022</w:t>
      </w:r>
      <w:r>
        <w:rPr>
          <w:rFonts w:ascii="Marianne" w:hAnsi="Marianne"/>
          <w:spacing w:val="-9"/>
          <w:sz w:val="28"/>
        </w:rPr>
        <w:t> </w:t>
      </w:r>
      <w:r>
        <w:rPr>
          <w:rFonts w:ascii="Marianne" w:hAnsi="Marianne"/>
          <w:sz w:val="28"/>
        </w:rPr>
        <w:t>à</w:t>
      </w:r>
      <w:r>
        <w:rPr>
          <w:rFonts w:ascii="Marianne" w:hAnsi="Marianne"/>
          <w:spacing w:val="-10"/>
          <w:sz w:val="28"/>
        </w:rPr>
        <w:t> </w:t>
      </w:r>
      <w:r>
        <w:rPr>
          <w:rFonts w:ascii="Marianne" w:hAnsi="Marianne"/>
          <w:sz w:val="28"/>
        </w:rPr>
        <w:t>8h</w:t>
      </w:r>
      <w:r>
        <w:rPr>
          <w:rFonts w:ascii="Marianne" w:hAnsi="Marianne"/>
          <w:spacing w:val="-10"/>
          <w:sz w:val="28"/>
        </w:rPr>
        <w:t> </w:t>
      </w:r>
      <w:r>
        <w:rPr>
          <w:rFonts w:ascii="Marianne" w:hAnsi="Marianne"/>
          <w:sz w:val="28"/>
        </w:rPr>
        <w:t>(heure</w:t>
      </w:r>
      <w:r>
        <w:rPr>
          <w:rFonts w:ascii="Marianne" w:hAnsi="Marianne"/>
          <w:spacing w:val="-9"/>
          <w:sz w:val="28"/>
        </w:rPr>
        <w:t> </w:t>
      </w:r>
      <w:r>
        <w:rPr>
          <w:rFonts w:ascii="Marianne" w:hAnsi="Marianne"/>
          <w:sz w:val="28"/>
        </w:rPr>
        <w:t>de</w:t>
      </w:r>
      <w:r>
        <w:rPr>
          <w:rFonts w:ascii="Marianne" w:hAnsi="Marianne"/>
          <w:spacing w:val="-10"/>
          <w:sz w:val="28"/>
        </w:rPr>
        <w:t> </w:t>
      </w:r>
      <w:r>
        <w:rPr>
          <w:rFonts w:ascii="Marianne" w:hAnsi="Marianne"/>
          <w:sz w:val="28"/>
        </w:rPr>
        <w:t>Mayotte)</w:t>
      </w:r>
    </w:p>
    <w:p>
      <w:pPr>
        <w:spacing w:after="0" w:line="339" w:lineRule="exact"/>
        <w:jc w:val="left"/>
        <w:rPr>
          <w:rFonts w:ascii="Marianne" w:hAnsi="Marianne"/>
          <w:sz w:val="28"/>
        </w:rPr>
        <w:sectPr>
          <w:type w:val="continuous"/>
          <w:pgSz w:w="11910" w:h="16840"/>
          <w:pgMar w:header="0" w:footer="413" w:top="540" w:bottom="600" w:left="1300" w:right="1300"/>
        </w:sectPr>
      </w:pPr>
    </w:p>
    <w:p>
      <w:pPr>
        <w:pStyle w:val="Heading1"/>
      </w:pPr>
      <w:r>
        <w:rPr>
          <w:color w:val="3D4F5A"/>
          <w:spacing w:val="-1"/>
        </w:rPr>
        <w:t>Candidature</w:t>
      </w:r>
      <w:r>
        <w:rPr>
          <w:color w:val="3D4F5A"/>
          <w:spacing w:val="-21"/>
        </w:rPr>
        <w:t> </w:t>
      </w:r>
      <w:r>
        <w:rPr>
          <w:color w:val="3D4F5A"/>
          <w:spacing w:val="-1"/>
        </w:rPr>
        <w:t>:</w:t>
      </w:r>
      <w:r>
        <w:rPr>
          <w:color w:val="3D4F5A"/>
          <w:spacing w:val="-20"/>
        </w:rPr>
        <w:t> </w:t>
      </w:r>
      <w:r>
        <w:rPr>
          <w:color w:val="3D4F5A"/>
          <w:spacing w:val="-1"/>
        </w:rPr>
        <w:t>Fiche</w:t>
      </w:r>
      <w:r>
        <w:rPr>
          <w:color w:val="3D4F5A"/>
          <w:spacing w:val="-21"/>
        </w:rPr>
        <w:t> </w:t>
      </w:r>
      <w:r>
        <w:rPr>
          <w:color w:val="3D4F5A"/>
          <w:spacing w:val="-1"/>
        </w:rPr>
        <w:t>de</w:t>
      </w:r>
      <w:r>
        <w:rPr>
          <w:color w:val="3D4F5A"/>
          <w:spacing w:val="-20"/>
        </w:rPr>
        <w:t> </w:t>
      </w:r>
      <w:r>
        <w:rPr>
          <w:color w:val="3D4F5A"/>
          <w:spacing w:val="-1"/>
        </w:rPr>
        <w:t>présentation</w:t>
      </w:r>
      <w:r>
        <w:rPr>
          <w:color w:val="3D4F5A"/>
          <w:spacing w:val="-20"/>
        </w:rPr>
        <w:t> </w:t>
      </w:r>
      <w:r>
        <w:rPr>
          <w:color w:val="3D4F5A"/>
          <w:spacing w:val="-1"/>
        </w:rPr>
        <w:t>du</w:t>
      </w:r>
      <w:r>
        <w:rPr>
          <w:color w:val="3D4F5A"/>
          <w:spacing w:val="-21"/>
        </w:rPr>
        <w:t> </w:t>
      </w:r>
      <w:r>
        <w:rPr>
          <w:color w:val="3D4F5A"/>
          <w:spacing w:val="-1"/>
        </w:rPr>
        <w:t>porteur</w:t>
      </w:r>
      <w:r>
        <w:rPr>
          <w:color w:val="3D4F5A"/>
          <w:spacing w:val="-20"/>
        </w:rPr>
        <w:t> </w:t>
      </w:r>
      <w:r>
        <w:rPr>
          <w:color w:val="3D4F5A"/>
        </w:rPr>
        <w:t>de</w:t>
      </w:r>
      <w:r>
        <w:rPr>
          <w:color w:val="3D4F5A"/>
          <w:spacing w:val="-21"/>
        </w:rPr>
        <w:t> </w:t>
      </w:r>
      <w:r>
        <w:rPr>
          <w:color w:val="3D4F5A"/>
        </w:rPr>
        <w:t>projet</w:t>
      </w:r>
    </w:p>
    <w:p>
      <w:pPr>
        <w:pStyle w:val="BodyText"/>
        <w:spacing w:before="10"/>
        <w:rPr>
          <w:rFonts w:ascii="Marianne"/>
          <w:b/>
          <w:sz w:val="6"/>
        </w:rPr>
      </w:pPr>
      <w:r>
        <w:rPr/>
        <w:pict>
          <v:shape style="position:absolute;margin-left:70.866096pt;margin-top:5.3941pt;width:22.7pt;height:.1pt;mso-position-horizontal-relative:page;mso-position-vertical-relative:paragraph;z-index:-15727616;mso-wrap-distance-left:0;mso-wrap-distance-right:0" id="docshape4" coordorigin="1417,108" coordsize="454,0" path="m1417,108l1871,108e" filled="false" stroked="true" strokeweight="6pt" strokecolor="#6fa3a1">
            <v:path arrowok="t"/>
            <v:stroke dashstyle="solid"/>
            <w10:wrap type="topAndBottom"/>
          </v:shape>
        </w:pict>
      </w:r>
    </w:p>
    <w:p>
      <w:pPr>
        <w:pStyle w:val="BodyText"/>
        <w:rPr>
          <w:rFonts w:ascii="Marianne"/>
          <w:b/>
          <w:sz w:val="20"/>
        </w:rPr>
      </w:pPr>
    </w:p>
    <w:p>
      <w:pPr>
        <w:pStyle w:val="BodyText"/>
        <w:spacing w:before="6"/>
        <w:rPr>
          <w:rFonts w:ascii="Marianne"/>
          <w:b/>
          <w:sz w:val="25"/>
        </w:rPr>
      </w:pPr>
    </w:p>
    <w:p>
      <w:pPr>
        <w:tabs>
          <w:tab w:pos="2850" w:val="left" w:leader="none"/>
          <w:tab w:pos="9147" w:val="left" w:leader="none"/>
        </w:tabs>
        <w:spacing w:line="518" w:lineRule="auto" w:before="100"/>
        <w:ind w:left="117" w:right="155" w:firstLine="0"/>
        <w:jc w:val="left"/>
        <w:rPr>
          <w:sz w:val="22"/>
        </w:rPr>
      </w:pPr>
      <w:r>
        <w:rPr/>
        <w:pict>
          <v:shape style="position:absolute;margin-left:204.023605pt;margin-top:15.880605pt;width:1pt;height:1pt;mso-position-horizontal-relative:page;mso-position-vertical-relative:paragraph;z-index:-15888896" id="docshape5" coordorigin="4080,318" coordsize="20,20" path="m4080,328l4083,321,4090,318,4098,321,4100,328,4098,335,4090,338,4083,335,4080,328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23.409607pt;margin-top:15.880605pt;width:1pt;height:1pt;mso-position-horizontal-relative:page;mso-position-vertical-relative:paragraph;z-index:15730688" id="docshape6" coordorigin="10468,318" coordsize="20,20" path="m10468,328l10471,321,10478,318,10485,321,10488,328,10485,335,10478,338,10471,335,10468,328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165.118103pt;margin-top:44.509502pt;width:1pt;height:1pt;mso-position-horizontal-relative:page;mso-position-vertical-relative:paragraph;z-index:-15887872" id="docshape7" coordorigin="3302,890" coordsize="20,20" path="m3302,900l3305,893,3312,890,3319,893,3322,900,3319,907,3312,910,3305,907,3302,90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23.409119pt;margin-top:44.509502pt;width:1pt;height:1pt;mso-position-horizontal-relative:page;mso-position-vertical-relative:paragraph;z-index:15731712" id="docshape8" coordorigin="10468,890" coordsize="20,20" path="m10468,900l10471,893,10478,890,10485,893,10488,900,10485,907,10478,910,10471,907,10468,900xe" filled="true" fillcolor="#000000" stroked="false">
            <v:path arrowok="t"/>
            <v:fill type="solid"/>
            <w10:wrap type="none"/>
          </v:shape>
        </w:pict>
      </w:r>
      <w:r>
        <w:rPr>
          <w:sz w:val="22"/>
        </w:rPr>
        <w:t>Raison</w:t>
      </w:r>
      <w:r>
        <w:rPr>
          <w:spacing w:val="-8"/>
          <w:sz w:val="22"/>
        </w:rPr>
        <w:t> </w:t>
      </w:r>
      <w:r>
        <w:rPr>
          <w:sz w:val="22"/>
        </w:rPr>
        <w:t>sociale</w:t>
      </w:r>
      <w:r>
        <w:rPr>
          <w:spacing w:val="-7"/>
          <w:sz w:val="22"/>
        </w:rPr>
        <w:t> </w:t>
      </w:r>
      <w:r>
        <w:rPr>
          <w:sz w:val="22"/>
        </w:rPr>
        <w:t>ou</w:t>
      </w:r>
      <w:r>
        <w:rPr>
          <w:spacing w:val="-7"/>
          <w:sz w:val="22"/>
        </w:rPr>
        <w:t> </w:t>
      </w:r>
      <w:r>
        <w:rPr>
          <w:sz w:val="22"/>
        </w:rPr>
        <w:t>Nom</w:t>
      </w:r>
      <w:r>
        <w:rPr>
          <w:spacing w:val="-7"/>
          <w:sz w:val="22"/>
        </w:rPr>
        <w:t> </w:t>
      </w:r>
      <w:r>
        <w:rPr>
          <w:sz w:val="22"/>
        </w:rPr>
        <w:t>:</w:t>
        <w:tab/>
      </w:r>
      <w:r>
        <w:rPr>
          <w:sz w:val="22"/>
          <w:u w:val="dotted"/>
        </w:rPr>
        <w:t> </w:t>
        <w:tab/>
      </w:r>
      <w:r>
        <w:rPr>
          <w:sz w:val="22"/>
        </w:rPr>
        <w:t> Forme</w:t>
      </w:r>
      <w:r>
        <w:rPr>
          <w:spacing w:val="-15"/>
          <w:sz w:val="22"/>
        </w:rPr>
        <w:t> </w:t>
      </w:r>
      <w:r>
        <w:rPr>
          <w:sz w:val="22"/>
        </w:rPr>
        <w:t>juridique</w:t>
      </w:r>
      <w:r>
        <w:rPr>
          <w:spacing w:val="-14"/>
          <w:sz w:val="22"/>
        </w:rPr>
        <w:t> </w:t>
      </w:r>
      <w:r>
        <w:rPr>
          <w:sz w:val="22"/>
        </w:rPr>
        <w:t>:   </w:t>
      </w:r>
      <w:r>
        <w:rPr>
          <w:sz w:val="22"/>
          <w:u w:val="dotted"/>
        </w:rPr>
        <w:t> </w:t>
        <w:tab/>
        <w:tab/>
      </w:r>
    </w:p>
    <w:p>
      <w:pPr>
        <w:tabs>
          <w:tab w:pos="4470" w:val="left" w:leader="none"/>
          <w:tab w:pos="4791" w:val="left" w:leader="none"/>
          <w:tab w:pos="9148" w:val="left" w:leader="none"/>
        </w:tabs>
        <w:spacing w:before="3"/>
        <w:ind w:left="117" w:right="0" w:firstLine="0"/>
        <w:jc w:val="left"/>
        <w:rPr>
          <w:sz w:val="22"/>
        </w:rPr>
      </w:pPr>
      <w:r>
        <w:rPr/>
        <w:pict>
          <v:shape style="position:absolute;margin-left:117.496101pt;margin-top:10.811821pt;width:1pt;height:1pt;mso-position-horizontal-relative:page;mso-position-vertical-relative:paragraph;z-index:-15886848" id="docshape9" coordorigin="2350,216" coordsize="20,20" path="m2350,226l2353,219,2360,216,2367,219,2370,226,2367,233,2360,236,2353,233,2350,22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89.551086pt;margin-top:10.811821pt;width:1pt;height:1pt;mso-position-horizontal-relative:page;mso-position-vertical-relative:paragraph;z-index:-15886336" id="docshape10" coordorigin="5791,216" coordsize="20,20" path="m5791,226l5794,219,5801,216,5808,219,5811,226,5808,233,5801,236,5794,233,5791,22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62.834595pt;margin-top:10.811821pt;width:1pt;height:1pt;mso-position-horizontal-relative:page;mso-position-vertical-relative:paragraph;z-index:-15885824" id="docshape11" coordorigin="7257,216" coordsize="20,20" path="m7257,226l7260,219,7267,216,7274,219,7277,226,7274,233,7267,236,7260,233,7257,22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23.409607pt;margin-top:10.811821pt;width:1pt;height:1pt;mso-position-horizontal-relative:page;mso-position-vertical-relative:paragraph;z-index:15733760" id="docshape12" coordorigin="10468,216" coordsize="20,20" path="m10468,226l10471,219,10478,216,10485,219,10488,226,10485,233,10478,236,10471,233,10468,226xe" filled="true" fillcolor="#000000" stroked="false">
            <v:path arrowok="t"/>
            <v:fill type="solid"/>
            <w10:wrap type="none"/>
          </v:shape>
        </w:pict>
      </w:r>
      <w:r>
        <w:rPr>
          <w:sz w:val="22"/>
        </w:rPr>
        <w:t>SIRET</w:t>
      </w:r>
      <w:r>
        <w:rPr>
          <w:spacing w:val="-3"/>
          <w:sz w:val="22"/>
        </w:rPr>
        <w:t> </w:t>
      </w:r>
      <w:r>
        <w:rPr>
          <w:sz w:val="22"/>
        </w:rPr>
        <w:t>N°</w:t>
      </w:r>
      <w:r>
        <w:rPr>
          <w:sz w:val="22"/>
          <w:u w:val="dotted"/>
        </w:rPr>
        <w:tab/>
      </w:r>
      <w:r>
        <w:rPr>
          <w:sz w:val="22"/>
        </w:rPr>
        <w:tab/>
        <w:t>Code</w:t>
      </w:r>
      <w:r>
        <w:rPr>
          <w:spacing w:val="-5"/>
          <w:sz w:val="22"/>
        </w:rPr>
        <w:t> </w:t>
      </w:r>
      <w:r>
        <w:rPr>
          <w:sz w:val="22"/>
        </w:rPr>
        <w:t>APE</w:t>
      </w:r>
      <w:r>
        <w:rPr>
          <w:spacing w:val="-6"/>
          <w:sz w:val="22"/>
        </w:rPr>
        <w:t> </w:t>
      </w:r>
      <w:r>
        <w:rPr>
          <w:sz w:val="22"/>
        </w:rPr>
        <w:t>:</w:t>
      </w:r>
      <w:r>
        <w:rPr>
          <w:spacing w:val="16"/>
          <w:sz w:val="22"/>
        </w:rPr>
        <w:t> </w:t>
      </w:r>
      <w:r>
        <w:rPr>
          <w:sz w:val="22"/>
          <w:u w:val="dotted"/>
        </w:rPr>
        <w:t> </w:t>
        <w:tab/>
      </w:r>
    </w:p>
    <w:p>
      <w:pPr>
        <w:pStyle w:val="BodyText"/>
        <w:spacing w:before="1"/>
        <w:rPr>
          <w:sz w:val="17"/>
        </w:rPr>
      </w:pPr>
    </w:p>
    <w:p>
      <w:pPr>
        <w:tabs>
          <w:tab w:pos="9148" w:val="left" w:leader="none"/>
        </w:tabs>
        <w:spacing w:line="518" w:lineRule="auto" w:before="104"/>
        <w:ind w:left="117" w:right="155" w:firstLine="0"/>
        <w:jc w:val="both"/>
        <w:rPr>
          <w:sz w:val="22"/>
        </w:rPr>
      </w:pPr>
      <w:r>
        <w:rPr/>
        <w:pict>
          <v:shape style="position:absolute;margin-left:304.557587pt;margin-top:16.104105pt;width:1pt;height:1pt;mso-position-horizontal-relative:page;mso-position-vertical-relative:paragraph;z-index:-15884800" id="docshape13" coordorigin="6091,322" coordsize="20,20" path="m6091,332l6094,325,6101,322,6108,325,6111,332,6108,339,6101,342,6094,339,6091,332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23.409607pt;margin-top:16.104105pt;width:1pt;height:1pt;mso-position-horizontal-relative:page;mso-position-vertical-relative:paragraph;z-index:15734784" id="docshape14" coordorigin="10468,322" coordsize="20,20" path="m10468,332l10471,325,10478,322,10485,325,10488,332,10485,339,10478,342,10471,339,10468,332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150.236206pt;margin-top:44.733006pt;width:1pt;height:1pt;mso-position-horizontal-relative:page;mso-position-vertical-relative:paragraph;z-index:-15883776" id="docshape15" coordorigin="3005,895" coordsize="20,20" path="m3005,905l3008,898,3015,895,3022,898,3025,905,3022,912,3015,915,3008,912,3005,905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23.40918pt;margin-top:44.733006pt;width:1pt;height:1pt;mso-position-horizontal-relative:page;mso-position-vertical-relative:paragraph;z-index:15735808" id="docshape16" coordorigin="10468,895" coordsize="20,20" path="m10468,905l10471,898,10478,895,10485,898,10488,905,10485,912,10478,915,10471,912,10468,905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188.503906pt;margin-top:74.496704pt;width:1pt;height:1pt;mso-position-horizontal-relative:page;mso-position-vertical-relative:paragraph;z-index:-15882752" id="docshape17" coordorigin="3770,1490" coordsize="20,20" path="m3770,1500l3773,1493,3780,1490,3787,1493,3790,1500,3787,1507,3780,1510,3773,1507,3770,150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23.408875pt;margin-top:74.496704pt;width:1pt;height:1pt;mso-position-horizontal-relative:page;mso-position-vertical-relative:paragraph;z-index:15736832" id="docshape18" coordorigin="10468,1490" coordsize="20,20" path="m10468,1500l10471,1493,10478,1490,10485,1493,10488,1500,10485,1507,10478,1510,10471,1507,10468,150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76.959198pt;margin-top:104.260307pt;width:1pt;height:1pt;mso-position-horizontal-relative:page;mso-position-vertical-relative:paragraph;z-index:-15880704" id="docshape19" coordorigin="7539,2085" coordsize="20,20" path="m7539,2095l7542,2088,7549,2085,7556,2088,7559,2095,7556,2102,7549,2105,7542,2102,7539,2095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23.40918pt;margin-top:104.260307pt;width:1pt;height:1pt;mso-position-horizontal-relative:page;mso-position-vertical-relative:paragraph;z-index:15738880" id="docshape20" coordorigin="10468,2085" coordsize="20,20" path="m10468,2095l10471,2088,10478,2085,10485,2088,10488,2095,10485,2102,10478,2105,10471,2102,10468,2095xe" filled="true" fillcolor="#000000" stroked="false">
            <v:path arrowok="t"/>
            <v:fill type="solid"/>
            <w10:wrap type="none"/>
          </v:shape>
        </w:pict>
      </w:r>
      <w:r>
        <w:rPr>
          <w:spacing w:val="-2"/>
          <w:sz w:val="22"/>
        </w:rPr>
        <w:t>Représenté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par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(signataire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dûment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habilité)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:</w:t>
      </w:r>
      <w:r>
        <w:rPr>
          <w:sz w:val="22"/>
        </w:rPr>
        <w:t> </w:t>
      </w:r>
      <w:r>
        <w:rPr>
          <w:spacing w:val="6"/>
          <w:sz w:val="22"/>
        </w:rPr>
        <w:t> </w:t>
      </w:r>
      <w:r>
        <w:rPr>
          <w:sz w:val="22"/>
          <w:u w:val="dotted"/>
        </w:rPr>
        <w:t> </w:t>
        <w:tab/>
      </w:r>
      <w:r>
        <w:rPr>
          <w:sz w:val="22"/>
        </w:rPr>
        <w:t> En</w:t>
      </w:r>
      <w:r>
        <w:rPr>
          <w:spacing w:val="-11"/>
          <w:sz w:val="22"/>
        </w:rPr>
        <w:t> </w:t>
      </w:r>
      <w:r>
        <w:rPr>
          <w:sz w:val="22"/>
        </w:rPr>
        <w:t>qualité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:   </w:t>
      </w:r>
      <w:r>
        <w:rPr>
          <w:sz w:val="22"/>
          <w:u w:val="dotted"/>
        </w:rPr>
        <w:t> </w:t>
        <w:tab/>
      </w:r>
      <w:r>
        <w:rPr>
          <w:sz w:val="22"/>
        </w:rPr>
        <w:t> Adresse</w:t>
      </w:r>
      <w:r>
        <w:rPr>
          <w:spacing w:val="-15"/>
          <w:sz w:val="22"/>
        </w:rPr>
        <w:t> </w:t>
      </w:r>
      <w:r>
        <w:rPr>
          <w:sz w:val="22"/>
        </w:rPr>
        <w:t>(siège</w:t>
      </w:r>
      <w:r>
        <w:rPr>
          <w:spacing w:val="-14"/>
          <w:sz w:val="22"/>
        </w:rPr>
        <w:t> </w:t>
      </w:r>
      <w:r>
        <w:rPr>
          <w:sz w:val="22"/>
        </w:rPr>
        <w:t>social)</w:t>
      </w:r>
      <w:r>
        <w:rPr>
          <w:spacing w:val="-14"/>
          <w:sz w:val="22"/>
        </w:rPr>
        <w:t> </w:t>
      </w:r>
      <w:r>
        <w:rPr>
          <w:sz w:val="22"/>
        </w:rPr>
        <w:t>:  </w:t>
      </w:r>
      <w:r>
        <w:rPr>
          <w:sz w:val="22"/>
          <w:u w:val="dotted"/>
        </w:rPr>
        <w:t> </w:t>
        <w:tab/>
      </w:r>
    </w:p>
    <w:p>
      <w:pPr>
        <w:spacing w:after="0" w:line="518" w:lineRule="auto"/>
        <w:jc w:val="both"/>
        <w:rPr>
          <w:sz w:val="22"/>
        </w:rPr>
        <w:sectPr>
          <w:pgSz w:w="11910" w:h="16840"/>
          <w:pgMar w:header="0" w:footer="413" w:top="400" w:bottom="600" w:left="1300" w:right="1300"/>
        </w:sectPr>
      </w:pPr>
    </w:p>
    <w:p>
      <w:pPr>
        <w:tabs>
          <w:tab w:pos="4470" w:val="left" w:leader="none"/>
        </w:tabs>
        <w:spacing w:line="518" w:lineRule="auto" w:before="3"/>
        <w:ind w:left="117" w:right="38" w:firstLine="0"/>
        <w:jc w:val="left"/>
        <w:rPr>
          <w:sz w:val="22"/>
        </w:rPr>
      </w:pPr>
      <w:r>
        <w:rPr/>
        <w:pict>
          <v:shape style="position:absolute;margin-left:135.354294pt;margin-top:12.214272pt;width:1pt;height:1pt;mso-position-horizontal-relative:page;mso-position-vertical-relative:paragraph;z-index:-15881728" id="docshape21" coordorigin="2707,244" coordsize="20,20" path="m2707,254l2710,247,2717,244,2724,247,2727,254,2724,261,2717,264,2710,261,2707,254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89.551300pt;margin-top:12.214272pt;width:1pt;height:1pt;mso-position-horizontal-relative:page;mso-position-vertical-relative:paragraph;z-index:15737856" id="docshape22" coordorigin="5791,244" coordsize="20,20" path="m5791,254l5794,247,5801,244,5808,247,5811,254,5808,261,5801,264,5794,261,5791,254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135.354294pt;margin-top:39.710373pt;width:1pt;height:1pt;mso-position-horizontal-relative:page;mso-position-vertical-relative:paragraph;z-index:-15879680" id="docshape23" coordorigin="2707,794" coordsize="20,20" path="m2707,804l2710,797,2717,794,2724,797,2727,804,2724,811,2717,814,2710,811,2707,804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89.551300pt;margin-top:39.710373pt;width:1pt;height:1pt;mso-position-horizontal-relative:page;mso-position-vertical-relative:paragraph;z-index:15739904" id="docshape24" coordorigin="5791,794" coordsize="20,20" path="m5791,804l5794,797,5801,794,5808,797,5811,804,5808,811,5801,814,5794,811,5791,804xe" filled="true" fillcolor="#000000" stroked="false">
            <v:path arrowok="t"/>
            <v:fill type="solid"/>
            <w10:wrap type="none"/>
          </v:shape>
        </w:pict>
      </w:r>
      <w:r>
        <w:rPr>
          <w:sz w:val="22"/>
        </w:rPr>
        <w:t>Commune</w:t>
      </w:r>
      <w:r>
        <w:rPr>
          <w:spacing w:val="-12"/>
          <w:sz w:val="22"/>
        </w:rPr>
        <w:t> </w:t>
      </w:r>
      <w:r>
        <w:rPr>
          <w:sz w:val="22"/>
        </w:rPr>
        <w:t>: </w:t>
      </w:r>
      <w:r>
        <w:rPr>
          <w:spacing w:val="-2"/>
          <w:sz w:val="22"/>
        </w:rPr>
        <w:t> </w:t>
      </w:r>
      <w:r>
        <w:rPr>
          <w:sz w:val="22"/>
          <w:u w:val="dotted"/>
        </w:rPr>
        <w:t> </w:t>
        <w:tab/>
      </w:r>
      <w:r>
        <w:rPr>
          <w:sz w:val="22"/>
        </w:rPr>
        <w:t> </w:t>
      </w:r>
      <w:r>
        <w:rPr>
          <w:spacing w:val="-2"/>
          <w:sz w:val="22"/>
        </w:rPr>
        <w:t>Téléphone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: </w:t>
      </w:r>
      <w:r>
        <w:rPr>
          <w:spacing w:val="8"/>
          <w:sz w:val="22"/>
        </w:rPr>
        <w:t> </w:t>
      </w:r>
      <w:r>
        <w:rPr>
          <w:sz w:val="22"/>
          <w:u w:val="dotted"/>
        </w:rPr>
        <w:t> </w:t>
        <w:tab/>
      </w:r>
    </w:p>
    <w:p>
      <w:pPr>
        <w:tabs>
          <w:tab w:pos="4474" w:val="left" w:leader="none"/>
        </w:tabs>
        <w:spacing w:before="28"/>
        <w:ind w:left="117" w:right="0" w:firstLine="0"/>
        <w:jc w:val="left"/>
        <w:rPr>
          <w:sz w:val="22"/>
        </w:rPr>
      </w:pPr>
      <w:r>
        <w:rPr/>
        <w:br w:type="column"/>
      </w:r>
      <w:r>
        <w:rPr>
          <w:sz w:val="22"/>
        </w:rPr>
        <w:t>Code</w:t>
      </w:r>
      <w:r>
        <w:rPr>
          <w:spacing w:val="-4"/>
          <w:sz w:val="22"/>
        </w:rPr>
        <w:t> </w:t>
      </w:r>
      <w:r>
        <w:rPr>
          <w:sz w:val="22"/>
        </w:rPr>
        <w:t>postal</w:t>
      </w:r>
      <w:r>
        <w:rPr>
          <w:spacing w:val="-4"/>
          <w:sz w:val="22"/>
        </w:rPr>
        <w:t> </w:t>
      </w:r>
      <w:r>
        <w:rPr>
          <w:sz w:val="22"/>
        </w:rPr>
        <w:t>: </w:t>
      </w:r>
      <w:r>
        <w:rPr>
          <w:spacing w:val="-16"/>
          <w:sz w:val="22"/>
        </w:rPr>
        <w:t> </w:t>
      </w:r>
      <w:r>
        <w:rPr>
          <w:sz w:val="22"/>
          <w:u w:val="dotted"/>
        </w:rPr>
        <w:t> </w:t>
        <w:tab/>
      </w:r>
    </w:p>
    <w:p>
      <w:pPr>
        <w:spacing w:after="0"/>
        <w:jc w:val="left"/>
        <w:rPr>
          <w:sz w:val="22"/>
        </w:rPr>
        <w:sectPr>
          <w:type w:val="continuous"/>
          <w:pgSz w:w="11910" w:h="16840"/>
          <w:pgMar w:header="0" w:footer="413" w:top="540" w:bottom="600" w:left="1300" w:right="1300"/>
          <w:cols w:num="2" w:equalWidth="0">
            <w:col w:w="4511" w:space="163"/>
            <w:col w:w="4636"/>
          </w:cols>
        </w:sectPr>
      </w:pPr>
    </w:p>
    <w:p>
      <w:pPr>
        <w:tabs>
          <w:tab w:pos="9148" w:val="left" w:leader="none"/>
        </w:tabs>
        <w:spacing w:line="518" w:lineRule="auto" w:before="2"/>
        <w:ind w:left="117" w:right="155" w:firstLine="0"/>
        <w:jc w:val="both"/>
        <w:rPr>
          <w:rFonts w:ascii="Marianne"/>
          <w:sz w:val="22"/>
        </w:rPr>
      </w:pPr>
      <w:r>
        <w:rPr/>
        <w:pict>
          <v:shape style="position:absolute;margin-left:105.590599pt;margin-top:11.148929pt;width:1pt;height:1pt;mso-position-horizontal-relative:page;mso-position-vertical-relative:paragraph;z-index:-15878656" id="docshape25" coordorigin="2112,223" coordsize="20,20" path="m2112,233l2115,226,2122,223,2129,226,2132,233,2129,240,2122,243,2115,240,2112,23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23.409607pt;margin-top:11.148929pt;width:1pt;height:1pt;mso-position-horizontal-relative:page;mso-position-vertical-relative:paragraph;z-index:15740928" id="docshape26" coordorigin="10468,223" coordsize="20,20" path="m10468,233l10471,226,10478,223,10485,226,10488,233,10485,240,10478,243,10471,240,10468,23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145.984299pt;margin-top:39.777828pt;width:1pt;height:1pt;mso-position-horizontal-relative:page;mso-position-vertical-relative:paragraph;z-index:-15877632" id="docshape27" coordorigin="2920,796" coordsize="20,20" path="m2920,806l2923,798,2930,796,2937,798,2940,806,2937,813,2930,816,2923,813,2920,80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23.409302pt;margin-top:39.777828pt;width:1pt;height:1pt;mso-position-horizontal-relative:page;mso-position-vertical-relative:paragraph;z-index:15741952" id="docshape28" coordorigin="10468,796" coordsize="20,20" path="m10468,806l10471,798,10478,796,10485,798,10488,806,10485,813,10478,816,10471,813,10468,806xe" filled="true" fillcolor="#000000" stroked="false">
            <v:path arrowok="t"/>
            <v:fill type="solid"/>
            <w10:wrap type="none"/>
          </v:shape>
        </w:pict>
      </w:r>
      <w:r>
        <w:rPr>
          <w:spacing w:val="-1"/>
          <w:sz w:val="22"/>
        </w:rPr>
        <w:t>Email</w:t>
      </w:r>
      <w:r>
        <w:rPr>
          <w:spacing w:val="-12"/>
          <w:sz w:val="22"/>
        </w:rPr>
        <w:t> </w:t>
      </w:r>
      <w:r>
        <w:rPr>
          <w:sz w:val="22"/>
        </w:rPr>
        <w:t>: </w:t>
      </w:r>
      <w:r>
        <w:rPr>
          <w:spacing w:val="-27"/>
          <w:sz w:val="22"/>
        </w:rPr>
        <w:t> </w:t>
      </w:r>
      <w:r>
        <w:rPr>
          <w:sz w:val="22"/>
          <w:u w:val="dotted"/>
        </w:rPr>
        <w:t> </w:t>
        <w:tab/>
      </w:r>
      <w:r>
        <w:rPr>
          <w:sz w:val="22"/>
        </w:rPr>
        <w:t> </w:t>
      </w:r>
      <w:r>
        <w:rPr>
          <w:spacing w:val="-1"/>
          <w:sz w:val="22"/>
        </w:rPr>
        <w:t>Site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Internet</w:t>
      </w:r>
      <w:r>
        <w:rPr>
          <w:spacing w:val="-11"/>
          <w:sz w:val="22"/>
        </w:rPr>
        <w:t> </w:t>
      </w:r>
      <w:r>
        <w:rPr>
          <w:sz w:val="22"/>
        </w:rPr>
        <w:t>:  </w:t>
      </w:r>
      <w:r>
        <w:rPr>
          <w:spacing w:val="-25"/>
          <w:sz w:val="22"/>
        </w:rPr>
        <w:t> </w:t>
      </w:r>
      <w:r>
        <w:rPr>
          <w:sz w:val="22"/>
          <w:u w:val="dotted"/>
        </w:rPr>
        <w:t> </w:t>
        <w:tab/>
      </w:r>
      <w:r>
        <w:rPr>
          <w:sz w:val="22"/>
        </w:rPr>
        <w:t> </w:t>
      </w:r>
      <w:r>
        <w:rPr>
          <w:rFonts w:ascii="Marianne"/>
          <w:sz w:val="22"/>
          <w:u w:val="single"/>
        </w:rPr>
        <w:t>Interlocuteur</w:t>
      </w:r>
      <w:r>
        <w:rPr>
          <w:rFonts w:ascii="Marianne"/>
          <w:spacing w:val="-1"/>
          <w:sz w:val="22"/>
          <w:u w:val="single"/>
        </w:rPr>
        <w:t> </w:t>
      </w:r>
      <w:r>
        <w:rPr>
          <w:rFonts w:ascii="Marianne"/>
          <w:sz w:val="22"/>
          <w:u w:val="single"/>
        </w:rPr>
        <w:t>concernant</w:t>
      </w:r>
      <w:r>
        <w:rPr>
          <w:rFonts w:ascii="Marianne"/>
          <w:spacing w:val="-1"/>
          <w:sz w:val="22"/>
          <w:u w:val="single"/>
        </w:rPr>
        <w:t> </w:t>
      </w:r>
      <w:r>
        <w:rPr>
          <w:rFonts w:ascii="Marianne"/>
          <w:sz w:val="22"/>
          <w:u w:val="single"/>
        </w:rPr>
        <w:t>le dossier</w:t>
      </w:r>
      <w:r>
        <w:rPr>
          <w:rFonts w:ascii="Marianne"/>
          <w:spacing w:val="-1"/>
          <w:sz w:val="22"/>
          <w:u w:val="single"/>
        </w:rPr>
        <w:t> </w:t>
      </w:r>
      <w:r>
        <w:rPr>
          <w:rFonts w:ascii="Marianne"/>
          <w:sz w:val="22"/>
          <w:u w:val="single"/>
        </w:rPr>
        <w:t>:</w:t>
      </w:r>
    </w:p>
    <w:p>
      <w:pPr>
        <w:spacing w:after="0" w:line="518" w:lineRule="auto"/>
        <w:jc w:val="both"/>
        <w:rPr>
          <w:rFonts w:ascii="Marianne"/>
          <w:sz w:val="22"/>
        </w:rPr>
        <w:sectPr>
          <w:type w:val="continuous"/>
          <w:pgSz w:w="11910" w:h="16840"/>
          <w:pgMar w:header="0" w:footer="413" w:top="540" w:bottom="600" w:left="1300" w:right="1300"/>
        </w:sectPr>
      </w:pPr>
    </w:p>
    <w:p>
      <w:pPr>
        <w:tabs>
          <w:tab w:pos="4470" w:val="left" w:leader="none"/>
        </w:tabs>
        <w:spacing w:line="518" w:lineRule="auto" w:before="4"/>
        <w:ind w:left="117" w:right="38" w:firstLine="0"/>
        <w:jc w:val="left"/>
        <w:rPr>
          <w:sz w:val="22"/>
        </w:rPr>
      </w:pPr>
      <w:r>
        <w:rPr/>
        <w:pict>
          <v:shape style="position:absolute;margin-left:105.590599pt;margin-top:10.745291pt;width:1pt;height:1pt;mso-position-horizontal-relative:page;mso-position-vertical-relative:paragraph;z-index:-15876608" id="docshape29" coordorigin="2112,215" coordsize="20,20" path="m2112,225l2115,218,2122,215,2129,218,2132,225,2129,232,2122,235,2115,232,2112,225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89.551605pt;margin-top:10.745291pt;width:1pt;height:1pt;mso-position-horizontal-relative:page;mso-position-vertical-relative:paragraph;z-index:15742976" id="docshape30" coordorigin="5791,215" coordsize="20,20" path="m5791,225l5794,218,5801,215,5808,218,5811,225,5808,232,5801,235,5794,232,5791,225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126.1418pt;margin-top:40.198391pt;width:1pt;height:1pt;mso-position-horizontal-relative:page;mso-position-vertical-relative:paragraph;z-index:-15875584" id="docshape31" coordorigin="2523,804" coordsize="20,20" path="m2523,814l2526,807,2533,804,2540,807,2543,814,2540,821,2533,824,2526,821,2523,814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89.550812pt;margin-top:40.198391pt;width:1pt;height:1pt;mso-position-horizontal-relative:page;mso-position-vertical-relative:paragraph;z-index:15744000" id="docshape32" coordorigin="5791,804" coordsize="20,20" path="m5791,814l5794,807,5801,804,5808,807,5811,814,5808,821,5801,824,5794,821,5791,814xe" filled="true" fillcolor="#000000" stroked="false">
            <v:path arrowok="t"/>
            <v:fill type="solid"/>
            <w10:wrap type="none"/>
          </v:shape>
        </w:pict>
      </w:r>
      <w:r>
        <w:rPr>
          <w:sz w:val="22"/>
        </w:rPr>
        <w:t>Nom</w:t>
      </w:r>
      <w:r>
        <w:rPr>
          <w:spacing w:val="-3"/>
          <w:sz w:val="22"/>
        </w:rPr>
        <w:t> </w:t>
      </w:r>
      <w:r>
        <w:rPr>
          <w:sz w:val="22"/>
        </w:rPr>
        <w:t>: </w:t>
      </w:r>
      <w:r>
        <w:rPr>
          <w:spacing w:val="-7"/>
          <w:sz w:val="22"/>
        </w:rPr>
        <w:t> </w:t>
      </w:r>
      <w:r>
        <w:rPr>
          <w:sz w:val="22"/>
          <w:u w:val="dotted"/>
        </w:rPr>
        <w:t> </w:t>
        <w:tab/>
      </w:r>
      <w:r>
        <w:rPr>
          <w:sz w:val="22"/>
        </w:rPr>
        <w:t> Fonction</w:t>
      </w:r>
      <w:r>
        <w:rPr>
          <w:spacing w:val="-11"/>
          <w:sz w:val="22"/>
        </w:rPr>
        <w:t> </w:t>
      </w:r>
      <w:r>
        <w:rPr>
          <w:sz w:val="22"/>
        </w:rPr>
        <w:t>: </w:t>
      </w:r>
      <w:r>
        <w:rPr>
          <w:spacing w:val="2"/>
          <w:sz w:val="22"/>
        </w:rPr>
        <w:t> </w:t>
      </w:r>
      <w:r>
        <w:rPr>
          <w:sz w:val="22"/>
          <w:u w:val="dotted"/>
        </w:rPr>
        <w:t> </w:t>
        <w:tab/>
      </w:r>
    </w:p>
    <w:p>
      <w:pPr>
        <w:tabs>
          <w:tab w:pos="4474" w:val="left" w:leader="none"/>
        </w:tabs>
        <w:spacing w:before="2"/>
        <w:ind w:left="117" w:right="0" w:firstLine="0"/>
        <w:jc w:val="left"/>
        <w:rPr>
          <w:sz w:val="18"/>
        </w:rPr>
      </w:pPr>
      <w:r>
        <w:rPr/>
        <w:br w:type="column"/>
      </w:r>
      <w:r>
        <w:rPr>
          <w:sz w:val="22"/>
        </w:rPr>
        <w:t>Prénom</w:t>
      </w:r>
      <w:r>
        <w:rPr>
          <w:spacing w:val="-13"/>
          <w:sz w:val="22"/>
        </w:rPr>
        <w:t> </w:t>
      </w:r>
      <w:r>
        <w:rPr>
          <w:sz w:val="18"/>
        </w:rPr>
        <w:t>: </w:t>
      </w:r>
      <w:r>
        <w:rPr>
          <w:spacing w:val="-1"/>
          <w:sz w:val="18"/>
        </w:rPr>
        <w:t> </w:t>
      </w:r>
      <w:r>
        <w:rPr>
          <w:sz w:val="18"/>
          <w:u w:val="dotted"/>
        </w:rPr>
        <w:t> </w:t>
        <w:tab/>
      </w:r>
    </w:p>
    <w:p>
      <w:pPr>
        <w:pStyle w:val="BodyText"/>
        <w:spacing w:before="4"/>
        <w:rPr>
          <w:sz w:val="26"/>
        </w:rPr>
      </w:pPr>
    </w:p>
    <w:p>
      <w:pPr>
        <w:tabs>
          <w:tab w:pos="4474" w:val="left" w:leader="none"/>
        </w:tabs>
        <w:spacing w:before="1"/>
        <w:ind w:left="117" w:right="0" w:firstLine="0"/>
        <w:jc w:val="left"/>
        <w:rPr>
          <w:sz w:val="22"/>
        </w:rPr>
      </w:pPr>
      <w:r>
        <w:rPr/>
        <w:pict>
          <v:shape style="position:absolute;margin-left:352.204712pt;margin-top:-18.777115pt;width:1pt;height:1pt;mso-position-horizontal-relative:page;mso-position-vertical-relative:paragraph;z-index:-15873536" id="docshape33" coordorigin="7044,-376" coordsize="20,20" path="m7044,-366l7047,-373,7054,-376,7061,-373,7064,-366,7061,-358,7054,-356,7047,-358,7044,-36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23.409729pt;margin-top:-18.777115pt;width:1pt;height:1pt;mso-position-horizontal-relative:page;mso-position-vertical-relative:paragraph;z-index:15746048" id="docshape34" coordorigin="10468,-376" coordsize="20,20" path="m10468,-366l10471,-373,10478,-376,10485,-373,10488,-366,10485,-358,10478,-356,10471,-358,10468,-36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26.2677pt;margin-top:10.675985pt;width:1pt;height:1pt;mso-position-horizontal-relative:page;mso-position-vertical-relative:paragraph;z-index:-15872512" id="docshape35" coordorigin="6525,214" coordsize="20,20" path="m6525,224l6528,216,6535,214,6542,216,6545,224,6542,231,6535,234,6528,231,6525,224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23.409729pt;margin-top:10.675985pt;width:1pt;height:1pt;mso-position-horizontal-relative:page;mso-position-vertical-relative:paragraph;z-index:15747072" id="docshape36" coordorigin="10468,214" coordsize="20,20" path="m10468,224l10471,216,10478,214,10485,216,10488,224,10485,231,10478,234,10471,231,10468,224xe" filled="true" fillcolor="#000000" stroked="false">
            <v:path arrowok="t"/>
            <v:fill type="solid"/>
            <w10:wrap type="none"/>
          </v:shape>
        </w:pict>
      </w:r>
      <w:r>
        <w:rPr>
          <w:spacing w:val="-3"/>
          <w:sz w:val="22"/>
        </w:rPr>
        <w:t>Tel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:</w:t>
      </w:r>
      <w:r>
        <w:rPr>
          <w:spacing w:val="24"/>
          <w:sz w:val="22"/>
        </w:rPr>
        <w:t> </w:t>
      </w:r>
      <w:r>
        <w:rPr>
          <w:sz w:val="22"/>
          <w:u w:val="dotted"/>
        </w:rPr>
        <w:t> </w:t>
        <w:tab/>
      </w:r>
    </w:p>
    <w:p>
      <w:pPr>
        <w:spacing w:after="0"/>
        <w:jc w:val="left"/>
        <w:rPr>
          <w:sz w:val="22"/>
        </w:rPr>
        <w:sectPr>
          <w:type w:val="continuous"/>
          <w:pgSz w:w="11910" w:h="16840"/>
          <w:pgMar w:header="0" w:footer="413" w:top="540" w:bottom="600" w:left="1300" w:right="1300"/>
          <w:cols w:num="2" w:equalWidth="0">
            <w:col w:w="4511" w:space="163"/>
            <w:col w:w="4636"/>
          </w:cols>
        </w:sectPr>
      </w:pPr>
    </w:p>
    <w:p>
      <w:pPr>
        <w:tabs>
          <w:tab w:pos="9148" w:val="left" w:leader="none"/>
        </w:tabs>
        <w:spacing w:before="2"/>
        <w:ind w:left="117" w:right="0" w:firstLine="0"/>
        <w:jc w:val="left"/>
        <w:rPr>
          <w:sz w:val="22"/>
        </w:rPr>
      </w:pPr>
      <w:r>
        <w:rPr/>
        <w:pict>
          <v:shape style="position:absolute;margin-left:105.5905pt;margin-top:11.018487pt;width:1pt;height:1pt;mso-position-horizontal-relative:page;mso-position-vertical-relative:paragraph;z-index:-15874560" id="docshape37" coordorigin="2112,220" coordsize="20,20" path="m2112,230l2115,223,2122,220,2129,223,2132,230,2129,237,2122,240,2115,237,2112,23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23.409485pt;margin-top:11.018487pt;width:1pt;height:1pt;mso-position-horizontal-relative:page;mso-position-vertical-relative:paragraph;z-index:15745024" id="docshape38" coordorigin="10468,220" coordsize="20,20" path="m10468,230l10471,223,10478,220,10485,223,10488,230,10485,237,10478,240,10471,237,10468,230xe" filled="true" fillcolor="#000000" stroked="false">
            <v:path arrowok="t"/>
            <v:fill type="solid"/>
            <w10:wrap type="none"/>
          </v:shape>
        </w:pict>
      </w:r>
      <w:r>
        <w:rPr>
          <w:sz w:val="22"/>
        </w:rPr>
        <w:t>Email</w:t>
      </w:r>
      <w:r>
        <w:rPr>
          <w:spacing w:val="-8"/>
          <w:sz w:val="22"/>
        </w:rPr>
        <w:t> </w:t>
      </w:r>
      <w:r>
        <w:rPr>
          <w:sz w:val="22"/>
        </w:rPr>
        <w:t>: </w:t>
      </w:r>
      <w:r>
        <w:rPr>
          <w:spacing w:val="-27"/>
          <w:sz w:val="22"/>
        </w:rPr>
        <w:t> </w:t>
      </w:r>
      <w:r>
        <w:rPr>
          <w:sz w:val="22"/>
          <w:u w:val="dotted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9"/>
        </w:rPr>
      </w:pPr>
    </w:p>
    <w:p>
      <w:pPr>
        <w:spacing w:before="0"/>
        <w:ind w:left="117" w:right="0" w:firstLine="0"/>
        <w:jc w:val="left"/>
        <w:rPr>
          <w:rFonts w:ascii="Marianne"/>
          <w:sz w:val="22"/>
        </w:rPr>
      </w:pPr>
      <w:r>
        <w:rPr>
          <w:rFonts w:ascii="Marianne"/>
          <w:sz w:val="22"/>
          <w:u w:val="single"/>
        </w:rPr>
        <w:t>Typologie</w:t>
      </w:r>
      <w:r>
        <w:rPr>
          <w:rFonts w:ascii="Marianne"/>
          <w:spacing w:val="-10"/>
          <w:sz w:val="22"/>
          <w:u w:val="single"/>
        </w:rPr>
        <w:t> </w:t>
      </w:r>
      <w:r>
        <w:rPr>
          <w:rFonts w:ascii="Marianne"/>
          <w:sz w:val="22"/>
          <w:u w:val="single"/>
        </w:rPr>
        <w:t>du</w:t>
      </w:r>
      <w:r>
        <w:rPr>
          <w:rFonts w:ascii="Marianne"/>
          <w:spacing w:val="-9"/>
          <w:sz w:val="22"/>
          <w:u w:val="single"/>
        </w:rPr>
        <w:t> </w:t>
      </w:r>
      <w:r>
        <w:rPr>
          <w:rFonts w:ascii="Marianne"/>
          <w:sz w:val="22"/>
          <w:u w:val="single"/>
        </w:rPr>
        <w:t>projet</w:t>
      </w:r>
      <w:r>
        <w:rPr>
          <w:rFonts w:ascii="Marianne"/>
          <w:spacing w:val="-10"/>
          <w:sz w:val="22"/>
          <w:u w:val="single"/>
        </w:rPr>
        <w:t> </w:t>
      </w:r>
      <w:r>
        <w:rPr>
          <w:rFonts w:ascii="Marianne"/>
          <w:sz w:val="22"/>
          <w:u w:val="single"/>
        </w:rPr>
        <w:t>:</w:t>
      </w:r>
    </w:p>
    <w:p>
      <w:pPr>
        <w:spacing w:before="94"/>
        <w:ind w:left="119" w:right="0" w:firstLine="0"/>
        <w:jc w:val="left"/>
        <w:rPr>
          <w:sz w:val="22"/>
        </w:rPr>
      </w:pPr>
      <w:r>
        <w:rPr>
          <w:sz w:val="22"/>
        </w:rPr>
        <w:t>(Cocher</w:t>
      </w:r>
      <w:r>
        <w:rPr>
          <w:spacing w:val="-12"/>
          <w:sz w:val="22"/>
        </w:rPr>
        <w:t> </w:t>
      </w:r>
      <w:r>
        <w:rPr>
          <w:sz w:val="22"/>
        </w:rPr>
        <w:t>ci-dessous</w:t>
      </w:r>
      <w:r>
        <w:rPr>
          <w:spacing w:val="-12"/>
          <w:sz w:val="22"/>
        </w:rPr>
        <w:t> </w:t>
      </w:r>
      <w:r>
        <w:rPr>
          <w:sz w:val="22"/>
        </w:rPr>
        <w:t>–</w:t>
      </w:r>
      <w:r>
        <w:rPr>
          <w:spacing w:val="-12"/>
          <w:sz w:val="22"/>
        </w:rPr>
        <w:t> </w:t>
      </w:r>
      <w:r>
        <w:rPr>
          <w:sz w:val="22"/>
        </w:rPr>
        <w:t>plusieurs</w:t>
      </w:r>
      <w:r>
        <w:rPr>
          <w:spacing w:val="-12"/>
          <w:sz w:val="22"/>
        </w:rPr>
        <w:t> </w:t>
      </w:r>
      <w:r>
        <w:rPr>
          <w:sz w:val="22"/>
        </w:rPr>
        <w:t>choix</w:t>
      </w:r>
      <w:r>
        <w:rPr>
          <w:spacing w:val="-11"/>
          <w:sz w:val="22"/>
        </w:rPr>
        <w:t> </w:t>
      </w:r>
      <w:r>
        <w:rPr>
          <w:sz w:val="22"/>
        </w:rPr>
        <w:t>sont</w:t>
      </w:r>
      <w:r>
        <w:rPr>
          <w:spacing w:val="-12"/>
          <w:sz w:val="22"/>
        </w:rPr>
        <w:t> </w:t>
      </w:r>
      <w:r>
        <w:rPr>
          <w:sz w:val="22"/>
        </w:rPr>
        <w:t>éventuellement</w:t>
      </w:r>
      <w:r>
        <w:rPr>
          <w:spacing w:val="-12"/>
          <w:sz w:val="22"/>
        </w:rPr>
        <w:t> </w:t>
      </w:r>
      <w:r>
        <w:rPr>
          <w:sz w:val="22"/>
        </w:rPr>
        <w:t>possibles)</w:t>
      </w:r>
    </w:p>
    <w:p>
      <w:pPr>
        <w:pStyle w:val="BodyText"/>
        <w:spacing w:before="6"/>
        <w:rPr>
          <w:sz w:val="29"/>
        </w:rPr>
      </w:pPr>
    </w:p>
    <w:p>
      <w:pPr>
        <w:pStyle w:val="BodyText"/>
        <w:spacing w:line="568" w:lineRule="auto"/>
        <w:ind w:left="684" w:right="4048"/>
      </w:pPr>
      <w:r>
        <w:rPr/>
        <w:pict>
          <v:rect style="position:absolute;margin-left:87.5905pt;margin-top:1.944209pt;width:8.220pt;height:8.266pt;mso-position-horizontal-relative:page;mso-position-vertical-relative:paragraph;z-index:15747584" id="docshape39" filled="false" stroked="true" strokeweight="1pt" strokecolor="#3d4f5a">
            <v:stroke dashstyle="solid"/>
            <w10:wrap type="none"/>
          </v:rect>
        </w:pict>
      </w:r>
      <w:r>
        <w:rPr/>
        <w:pict>
          <v:rect style="position:absolute;margin-left:87.5905pt;margin-top:27.390209pt;width:8.220pt;height:8.266pt;mso-position-horizontal-relative:page;mso-position-vertical-relative:paragraph;z-index:15748096" id="docshape40" filled="false" stroked="true" strokeweight="1pt" strokecolor="#3d4f5a">
            <v:stroke dashstyle="solid"/>
            <w10:wrap type="none"/>
          </v:rect>
        </w:pict>
      </w:r>
      <w:r>
        <w:rPr/>
        <w:t>Volet</w:t>
      </w:r>
      <w:r>
        <w:rPr>
          <w:spacing w:val="-5"/>
        </w:rPr>
        <w:t> </w:t>
      </w:r>
      <w:r>
        <w:rPr/>
        <w:t>1</w:t>
      </w:r>
      <w:r>
        <w:rPr>
          <w:spacing w:val="-4"/>
        </w:rPr>
        <w:t> </w:t>
      </w:r>
      <w:r>
        <w:rPr/>
        <w:t>:</w:t>
      </w:r>
      <w:r>
        <w:rPr>
          <w:spacing w:val="-5"/>
        </w:rPr>
        <w:t> </w:t>
      </w:r>
      <w:r>
        <w:rPr/>
        <w:t>Écologie</w:t>
      </w:r>
      <w:r>
        <w:rPr>
          <w:spacing w:val="-4"/>
        </w:rPr>
        <w:t> </w:t>
      </w:r>
      <w:r>
        <w:rPr/>
        <w:t>Industrielle</w:t>
      </w:r>
      <w:r>
        <w:rPr>
          <w:spacing w:val="-5"/>
        </w:rPr>
        <w:t> </w:t>
      </w:r>
      <w:r>
        <w:rPr/>
        <w:t>et</w:t>
      </w:r>
      <w:r>
        <w:rPr>
          <w:spacing w:val="-4"/>
        </w:rPr>
        <w:t> </w:t>
      </w:r>
      <w:r>
        <w:rPr/>
        <w:t>Territoriale</w:t>
      </w:r>
      <w:r>
        <w:rPr>
          <w:spacing w:val="-5"/>
        </w:rPr>
        <w:t> </w:t>
      </w:r>
      <w:r>
        <w:rPr/>
        <w:t>(EIT)</w:t>
      </w:r>
      <w:r>
        <w:rPr>
          <w:spacing w:val="-45"/>
        </w:rPr>
        <w:t> </w:t>
      </w:r>
      <w:r>
        <w:rPr/>
        <w:t>Volet</w:t>
      </w:r>
      <w:r>
        <w:rPr>
          <w:spacing w:val="-2"/>
        </w:rPr>
        <w:t> </w:t>
      </w:r>
      <w:r>
        <w:rPr/>
        <w:t>2</w:t>
      </w:r>
      <w:r>
        <w:rPr>
          <w:spacing w:val="-1"/>
        </w:rPr>
        <w:t> </w:t>
      </w:r>
      <w:r>
        <w:rPr/>
        <w:t>:</w:t>
      </w:r>
      <w:r>
        <w:rPr>
          <w:spacing w:val="-1"/>
        </w:rPr>
        <w:t> </w:t>
      </w:r>
      <w:r>
        <w:rPr/>
        <w:t>Economie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fonctionnalité</w:t>
      </w:r>
      <w:r>
        <w:rPr>
          <w:spacing w:val="-1"/>
        </w:rPr>
        <w:t> </w:t>
      </w:r>
      <w:r>
        <w:rPr/>
        <w:t>(EF)</w:t>
      </w:r>
    </w:p>
    <w:p>
      <w:pPr>
        <w:pStyle w:val="BodyText"/>
        <w:spacing w:line="568" w:lineRule="auto" w:before="1"/>
        <w:ind w:left="684" w:right="213"/>
      </w:pPr>
      <w:r>
        <w:rPr/>
        <w:pict>
          <v:rect style="position:absolute;margin-left:87.5905pt;margin-top:.884194pt;width:8.220pt;height:8.266pt;mso-position-horizontal-relative:page;mso-position-vertical-relative:paragraph;z-index:15748608" id="docshape41" filled="false" stroked="true" strokeweight="1pt" strokecolor="#3d4f5a">
            <v:stroke dashstyle="solid"/>
            <w10:wrap type="none"/>
          </v:rect>
        </w:pict>
      </w:r>
      <w:r>
        <w:rPr/>
        <w:pict>
          <v:rect style="position:absolute;margin-left:87.5905pt;margin-top:26.330194pt;width:8.220pt;height:8.266pt;mso-position-horizontal-relative:page;mso-position-vertical-relative:paragraph;z-index:15749120" id="docshape42" filled="false" stroked="true" strokeweight="1pt" strokecolor="#3d4f5a">
            <v:stroke dashstyle="solid"/>
            <w10:wrap type="none"/>
          </v:rect>
        </w:pict>
      </w:r>
      <w:r>
        <w:rPr/>
        <w:pict>
          <v:rect style="position:absolute;margin-left:87.5905pt;margin-top:51.777073pt;width:8.220pt;height:8.265173pt;mso-position-horizontal-relative:page;mso-position-vertical-relative:paragraph;z-index:15749632" id="docshape43" filled="false" stroked="true" strokeweight=".99995pt" strokecolor="#3d4f5a">
            <v:stroke dashstyle="solid"/>
            <w10:wrap type="none"/>
          </v:rect>
        </w:pict>
      </w:r>
      <w:r>
        <w:rPr/>
        <w:t>Volet 3 : Consommation responsable et éducation des citoyens à la consommation durable</w:t>
      </w:r>
      <w:r>
        <w:rPr>
          <w:spacing w:val="-46"/>
        </w:rPr>
        <w:t> </w:t>
      </w:r>
      <w:r>
        <w:rPr/>
        <w:t>Volet</w:t>
      </w:r>
      <w:r>
        <w:rPr>
          <w:spacing w:val="-2"/>
        </w:rPr>
        <w:t> </w:t>
      </w:r>
      <w:r>
        <w:rPr/>
        <w:t>4</w:t>
      </w:r>
      <w:r>
        <w:rPr>
          <w:spacing w:val="-1"/>
        </w:rPr>
        <w:t> </w:t>
      </w:r>
      <w:r>
        <w:rPr/>
        <w:t>:</w:t>
      </w:r>
      <w:r>
        <w:rPr>
          <w:spacing w:val="-2"/>
        </w:rPr>
        <w:t> </w:t>
      </w:r>
      <w:r>
        <w:rPr/>
        <w:t>Allongement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durée</w:t>
      </w:r>
      <w:r>
        <w:rPr>
          <w:spacing w:val="-2"/>
        </w:rPr>
        <w:t> </w:t>
      </w:r>
      <w:r>
        <w:rPr/>
        <w:t>d’usage</w:t>
      </w:r>
      <w:r>
        <w:rPr>
          <w:spacing w:val="-1"/>
        </w:rPr>
        <w:t> </w:t>
      </w:r>
      <w:r>
        <w:rPr/>
        <w:t>(réemploi,</w:t>
      </w:r>
      <w:r>
        <w:rPr>
          <w:spacing w:val="-2"/>
        </w:rPr>
        <w:t> </w:t>
      </w:r>
      <w:r>
        <w:rPr/>
        <w:t>réparation</w:t>
      </w:r>
      <w:r>
        <w:rPr>
          <w:spacing w:val="-1"/>
        </w:rPr>
        <w:t> </w:t>
      </w:r>
      <w:r>
        <w:rPr/>
        <w:t>et</w:t>
      </w:r>
      <w:r>
        <w:rPr>
          <w:spacing w:val="-2"/>
        </w:rPr>
        <w:t> </w:t>
      </w:r>
      <w:r>
        <w:rPr/>
        <w:t>réutilisation)</w:t>
      </w:r>
    </w:p>
    <w:p>
      <w:pPr>
        <w:pStyle w:val="BodyText"/>
        <w:spacing w:line="568" w:lineRule="auto" w:before="1"/>
        <w:ind w:left="684" w:right="1829"/>
      </w:pPr>
      <w:r>
        <w:rPr/>
        <w:pict>
          <v:rect style="position:absolute;margin-left:87.5905pt;margin-top:25.277195pt;width:8.220pt;height:8.266pt;mso-position-horizontal-relative:page;mso-position-vertical-relative:paragraph;z-index:15750144" id="docshape44" filled="false" stroked="true" strokeweight="1pt" strokecolor="#3d4f5a">
            <v:stroke dashstyle="solid"/>
            <w10:wrap type="none"/>
          </v:rect>
        </w:pict>
      </w:r>
      <w:r>
        <w:rPr/>
        <w:t>Volet 5 : Recyclage et valorisation (dont gestion et traitement des biodéchets)</w:t>
      </w:r>
      <w:r>
        <w:rPr>
          <w:spacing w:val="-46"/>
        </w:rPr>
        <w:t> </w:t>
      </w:r>
      <w:r>
        <w:rPr/>
        <w:t>Volet</w:t>
      </w:r>
      <w:r>
        <w:rPr>
          <w:spacing w:val="-1"/>
        </w:rPr>
        <w:t> </w:t>
      </w:r>
      <w:r>
        <w:rPr/>
        <w:t>6 : Équipements divers</w:t>
      </w:r>
      <w:r>
        <w:rPr>
          <w:spacing w:val="-1"/>
        </w:rPr>
        <w:t> </w:t>
      </w:r>
      <w:r>
        <w:rPr/>
        <w:t>sur la thématique des</w:t>
      </w:r>
      <w:r>
        <w:rPr>
          <w:spacing w:val="-1"/>
        </w:rPr>
        <w:t> </w:t>
      </w:r>
      <w:r>
        <w:rPr/>
        <w:t>déchet</w:t>
      </w:r>
    </w:p>
    <w:p>
      <w:pPr>
        <w:spacing w:after="0" w:line="568" w:lineRule="auto"/>
        <w:sectPr>
          <w:type w:val="continuous"/>
          <w:pgSz w:w="11910" w:h="16840"/>
          <w:pgMar w:header="0" w:footer="413" w:top="540" w:bottom="600" w:left="1300" w:right="1300"/>
        </w:sectPr>
      </w:pPr>
    </w:p>
    <w:p>
      <w:pPr>
        <w:pStyle w:val="Heading1"/>
      </w:pPr>
      <w:r>
        <w:rPr>
          <w:color w:val="3D4F5A"/>
          <w:spacing w:val="-2"/>
        </w:rPr>
        <w:t>Candidature</w:t>
      </w:r>
      <w:r>
        <w:rPr>
          <w:color w:val="3D4F5A"/>
          <w:spacing w:val="-20"/>
        </w:rPr>
        <w:t> </w:t>
      </w:r>
      <w:r>
        <w:rPr>
          <w:color w:val="3D4F5A"/>
          <w:spacing w:val="-2"/>
        </w:rPr>
        <w:t>:</w:t>
      </w:r>
      <w:r>
        <w:rPr>
          <w:color w:val="3D4F5A"/>
          <w:spacing w:val="-19"/>
        </w:rPr>
        <w:t> </w:t>
      </w:r>
      <w:r>
        <w:rPr>
          <w:color w:val="3D4F5A"/>
          <w:spacing w:val="-2"/>
        </w:rPr>
        <w:t>Modèle</w:t>
      </w:r>
      <w:r>
        <w:rPr>
          <w:color w:val="3D4F5A"/>
          <w:spacing w:val="-19"/>
        </w:rPr>
        <w:t> </w:t>
      </w:r>
      <w:r>
        <w:rPr>
          <w:color w:val="3D4F5A"/>
          <w:spacing w:val="-2"/>
        </w:rPr>
        <w:t>de</w:t>
      </w:r>
      <w:r>
        <w:rPr>
          <w:color w:val="3D4F5A"/>
          <w:spacing w:val="-20"/>
        </w:rPr>
        <w:t> </w:t>
      </w:r>
      <w:r>
        <w:rPr>
          <w:color w:val="3D4F5A"/>
          <w:spacing w:val="-2"/>
        </w:rPr>
        <w:t>fiche</w:t>
      </w:r>
      <w:r>
        <w:rPr>
          <w:color w:val="3D4F5A"/>
          <w:spacing w:val="-19"/>
        </w:rPr>
        <w:t> </w:t>
      </w:r>
      <w:r>
        <w:rPr>
          <w:color w:val="3D4F5A"/>
          <w:spacing w:val="-2"/>
        </w:rPr>
        <w:t>type</w:t>
      </w:r>
      <w:r>
        <w:rPr>
          <w:color w:val="3D4F5A"/>
          <w:spacing w:val="-19"/>
        </w:rPr>
        <w:t> </w:t>
      </w:r>
      <w:r>
        <w:rPr>
          <w:color w:val="3D4F5A"/>
          <w:spacing w:val="-1"/>
        </w:rPr>
        <w:t>récapitulative</w:t>
      </w:r>
      <w:r>
        <w:rPr>
          <w:color w:val="3D4F5A"/>
          <w:spacing w:val="-20"/>
        </w:rPr>
        <w:t> </w:t>
      </w:r>
      <w:r>
        <w:rPr>
          <w:color w:val="3D4F5A"/>
          <w:spacing w:val="-1"/>
        </w:rPr>
        <w:t>du</w:t>
      </w:r>
      <w:r>
        <w:rPr>
          <w:color w:val="3D4F5A"/>
          <w:spacing w:val="-19"/>
        </w:rPr>
        <w:t> </w:t>
      </w:r>
      <w:r>
        <w:rPr>
          <w:color w:val="3D4F5A"/>
          <w:spacing w:val="-1"/>
        </w:rPr>
        <w:t>projet</w:t>
      </w:r>
    </w:p>
    <w:p>
      <w:pPr>
        <w:pStyle w:val="BodyText"/>
        <w:spacing w:before="10"/>
        <w:rPr>
          <w:rFonts w:ascii="Marianne"/>
          <w:b/>
          <w:sz w:val="6"/>
        </w:rPr>
      </w:pPr>
      <w:r>
        <w:rPr/>
        <w:pict>
          <v:shape style="position:absolute;margin-left:70.866096pt;margin-top:5.3941pt;width:22.7pt;height:.1pt;mso-position-horizontal-relative:page;mso-position-vertical-relative:paragraph;z-index:-15706624;mso-wrap-distance-left:0;mso-wrap-distance-right:0" id="docshape45" coordorigin="1417,108" coordsize="454,0" path="m1417,108l1871,108e" filled="false" stroked="true" strokeweight="6pt" strokecolor="#6fa3a1">
            <v:path arrowok="t"/>
            <v:stroke dashstyle="solid"/>
            <w10:wrap type="topAndBottom"/>
          </v:shape>
        </w:pict>
      </w:r>
    </w:p>
    <w:p>
      <w:pPr>
        <w:pStyle w:val="BodyText"/>
        <w:spacing w:before="3"/>
        <w:rPr>
          <w:rFonts w:ascii="Marianne"/>
          <w:b/>
          <w:sz w:val="12"/>
        </w:rPr>
      </w:pPr>
    </w:p>
    <w:p>
      <w:pPr>
        <w:pStyle w:val="ListParagraph"/>
        <w:numPr>
          <w:ilvl w:val="0"/>
          <w:numId w:val="2"/>
        </w:numPr>
        <w:tabs>
          <w:tab w:pos="296" w:val="left" w:leader="none"/>
        </w:tabs>
        <w:spacing w:line="240" w:lineRule="auto" w:before="100" w:after="0"/>
        <w:ind w:left="295" w:right="0" w:hanging="179"/>
        <w:jc w:val="left"/>
        <w:rPr>
          <w:sz w:val="18"/>
        </w:rPr>
      </w:pPr>
      <w:r>
        <w:rPr>
          <w:sz w:val="18"/>
        </w:rPr>
        <w:t>Intitulé</w:t>
      </w:r>
      <w:r>
        <w:rPr>
          <w:spacing w:val="-2"/>
          <w:sz w:val="18"/>
        </w:rPr>
        <w:t> </w:t>
      </w:r>
      <w:r>
        <w:rPr>
          <w:sz w:val="18"/>
        </w:rPr>
        <w:t>du</w:t>
      </w:r>
      <w:r>
        <w:rPr>
          <w:spacing w:val="-2"/>
          <w:sz w:val="18"/>
        </w:rPr>
        <w:t> </w:t>
      </w:r>
      <w:r>
        <w:rPr>
          <w:sz w:val="18"/>
        </w:rPr>
        <w:t>projet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322" w:val="left" w:leader="none"/>
        </w:tabs>
        <w:spacing w:line="240" w:lineRule="auto" w:before="0" w:after="0"/>
        <w:ind w:left="321" w:right="0" w:hanging="205"/>
        <w:jc w:val="left"/>
        <w:rPr>
          <w:sz w:val="18"/>
        </w:rPr>
      </w:pPr>
      <w:r>
        <w:rPr>
          <w:sz w:val="18"/>
        </w:rPr>
        <w:t>Contexte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325" w:val="left" w:leader="none"/>
        </w:tabs>
        <w:spacing w:line="240" w:lineRule="auto" w:before="0" w:after="0"/>
        <w:ind w:left="324" w:right="0" w:hanging="208"/>
        <w:jc w:val="left"/>
        <w:rPr>
          <w:sz w:val="18"/>
        </w:rPr>
      </w:pPr>
      <w:r>
        <w:rPr>
          <w:sz w:val="18"/>
        </w:rPr>
        <w:t>Description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323" w:val="left" w:leader="none"/>
        </w:tabs>
        <w:spacing w:line="240" w:lineRule="auto" w:before="0" w:after="0"/>
        <w:ind w:left="322" w:right="0" w:hanging="206"/>
        <w:jc w:val="left"/>
        <w:rPr>
          <w:sz w:val="18"/>
        </w:rPr>
      </w:pPr>
      <w:r>
        <w:rPr>
          <w:sz w:val="18"/>
        </w:rPr>
        <w:t>Objectifs</w:t>
      </w:r>
      <w:r>
        <w:rPr>
          <w:spacing w:val="3"/>
          <w:sz w:val="18"/>
        </w:rPr>
        <w:t> </w:t>
      </w:r>
      <w:r>
        <w:rPr>
          <w:sz w:val="18"/>
        </w:rPr>
        <w:t>et</w:t>
      </w:r>
      <w:r>
        <w:rPr>
          <w:spacing w:val="4"/>
          <w:sz w:val="18"/>
        </w:rPr>
        <w:t> </w:t>
      </w:r>
      <w:r>
        <w:rPr>
          <w:sz w:val="18"/>
        </w:rPr>
        <w:t>résultats</w:t>
      </w:r>
      <w:r>
        <w:rPr>
          <w:spacing w:val="3"/>
          <w:sz w:val="18"/>
        </w:rPr>
        <w:t> </w:t>
      </w:r>
      <w:r>
        <w:rPr>
          <w:sz w:val="18"/>
        </w:rPr>
        <w:t>attendus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325" w:val="left" w:leader="none"/>
        </w:tabs>
        <w:spacing w:line="240" w:lineRule="auto" w:before="0" w:after="0"/>
        <w:ind w:left="324" w:right="0" w:hanging="208"/>
        <w:jc w:val="left"/>
        <w:rPr>
          <w:sz w:val="18"/>
        </w:rPr>
      </w:pPr>
      <w:r>
        <w:rPr>
          <w:sz w:val="18"/>
        </w:rPr>
        <w:t>Description</w:t>
      </w:r>
      <w:r>
        <w:rPr>
          <w:spacing w:val="-6"/>
          <w:sz w:val="18"/>
        </w:rPr>
        <w:t> </w:t>
      </w:r>
      <w:r>
        <w:rPr>
          <w:sz w:val="18"/>
        </w:rPr>
        <w:t>technique</w:t>
      </w:r>
      <w:r>
        <w:rPr>
          <w:spacing w:val="-6"/>
          <w:sz w:val="18"/>
        </w:rPr>
        <w:t> </w:t>
      </w:r>
      <w:r>
        <w:rPr>
          <w:sz w:val="18"/>
        </w:rPr>
        <w:t>du</w:t>
      </w:r>
      <w:r>
        <w:rPr>
          <w:spacing w:val="-6"/>
          <w:sz w:val="18"/>
        </w:rPr>
        <w:t> </w:t>
      </w:r>
      <w:r>
        <w:rPr>
          <w:sz w:val="18"/>
        </w:rPr>
        <w:t>projet</w:t>
      </w:r>
      <w:r>
        <w:rPr>
          <w:spacing w:val="-6"/>
          <w:sz w:val="18"/>
        </w:rPr>
        <w:t> </w:t>
      </w:r>
      <w:r>
        <w:rPr>
          <w:sz w:val="18"/>
        </w:rPr>
        <w:t>(approvisionnement,</w:t>
      </w:r>
      <w:r>
        <w:rPr>
          <w:spacing w:val="-6"/>
          <w:sz w:val="18"/>
        </w:rPr>
        <w:t> </w:t>
      </w:r>
      <w:r>
        <w:rPr>
          <w:sz w:val="18"/>
        </w:rPr>
        <w:t>exutoire,</w:t>
      </w:r>
      <w:r>
        <w:rPr>
          <w:spacing w:val="-5"/>
          <w:sz w:val="18"/>
        </w:rPr>
        <w:t> </w:t>
      </w:r>
      <w:r>
        <w:rPr>
          <w:sz w:val="18"/>
        </w:rPr>
        <w:t>marché…)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325" w:val="left" w:leader="none"/>
        </w:tabs>
        <w:spacing w:line="240" w:lineRule="auto" w:before="0" w:after="0"/>
        <w:ind w:left="324" w:right="0" w:hanging="208"/>
        <w:jc w:val="left"/>
        <w:rPr>
          <w:sz w:val="18"/>
        </w:rPr>
      </w:pPr>
      <w:r>
        <w:rPr>
          <w:sz w:val="18"/>
        </w:rPr>
        <w:t>Localisation</w:t>
      </w:r>
      <w:r>
        <w:rPr>
          <w:spacing w:val="-2"/>
          <w:sz w:val="18"/>
        </w:rPr>
        <w:t> </w:t>
      </w:r>
      <w:r>
        <w:rPr>
          <w:sz w:val="18"/>
        </w:rPr>
        <w:t>du</w:t>
      </w:r>
      <w:r>
        <w:rPr>
          <w:spacing w:val="-2"/>
          <w:sz w:val="18"/>
        </w:rPr>
        <w:t> </w:t>
      </w:r>
      <w:r>
        <w:rPr>
          <w:sz w:val="18"/>
        </w:rPr>
        <w:t>projet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301" w:val="left" w:leader="none"/>
        </w:tabs>
        <w:spacing w:line="261" w:lineRule="auto" w:before="0" w:after="0"/>
        <w:ind w:left="117" w:right="235" w:firstLine="0"/>
        <w:jc w:val="left"/>
        <w:rPr>
          <w:sz w:val="18"/>
        </w:rPr>
      </w:pPr>
      <w:r>
        <w:rPr>
          <w:sz w:val="18"/>
        </w:rPr>
        <w:t>Budget prévisionnel (estimation des coûts du projet par grandes catégories, les devis seront à joindre</w:t>
      </w:r>
      <w:r>
        <w:rPr>
          <w:spacing w:val="-46"/>
          <w:sz w:val="18"/>
        </w:rPr>
        <w:t> </w:t>
      </w:r>
      <w:r>
        <w:rPr>
          <w:sz w:val="18"/>
        </w:rPr>
        <w:t>obligatoirement</w:t>
      </w:r>
      <w:r>
        <w:rPr>
          <w:spacing w:val="-1"/>
          <w:sz w:val="18"/>
        </w:rPr>
        <w:t> </w:t>
      </w:r>
      <w:r>
        <w:rPr>
          <w:sz w:val="18"/>
        </w:rPr>
        <w:t>dans le dossier de</w:t>
      </w:r>
      <w:r>
        <w:rPr>
          <w:spacing w:val="-1"/>
          <w:sz w:val="18"/>
        </w:rPr>
        <w:t> </w:t>
      </w:r>
      <w:r>
        <w:rPr>
          <w:sz w:val="18"/>
        </w:rPr>
        <w:t>demande d’aide)</w:t>
      </w:r>
    </w:p>
    <w:p>
      <w:pPr>
        <w:pStyle w:val="BodyText"/>
        <w:spacing w:before="2"/>
        <w:rPr>
          <w:sz w:val="14"/>
        </w:rPr>
      </w:pPr>
    </w:p>
    <w:tbl>
      <w:tblPr>
        <w:tblW w:w="0" w:type="auto"/>
        <w:jc w:val="left"/>
        <w:tblInd w:w="127" w:type="dxa"/>
        <w:tblBorders>
          <w:top w:val="single" w:sz="4" w:space="0" w:color="3D4F5A"/>
          <w:left w:val="single" w:sz="4" w:space="0" w:color="3D4F5A"/>
          <w:bottom w:val="single" w:sz="4" w:space="0" w:color="3D4F5A"/>
          <w:right w:val="single" w:sz="4" w:space="0" w:color="3D4F5A"/>
          <w:insideH w:val="single" w:sz="4" w:space="0" w:color="3D4F5A"/>
          <w:insideV w:val="single" w:sz="4" w:space="0" w:color="3D4F5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18"/>
        <w:gridCol w:w="3078"/>
        <w:gridCol w:w="1527"/>
        <w:gridCol w:w="1441"/>
      </w:tblGrid>
      <w:tr>
        <w:trPr>
          <w:trHeight w:val="943" w:hRule="atLeast"/>
        </w:trPr>
        <w:tc>
          <w:tcPr>
            <w:tcW w:w="3018" w:type="dxa"/>
            <w:shd w:val="clear" w:color="auto" w:fill="6FA3A1"/>
          </w:tcPr>
          <w:p>
            <w:pPr>
              <w:pStyle w:val="TableParagraph"/>
              <w:spacing w:line="224" w:lineRule="exact" w:before="192"/>
              <w:ind w:left="164" w:right="156"/>
              <w:jc w:val="center"/>
              <w:rPr>
                <w:sz w:val="19"/>
              </w:rPr>
            </w:pPr>
            <w:r>
              <w:rPr>
                <w:color w:val="FFFFFF"/>
                <w:sz w:val="19"/>
              </w:rPr>
              <w:t>Type</w:t>
            </w:r>
            <w:r>
              <w:rPr>
                <w:color w:val="FFFFFF"/>
                <w:spacing w:val="-4"/>
                <w:sz w:val="19"/>
              </w:rPr>
              <w:t> </w:t>
            </w:r>
            <w:r>
              <w:rPr>
                <w:color w:val="FFFFFF"/>
                <w:sz w:val="19"/>
              </w:rPr>
              <w:t>de</w:t>
            </w:r>
            <w:r>
              <w:rPr>
                <w:color w:val="FFFFFF"/>
                <w:spacing w:val="-4"/>
                <w:sz w:val="19"/>
              </w:rPr>
              <w:t> </w:t>
            </w:r>
            <w:r>
              <w:rPr>
                <w:color w:val="FFFFFF"/>
                <w:sz w:val="19"/>
              </w:rPr>
              <w:t>dépenses</w:t>
            </w:r>
          </w:p>
          <w:p>
            <w:pPr>
              <w:pStyle w:val="TableParagraph"/>
              <w:spacing w:line="237" w:lineRule="auto"/>
              <w:ind w:left="166" w:right="156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(ex</w:t>
            </w:r>
            <w:r>
              <w:rPr>
                <w:color w:val="FFFFFF"/>
                <w:spacing w:val="-7"/>
                <w:sz w:val="14"/>
              </w:rPr>
              <w:t> </w:t>
            </w:r>
            <w:r>
              <w:rPr>
                <w:color w:val="FFFFFF"/>
                <w:sz w:val="14"/>
              </w:rPr>
              <w:t>:</w:t>
            </w:r>
            <w:r>
              <w:rPr>
                <w:color w:val="FFFFFF"/>
                <w:spacing w:val="-6"/>
                <w:sz w:val="14"/>
              </w:rPr>
              <w:t> </w:t>
            </w:r>
            <w:r>
              <w:rPr>
                <w:color w:val="FFFFFF"/>
                <w:sz w:val="14"/>
              </w:rPr>
              <w:t>fonctionnement,</w:t>
            </w:r>
            <w:r>
              <w:rPr>
                <w:color w:val="FFFFFF"/>
                <w:spacing w:val="-6"/>
                <w:sz w:val="14"/>
              </w:rPr>
              <w:t> </w:t>
            </w:r>
            <w:r>
              <w:rPr>
                <w:color w:val="FFFFFF"/>
                <w:sz w:val="14"/>
              </w:rPr>
              <w:t>étude,</w:t>
            </w:r>
            <w:r>
              <w:rPr>
                <w:color w:val="FFFFFF"/>
                <w:spacing w:val="-6"/>
                <w:sz w:val="14"/>
              </w:rPr>
              <w:t> </w:t>
            </w:r>
            <w:r>
              <w:rPr>
                <w:color w:val="FFFFFF"/>
                <w:sz w:val="14"/>
              </w:rPr>
              <w:t>animation,</w:t>
            </w:r>
            <w:r>
              <w:rPr>
                <w:color w:val="FFFFFF"/>
                <w:spacing w:val="-35"/>
                <w:sz w:val="14"/>
              </w:rPr>
              <w:t> </w:t>
            </w:r>
            <w:r>
              <w:rPr>
                <w:color w:val="FFFFFF"/>
                <w:sz w:val="14"/>
              </w:rPr>
              <w:t>communication,</w:t>
            </w:r>
            <w:r>
              <w:rPr>
                <w:color w:val="FFFFFF"/>
                <w:spacing w:val="-1"/>
                <w:sz w:val="14"/>
              </w:rPr>
              <w:t> </w:t>
            </w:r>
            <w:r>
              <w:rPr>
                <w:color w:val="FFFFFF"/>
                <w:sz w:val="14"/>
              </w:rPr>
              <w:t>investissement…)</w:t>
            </w:r>
          </w:p>
        </w:tc>
        <w:tc>
          <w:tcPr>
            <w:tcW w:w="3078" w:type="dxa"/>
            <w:shd w:val="clear" w:color="auto" w:fill="6FA3A1"/>
          </w:tcPr>
          <w:p>
            <w:pPr>
              <w:pStyle w:val="TableParagraph"/>
              <w:spacing w:line="224" w:lineRule="exact" w:before="24"/>
              <w:ind w:left="129" w:right="121"/>
              <w:jc w:val="center"/>
              <w:rPr>
                <w:sz w:val="19"/>
              </w:rPr>
            </w:pPr>
            <w:r>
              <w:rPr>
                <w:color w:val="FFFFFF"/>
                <w:sz w:val="19"/>
              </w:rPr>
              <w:t>Détail</w:t>
            </w:r>
            <w:r>
              <w:rPr>
                <w:color w:val="FFFFFF"/>
                <w:spacing w:val="-1"/>
                <w:sz w:val="19"/>
              </w:rPr>
              <w:t> </w:t>
            </w:r>
            <w:r>
              <w:rPr>
                <w:color w:val="FFFFFF"/>
                <w:sz w:val="19"/>
              </w:rPr>
              <w:t>des postes de dépenses</w:t>
            </w:r>
          </w:p>
          <w:p>
            <w:pPr>
              <w:pStyle w:val="TableParagraph"/>
              <w:spacing w:line="237" w:lineRule="auto"/>
              <w:ind w:left="104" w:right="93" w:hanging="1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(ex : réalisation d’un outil de</w:t>
            </w:r>
            <w:r>
              <w:rPr>
                <w:color w:val="FFFFFF"/>
                <w:spacing w:val="1"/>
                <w:sz w:val="14"/>
              </w:rPr>
              <w:t> </w:t>
            </w:r>
            <w:r>
              <w:rPr>
                <w:color w:val="FFFFFF"/>
                <w:sz w:val="14"/>
              </w:rPr>
              <w:t>communication ou de sensibilisation,</w:t>
            </w:r>
            <w:r>
              <w:rPr>
                <w:color w:val="FFFFFF"/>
                <w:spacing w:val="1"/>
                <w:sz w:val="14"/>
              </w:rPr>
              <w:t> </w:t>
            </w:r>
            <w:r>
              <w:rPr>
                <w:color w:val="FFFFFF"/>
                <w:sz w:val="14"/>
              </w:rPr>
              <w:t>réalisation</w:t>
            </w:r>
            <w:r>
              <w:rPr>
                <w:color w:val="FFFFFF"/>
                <w:spacing w:val="-6"/>
                <w:sz w:val="14"/>
              </w:rPr>
              <w:t> </w:t>
            </w:r>
            <w:r>
              <w:rPr>
                <w:color w:val="FFFFFF"/>
                <w:sz w:val="14"/>
              </w:rPr>
              <w:t>d’un</w:t>
            </w:r>
            <w:r>
              <w:rPr>
                <w:color w:val="FFFFFF"/>
                <w:spacing w:val="-6"/>
                <w:sz w:val="14"/>
              </w:rPr>
              <w:t> </w:t>
            </w:r>
            <w:r>
              <w:rPr>
                <w:color w:val="FFFFFF"/>
                <w:sz w:val="14"/>
              </w:rPr>
              <w:t>diagnostic</w:t>
            </w:r>
            <w:r>
              <w:rPr>
                <w:color w:val="FFFFFF"/>
                <w:spacing w:val="-5"/>
                <w:sz w:val="14"/>
              </w:rPr>
              <w:t> </w:t>
            </w:r>
            <w:r>
              <w:rPr>
                <w:color w:val="FFFFFF"/>
                <w:sz w:val="14"/>
              </w:rPr>
              <w:t>ou</w:t>
            </w:r>
            <w:r>
              <w:rPr>
                <w:color w:val="FFFFFF"/>
                <w:spacing w:val="-6"/>
                <w:sz w:val="14"/>
              </w:rPr>
              <w:t> </w:t>
            </w:r>
            <w:r>
              <w:rPr>
                <w:color w:val="FFFFFF"/>
                <w:sz w:val="14"/>
              </w:rPr>
              <w:t>d’une</w:t>
            </w:r>
            <w:r>
              <w:rPr>
                <w:color w:val="FFFFFF"/>
                <w:spacing w:val="-5"/>
                <w:sz w:val="14"/>
              </w:rPr>
              <w:t> </w:t>
            </w:r>
            <w:r>
              <w:rPr>
                <w:color w:val="FFFFFF"/>
                <w:sz w:val="14"/>
              </w:rPr>
              <w:t>étude,</w:t>
            </w:r>
            <w:r>
              <w:rPr>
                <w:color w:val="FFFFFF"/>
                <w:spacing w:val="-35"/>
                <w:sz w:val="14"/>
              </w:rPr>
              <w:t> </w:t>
            </w:r>
            <w:r>
              <w:rPr>
                <w:color w:val="FFFFFF"/>
                <w:sz w:val="14"/>
              </w:rPr>
              <w:t>détail</w:t>
            </w:r>
            <w:r>
              <w:rPr>
                <w:color w:val="FFFFFF"/>
                <w:spacing w:val="-1"/>
                <w:sz w:val="14"/>
              </w:rPr>
              <w:t> </w:t>
            </w:r>
            <w:r>
              <w:rPr>
                <w:color w:val="FFFFFF"/>
                <w:sz w:val="14"/>
              </w:rPr>
              <w:t>des équipements…)</w:t>
            </w:r>
          </w:p>
        </w:tc>
        <w:tc>
          <w:tcPr>
            <w:tcW w:w="1527" w:type="dxa"/>
            <w:shd w:val="clear" w:color="auto" w:fill="6FA3A1"/>
          </w:tcPr>
          <w:p>
            <w:pPr>
              <w:pStyle w:val="TableParagraph"/>
              <w:spacing w:before="6"/>
              <w:rPr>
                <w:sz w:val="29"/>
              </w:rPr>
            </w:pPr>
          </w:p>
          <w:p>
            <w:pPr>
              <w:pStyle w:val="TableParagraph"/>
              <w:ind w:left="89"/>
              <w:rPr>
                <w:sz w:val="19"/>
              </w:rPr>
            </w:pPr>
            <w:r>
              <w:rPr>
                <w:color w:val="FFFFFF"/>
                <w:sz w:val="19"/>
              </w:rPr>
              <w:t>HT</w:t>
            </w:r>
            <w:r>
              <w:rPr>
                <w:color w:val="FFFFFF"/>
                <w:spacing w:val="-1"/>
                <w:sz w:val="19"/>
              </w:rPr>
              <w:t> </w:t>
            </w:r>
            <w:r>
              <w:rPr>
                <w:color w:val="FFFFFF"/>
                <w:sz w:val="19"/>
              </w:rPr>
              <w:t>/ TTC / Net</w:t>
            </w:r>
          </w:p>
        </w:tc>
        <w:tc>
          <w:tcPr>
            <w:tcW w:w="1441" w:type="dxa"/>
            <w:shd w:val="clear" w:color="auto" w:fill="6FA3A1"/>
          </w:tcPr>
          <w:p>
            <w:pPr>
              <w:pStyle w:val="TableParagraph"/>
              <w:spacing w:line="237" w:lineRule="auto" w:before="133"/>
              <w:ind w:left="283" w:right="275" w:hanging="1"/>
              <w:jc w:val="center"/>
              <w:rPr>
                <w:sz w:val="19"/>
              </w:rPr>
            </w:pPr>
            <w:r>
              <w:rPr>
                <w:color w:val="FFFFFF"/>
                <w:sz w:val="19"/>
              </w:rPr>
              <w:t>Total des</w:t>
            </w:r>
            <w:r>
              <w:rPr>
                <w:color w:val="FFFFFF"/>
                <w:spacing w:val="-49"/>
                <w:sz w:val="19"/>
              </w:rPr>
              <w:t> </w:t>
            </w:r>
            <w:r>
              <w:rPr>
                <w:color w:val="FFFFFF"/>
                <w:sz w:val="19"/>
              </w:rPr>
              <w:t>dépenses</w:t>
            </w:r>
            <w:r>
              <w:rPr>
                <w:color w:val="FFFFFF"/>
                <w:spacing w:val="-49"/>
                <w:sz w:val="19"/>
              </w:rPr>
              <w:t> </w:t>
            </w:r>
            <w:r>
              <w:rPr>
                <w:color w:val="FFFFFF"/>
                <w:sz w:val="19"/>
              </w:rPr>
              <w:t>(€)</w:t>
            </w:r>
          </w:p>
        </w:tc>
      </w:tr>
      <w:tr>
        <w:trPr>
          <w:trHeight w:val="273" w:hRule="atLeast"/>
        </w:trPr>
        <w:tc>
          <w:tcPr>
            <w:tcW w:w="301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3" w:hRule="atLeast"/>
        </w:trPr>
        <w:tc>
          <w:tcPr>
            <w:tcW w:w="301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8" w:hRule="atLeast"/>
        </w:trPr>
        <w:tc>
          <w:tcPr>
            <w:tcW w:w="301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8" w:type="dxa"/>
          </w:tcPr>
          <w:p>
            <w:pPr>
              <w:pStyle w:val="TableParagraph"/>
              <w:spacing w:before="30"/>
              <w:ind w:right="58"/>
              <w:jc w:val="right"/>
              <w:rPr>
                <w:rFonts w:ascii="Marianne-Medium"/>
                <w:sz w:val="17"/>
              </w:rPr>
            </w:pPr>
            <w:r>
              <w:rPr>
                <w:rFonts w:ascii="Marianne-Medium"/>
                <w:color w:val="3D4F5A"/>
                <w:sz w:val="17"/>
              </w:rPr>
              <w:t>Total</w:t>
            </w:r>
          </w:p>
        </w:tc>
        <w:tc>
          <w:tcPr>
            <w:tcW w:w="15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22"/>
        </w:rPr>
      </w:pPr>
    </w:p>
    <w:p>
      <w:pPr>
        <w:pStyle w:val="ListParagraph"/>
        <w:numPr>
          <w:ilvl w:val="0"/>
          <w:numId w:val="2"/>
        </w:numPr>
        <w:tabs>
          <w:tab w:pos="326" w:val="left" w:leader="none"/>
        </w:tabs>
        <w:spacing w:line="240" w:lineRule="auto" w:before="152" w:after="0"/>
        <w:ind w:left="325" w:right="0" w:hanging="209"/>
        <w:jc w:val="left"/>
        <w:rPr>
          <w:sz w:val="18"/>
        </w:rPr>
      </w:pPr>
      <w:r>
        <w:rPr>
          <w:sz w:val="18"/>
        </w:rPr>
        <w:t>Plan</w:t>
      </w:r>
      <w:r>
        <w:rPr>
          <w:spacing w:val="-1"/>
          <w:sz w:val="18"/>
        </w:rPr>
        <w:t> </w:t>
      </w:r>
      <w:r>
        <w:rPr>
          <w:sz w:val="18"/>
        </w:rPr>
        <w:t>de</w:t>
      </w:r>
      <w:r>
        <w:rPr>
          <w:spacing w:val="-1"/>
          <w:sz w:val="18"/>
        </w:rPr>
        <w:t> </w:t>
      </w:r>
      <w:r>
        <w:rPr>
          <w:sz w:val="18"/>
        </w:rPr>
        <w:t>financement</w:t>
      </w:r>
      <w:r>
        <w:rPr>
          <w:spacing w:val="-1"/>
          <w:sz w:val="18"/>
        </w:rPr>
        <w:t> </w:t>
      </w:r>
      <w:r>
        <w:rPr>
          <w:sz w:val="18"/>
        </w:rPr>
        <w:t>prévisionnel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3"/>
        </w:rPr>
      </w:pPr>
    </w:p>
    <w:tbl>
      <w:tblPr>
        <w:tblW w:w="0" w:type="auto"/>
        <w:jc w:val="left"/>
        <w:tblInd w:w="127" w:type="dxa"/>
        <w:tblBorders>
          <w:top w:val="single" w:sz="4" w:space="0" w:color="3D4F5A"/>
          <w:left w:val="single" w:sz="4" w:space="0" w:color="3D4F5A"/>
          <w:bottom w:val="single" w:sz="4" w:space="0" w:color="3D4F5A"/>
          <w:right w:val="single" w:sz="4" w:space="0" w:color="3D4F5A"/>
          <w:insideH w:val="single" w:sz="4" w:space="0" w:color="3D4F5A"/>
          <w:insideV w:val="single" w:sz="4" w:space="0" w:color="3D4F5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6"/>
        <w:gridCol w:w="2967"/>
      </w:tblGrid>
      <w:tr>
        <w:trPr>
          <w:trHeight w:val="374" w:hRule="atLeast"/>
        </w:trPr>
        <w:tc>
          <w:tcPr>
            <w:tcW w:w="6096" w:type="dxa"/>
            <w:shd w:val="clear" w:color="auto" w:fill="6FA3A1"/>
          </w:tcPr>
          <w:p>
            <w:pPr>
              <w:pStyle w:val="TableParagraph"/>
              <w:spacing w:before="75"/>
              <w:ind w:left="2537" w:right="2529"/>
              <w:jc w:val="center"/>
              <w:rPr>
                <w:sz w:val="19"/>
              </w:rPr>
            </w:pPr>
            <w:r>
              <w:rPr>
                <w:color w:val="FFFFFF"/>
                <w:sz w:val="19"/>
              </w:rPr>
              <w:t>Financeurs</w:t>
            </w:r>
          </w:p>
        </w:tc>
        <w:tc>
          <w:tcPr>
            <w:tcW w:w="2967" w:type="dxa"/>
            <w:shd w:val="clear" w:color="auto" w:fill="6FA3A1"/>
          </w:tcPr>
          <w:p>
            <w:pPr>
              <w:pStyle w:val="TableParagraph"/>
              <w:spacing w:before="75"/>
              <w:ind w:left="820"/>
              <w:rPr>
                <w:sz w:val="19"/>
              </w:rPr>
            </w:pPr>
            <w:r>
              <w:rPr>
                <w:color w:val="FFFFFF"/>
                <w:sz w:val="19"/>
              </w:rPr>
              <w:t>Montants</w:t>
            </w:r>
            <w:r>
              <w:rPr>
                <w:color w:val="FFFFFF"/>
                <w:spacing w:val="1"/>
                <w:sz w:val="19"/>
              </w:rPr>
              <w:t> </w:t>
            </w:r>
            <w:r>
              <w:rPr>
                <w:color w:val="FFFFFF"/>
                <w:sz w:val="19"/>
              </w:rPr>
              <w:t>en</w:t>
            </w:r>
            <w:r>
              <w:rPr>
                <w:color w:val="FFFFFF"/>
                <w:spacing w:val="1"/>
                <w:sz w:val="19"/>
              </w:rPr>
              <w:t> </w:t>
            </w:r>
            <w:r>
              <w:rPr>
                <w:color w:val="FFFFFF"/>
                <w:sz w:val="19"/>
              </w:rPr>
              <w:t>€</w:t>
            </w:r>
          </w:p>
        </w:tc>
      </w:tr>
      <w:tr>
        <w:trPr>
          <w:trHeight w:val="279" w:hRule="atLeast"/>
        </w:trPr>
        <w:tc>
          <w:tcPr>
            <w:tcW w:w="6096" w:type="dxa"/>
          </w:tcPr>
          <w:p>
            <w:pPr>
              <w:pStyle w:val="TableParagraph"/>
              <w:spacing w:before="40"/>
              <w:ind w:left="68"/>
              <w:rPr>
                <w:sz w:val="17"/>
              </w:rPr>
            </w:pPr>
            <w:r>
              <w:rPr>
                <w:color w:val="3D4F5A"/>
                <w:sz w:val="17"/>
              </w:rPr>
              <w:t>ADEME</w:t>
            </w:r>
          </w:p>
        </w:tc>
        <w:tc>
          <w:tcPr>
            <w:tcW w:w="29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3" w:hRule="atLeast"/>
        </w:trPr>
        <w:tc>
          <w:tcPr>
            <w:tcW w:w="6096" w:type="dxa"/>
          </w:tcPr>
          <w:p>
            <w:pPr>
              <w:pStyle w:val="TableParagraph"/>
              <w:spacing w:before="37"/>
              <w:ind w:left="68"/>
              <w:rPr>
                <w:sz w:val="17"/>
              </w:rPr>
            </w:pPr>
            <w:r>
              <w:rPr>
                <w:color w:val="3D4F5A"/>
                <w:sz w:val="17"/>
              </w:rPr>
              <w:t>Département</w:t>
            </w:r>
          </w:p>
        </w:tc>
        <w:tc>
          <w:tcPr>
            <w:tcW w:w="29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74" w:hRule="atLeast"/>
        </w:trPr>
        <w:tc>
          <w:tcPr>
            <w:tcW w:w="6096" w:type="dxa"/>
          </w:tcPr>
          <w:p>
            <w:pPr>
              <w:pStyle w:val="TableParagraph"/>
              <w:spacing w:before="30"/>
              <w:ind w:left="68" w:right="884"/>
              <w:rPr>
                <w:sz w:val="17"/>
              </w:rPr>
            </w:pPr>
            <w:r>
              <w:rPr>
                <w:color w:val="3D4F5A"/>
                <w:sz w:val="17"/>
              </w:rPr>
              <w:t>Autre</w:t>
            </w:r>
            <w:r>
              <w:rPr>
                <w:color w:val="3D4F5A"/>
                <w:spacing w:val="6"/>
                <w:sz w:val="17"/>
              </w:rPr>
              <w:t> </w:t>
            </w:r>
            <w:r>
              <w:rPr>
                <w:color w:val="3D4F5A"/>
                <w:sz w:val="17"/>
              </w:rPr>
              <w:t>financeur</w:t>
            </w:r>
            <w:r>
              <w:rPr>
                <w:color w:val="3D4F5A"/>
                <w:spacing w:val="7"/>
                <w:sz w:val="17"/>
              </w:rPr>
              <w:t> </w:t>
            </w:r>
            <w:r>
              <w:rPr>
                <w:color w:val="3D4F5A"/>
                <w:sz w:val="17"/>
              </w:rPr>
              <w:t>public,</w:t>
            </w:r>
            <w:r>
              <w:rPr>
                <w:color w:val="3D4F5A"/>
                <w:spacing w:val="7"/>
                <w:sz w:val="17"/>
              </w:rPr>
              <w:t> </w:t>
            </w:r>
            <w:r>
              <w:rPr>
                <w:color w:val="3D4F5A"/>
                <w:sz w:val="17"/>
              </w:rPr>
              <w:t>précisez</w:t>
            </w:r>
            <w:r>
              <w:rPr>
                <w:color w:val="3D4F5A"/>
                <w:spacing w:val="7"/>
                <w:sz w:val="17"/>
              </w:rPr>
              <w:t> </w:t>
            </w:r>
            <w:r>
              <w:rPr>
                <w:color w:val="3D4F5A"/>
                <w:sz w:val="17"/>
              </w:rPr>
              <w:t>:</w:t>
            </w:r>
            <w:r>
              <w:rPr>
                <w:color w:val="3D4F5A"/>
                <w:spacing w:val="7"/>
                <w:sz w:val="17"/>
              </w:rPr>
              <w:t> </w:t>
            </w:r>
            <w:r>
              <w:rPr>
                <w:color w:val="3D4F5A"/>
                <w:sz w:val="17"/>
              </w:rPr>
              <w:t>collectivité</w:t>
            </w:r>
            <w:r>
              <w:rPr>
                <w:color w:val="3D4F5A"/>
                <w:spacing w:val="6"/>
                <w:sz w:val="17"/>
              </w:rPr>
              <w:t> </w:t>
            </w:r>
            <w:r>
              <w:rPr>
                <w:color w:val="3D4F5A"/>
                <w:sz w:val="17"/>
              </w:rPr>
              <w:t>territoriale,</w:t>
            </w:r>
            <w:r>
              <w:rPr>
                <w:color w:val="3D4F5A"/>
                <w:spacing w:val="-42"/>
                <w:sz w:val="17"/>
              </w:rPr>
              <w:t> </w:t>
            </w:r>
            <w:r>
              <w:rPr>
                <w:color w:val="3D4F5A"/>
                <w:sz w:val="17"/>
              </w:rPr>
              <w:t>Fonds européen, Etat,</w:t>
            </w:r>
            <w:r>
              <w:rPr>
                <w:color w:val="3D4F5A"/>
                <w:spacing w:val="1"/>
                <w:sz w:val="17"/>
              </w:rPr>
              <w:t> </w:t>
            </w:r>
            <w:r>
              <w:rPr>
                <w:color w:val="3D4F5A"/>
                <w:sz w:val="17"/>
              </w:rPr>
              <w:t>ARS…</w:t>
            </w:r>
          </w:p>
          <w:p>
            <w:pPr>
              <w:pStyle w:val="TableParagraph"/>
              <w:spacing w:before="2"/>
              <w:ind w:left="68"/>
              <w:rPr>
                <w:rFonts w:ascii="Marianne" w:hAnsi="Marianne"/>
                <w:sz w:val="17"/>
              </w:rPr>
            </w:pPr>
            <w:r>
              <w:rPr>
                <w:rFonts w:ascii="Marianne" w:hAnsi="Marianne"/>
                <w:color w:val="3D4F5A"/>
                <w:sz w:val="17"/>
              </w:rPr>
              <w:t>Ajouter</w:t>
            </w:r>
            <w:r>
              <w:rPr>
                <w:rFonts w:ascii="Marianne" w:hAnsi="Marianne"/>
                <w:color w:val="3D4F5A"/>
                <w:spacing w:val="7"/>
                <w:sz w:val="17"/>
              </w:rPr>
              <w:t> </w:t>
            </w:r>
            <w:r>
              <w:rPr>
                <w:rFonts w:ascii="Marianne" w:hAnsi="Marianne"/>
                <w:color w:val="3D4F5A"/>
                <w:sz w:val="17"/>
              </w:rPr>
              <w:t>une</w:t>
            </w:r>
            <w:r>
              <w:rPr>
                <w:rFonts w:ascii="Marianne" w:hAnsi="Marianne"/>
                <w:color w:val="3D4F5A"/>
                <w:spacing w:val="8"/>
                <w:sz w:val="17"/>
              </w:rPr>
              <w:t> </w:t>
            </w:r>
            <w:r>
              <w:rPr>
                <w:rFonts w:ascii="Marianne" w:hAnsi="Marianne"/>
                <w:color w:val="3D4F5A"/>
                <w:sz w:val="17"/>
              </w:rPr>
              <w:t>ligne</w:t>
            </w:r>
            <w:r>
              <w:rPr>
                <w:rFonts w:ascii="Marianne" w:hAnsi="Marianne"/>
                <w:color w:val="3D4F5A"/>
                <w:spacing w:val="7"/>
                <w:sz w:val="17"/>
              </w:rPr>
              <w:t> </w:t>
            </w:r>
            <w:r>
              <w:rPr>
                <w:rFonts w:ascii="Marianne" w:hAnsi="Marianne"/>
                <w:color w:val="3D4F5A"/>
                <w:sz w:val="17"/>
              </w:rPr>
              <w:t>budgétaire</w:t>
            </w:r>
            <w:r>
              <w:rPr>
                <w:rFonts w:ascii="Marianne" w:hAnsi="Marianne"/>
                <w:color w:val="3D4F5A"/>
                <w:spacing w:val="8"/>
                <w:sz w:val="17"/>
              </w:rPr>
              <w:t> </w:t>
            </w:r>
            <w:r>
              <w:rPr>
                <w:rFonts w:ascii="Marianne" w:hAnsi="Marianne"/>
                <w:color w:val="3D4F5A"/>
                <w:sz w:val="17"/>
              </w:rPr>
              <w:t>par</w:t>
            </w:r>
            <w:r>
              <w:rPr>
                <w:rFonts w:ascii="Marianne" w:hAnsi="Marianne"/>
                <w:color w:val="3D4F5A"/>
                <w:spacing w:val="8"/>
                <w:sz w:val="17"/>
              </w:rPr>
              <w:t> </w:t>
            </w:r>
            <w:r>
              <w:rPr>
                <w:rFonts w:ascii="Marianne" w:hAnsi="Marianne"/>
                <w:color w:val="3D4F5A"/>
                <w:sz w:val="17"/>
              </w:rPr>
              <w:t>financeur</w:t>
            </w:r>
          </w:p>
        </w:tc>
        <w:tc>
          <w:tcPr>
            <w:tcW w:w="29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8" w:hRule="atLeast"/>
        </w:trPr>
        <w:tc>
          <w:tcPr>
            <w:tcW w:w="6096" w:type="dxa"/>
          </w:tcPr>
          <w:p>
            <w:pPr>
              <w:pStyle w:val="TableParagraph"/>
              <w:spacing w:before="30"/>
              <w:ind w:left="68"/>
              <w:rPr>
                <w:sz w:val="17"/>
              </w:rPr>
            </w:pPr>
            <w:r>
              <w:rPr>
                <w:color w:val="3D4F5A"/>
                <w:sz w:val="17"/>
              </w:rPr>
              <w:t>Autofinancement</w:t>
            </w:r>
            <w:r>
              <w:rPr>
                <w:color w:val="3D4F5A"/>
                <w:spacing w:val="6"/>
                <w:sz w:val="17"/>
              </w:rPr>
              <w:t> </w:t>
            </w:r>
            <w:r>
              <w:rPr>
                <w:color w:val="3D4F5A"/>
                <w:sz w:val="17"/>
              </w:rPr>
              <w:t>en</w:t>
            </w:r>
            <w:r>
              <w:rPr>
                <w:color w:val="3D4F5A"/>
                <w:spacing w:val="6"/>
                <w:sz w:val="17"/>
              </w:rPr>
              <w:t> </w:t>
            </w:r>
            <w:r>
              <w:rPr>
                <w:color w:val="3D4F5A"/>
                <w:sz w:val="17"/>
              </w:rPr>
              <w:t>fonds</w:t>
            </w:r>
            <w:r>
              <w:rPr>
                <w:color w:val="3D4F5A"/>
                <w:spacing w:val="6"/>
                <w:sz w:val="17"/>
              </w:rPr>
              <w:t> </w:t>
            </w:r>
            <w:r>
              <w:rPr>
                <w:color w:val="3D4F5A"/>
                <w:sz w:val="17"/>
              </w:rPr>
              <w:t>propre</w:t>
            </w:r>
          </w:p>
        </w:tc>
        <w:tc>
          <w:tcPr>
            <w:tcW w:w="29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8" w:hRule="atLeast"/>
        </w:trPr>
        <w:tc>
          <w:tcPr>
            <w:tcW w:w="6096" w:type="dxa"/>
          </w:tcPr>
          <w:p>
            <w:pPr>
              <w:pStyle w:val="TableParagraph"/>
              <w:spacing w:before="30"/>
              <w:ind w:left="68"/>
              <w:rPr>
                <w:sz w:val="17"/>
              </w:rPr>
            </w:pPr>
            <w:r>
              <w:rPr>
                <w:color w:val="3D4F5A"/>
                <w:sz w:val="17"/>
              </w:rPr>
              <w:t>Prêt</w:t>
            </w:r>
          </w:p>
        </w:tc>
        <w:tc>
          <w:tcPr>
            <w:tcW w:w="29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74" w:hRule="atLeast"/>
        </w:trPr>
        <w:tc>
          <w:tcPr>
            <w:tcW w:w="6096" w:type="dxa"/>
          </w:tcPr>
          <w:p>
            <w:pPr>
              <w:pStyle w:val="TableParagraph"/>
              <w:spacing w:before="30"/>
              <w:ind w:left="68"/>
              <w:rPr>
                <w:sz w:val="17"/>
              </w:rPr>
            </w:pPr>
            <w:r>
              <w:rPr>
                <w:color w:val="3D4F5A"/>
                <w:sz w:val="17"/>
              </w:rPr>
              <w:t>Crédit-bail</w:t>
            </w:r>
          </w:p>
          <w:p>
            <w:pPr>
              <w:pStyle w:val="TableParagraph"/>
              <w:spacing w:before="1"/>
              <w:ind w:left="68"/>
              <w:rPr>
                <w:sz w:val="17"/>
              </w:rPr>
            </w:pPr>
            <w:r>
              <w:rPr>
                <w:color w:val="3D4F5A"/>
                <w:sz w:val="17"/>
              </w:rPr>
              <w:t>Autres</w:t>
            </w:r>
            <w:r>
              <w:rPr>
                <w:color w:val="3D4F5A"/>
                <w:spacing w:val="8"/>
                <w:sz w:val="17"/>
              </w:rPr>
              <w:t> </w:t>
            </w:r>
            <w:r>
              <w:rPr>
                <w:color w:val="3D4F5A"/>
                <w:sz w:val="17"/>
              </w:rPr>
              <w:t>financements</w:t>
            </w:r>
          </w:p>
          <w:p>
            <w:pPr>
              <w:pStyle w:val="TableParagraph"/>
              <w:spacing w:before="1"/>
              <w:ind w:left="68"/>
              <w:rPr>
                <w:rFonts w:ascii="Marianne" w:hAnsi="Marianne"/>
                <w:sz w:val="17"/>
              </w:rPr>
            </w:pPr>
            <w:r>
              <w:rPr>
                <w:rFonts w:ascii="Marianne" w:hAnsi="Marianne"/>
                <w:color w:val="3D4F5A"/>
                <w:sz w:val="17"/>
              </w:rPr>
              <w:t>(à</w:t>
            </w:r>
            <w:r>
              <w:rPr>
                <w:rFonts w:ascii="Marianne" w:hAnsi="Marianne"/>
                <w:color w:val="3D4F5A"/>
                <w:spacing w:val="4"/>
                <w:sz w:val="17"/>
              </w:rPr>
              <w:t> </w:t>
            </w:r>
            <w:r>
              <w:rPr>
                <w:rFonts w:ascii="Marianne" w:hAnsi="Marianne"/>
                <w:color w:val="3D4F5A"/>
                <w:sz w:val="17"/>
              </w:rPr>
              <w:t>préciser</w:t>
            </w:r>
            <w:r>
              <w:rPr>
                <w:rFonts w:ascii="Marianne" w:hAnsi="Marianne"/>
                <w:color w:val="3D4F5A"/>
                <w:spacing w:val="2"/>
                <w:sz w:val="17"/>
              </w:rPr>
              <w:t> </w:t>
            </w:r>
            <w:r>
              <w:rPr>
                <w:rFonts w:ascii="Marianne" w:hAnsi="Marianne"/>
                <w:color w:val="3D4F5A"/>
                <w:sz w:val="17"/>
              </w:rPr>
              <w:t>–</w:t>
            </w:r>
            <w:r>
              <w:rPr>
                <w:rFonts w:ascii="Marianne" w:hAnsi="Marianne"/>
                <w:color w:val="3D4F5A"/>
                <w:spacing w:val="1"/>
                <w:sz w:val="17"/>
              </w:rPr>
              <w:t> </w:t>
            </w:r>
            <w:r>
              <w:rPr>
                <w:rFonts w:ascii="Marianne" w:hAnsi="Marianne"/>
                <w:color w:val="3D4F5A"/>
                <w:sz w:val="17"/>
              </w:rPr>
              <w:t>ajouter</w:t>
            </w:r>
            <w:r>
              <w:rPr>
                <w:rFonts w:ascii="Marianne" w:hAnsi="Marianne"/>
                <w:color w:val="3D4F5A"/>
                <w:spacing w:val="5"/>
                <w:sz w:val="17"/>
              </w:rPr>
              <w:t> </w:t>
            </w:r>
            <w:r>
              <w:rPr>
                <w:rFonts w:ascii="Marianne" w:hAnsi="Marianne"/>
                <w:color w:val="3D4F5A"/>
                <w:sz w:val="17"/>
              </w:rPr>
              <w:t>une</w:t>
            </w:r>
            <w:r>
              <w:rPr>
                <w:rFonts w:ascii="Marianne" w:hAnsi="Marianne"/>
                <w:color w:val="3D4F5A"/>
                <w:spacing w:val="5"/>
                <w:sz w:val="17"/>
              </w:rPr>
              <w:t> </w:t>
            </w:r>
            <w:r>
              <w:rPr>
                <w:rFonts w:ascii="Marianne" w:hAnsi="Marianne"/>
                <w:color w:val="3D4F5A"/>
                <w:sz w:val="17"/>
              </w:rPr>
              <w:t>ligne</w:t>
            </w:r>
            <w:r>
              <w:rPr>
                <w:rFonts w:ascii="Marianne" w:hAnsi="Marianne"/>
                <w:color w:val="3D4F5A"/>
                <w:spacing w:val="5"/>
                <w:sz w:val="17"/>
              </w:rPr>
              <w:t> </w:t>
            </w:r>
            <w:r>
              <w:rPr>
                <w:rFonts w:ascii="Marianne" w:hAnsi="Marianne"/>
                <w:color w:val="3D4F5A"/>
                <w:sz w:val="17"/>
              </w:rPr>
              <w:t>budgétaire</w:t>
            </w:r>
            <w:r>
              <w:rPr>
                <w:rFonts w:ascii="Marianne" w:hAnsi="Marianne"/>
                <w:color w:val="3D4F5A"/>
                <w:spacing w:val="4"/>
                <w:sz w:val="17"/>
              </w:rPr>
              <w:t> </w:t>
            </w:r>
            <w:r>
              <w:rPr>
                <w:rFonts w:ascii="Marianne" w:hAnsi="Marianne"/>
                <w:color w:val="3D4F5A"/>
                <w:sz w:val="17"/>
              </w:rPr>
              <w:t>par</w:t>
            </w:r>
            <w:r>
              <w:rPr>
                <w:rFonts w:ascii="Marianne" w:hAnsi="Marianne"/>
                <w:color w:val="3D4F5A"/>
                <w:spacing w:val="5"/>
                <w:sz w:val="17"/>
              </w:rPr>
              <w:t> </w:t>
            </w:r>
            <w:r>
              <w:rPr>
                <w:rFonts w:ascii="Marianne" w:hAnsi="Marianne"/>
                <w:color w:val="3D4F5A"/>
                <w:sz w:val="17"/>
              </w:rPr>
              <w:t>financeur)</w:t>
            </w:r>
          </w:p>
        </w:tc>
        <w:tc>
          <w:tcPr>
            <w:tcW w:w="29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8" w:hRule="atLeast"/>
        </w:trPr>
        <w:tc>
          <w:tcPr>
            <w:tcW w:w="6096" w:type="dxa"/>
          </w:tcPr>
          <w:p>
            <w:pPr>
              <w:pStyle w:val="TableParagraph"/>
              <w:spacing w:before="30"/>
              <w:ind w:right="57"/>
              <w:jc w:val="right"/>
              <w:rPr>
                <w:rFonts w:ascii="Marianne-Medium"/>
                <w:sz w:val="17"/>
              </w:rPr>
            </w:pPr>
            <w:r>
              <w:rPr>
                <w:rFonts w:ascii="Marianne-Medium"/>
                <w:color w:val="3D4F5A"/>
                <w:sz w:val="17"/>
              </w:rPr>
              <w:t>Total</w:t>
            </w:r>
          </w:p>
        </w:tc>
        <w:tc>
          <w:tcPr>
            <w:tcW w:w="29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17"/>
        </w:rPr>
      </w:pPr>
    </w:p>
    <w:p>
      <w:pPr>
        <w:pStyle w:val="ListParagraph"/>
        <w:numPr>
          <w:ilvl w:val="0"/>
          <w:numId w:val="2"/>
        </w:numPr>
        <w:tabs>
          <w:tab w:pos="323" w:val="left" w:leader="none"/>
        </w:tabs>
        <w:spacing w:line="240" w:lineRule="auto" w:before="100" w:after="0"/>
        <w:ind w:left="322" w:right="0" w:hanging="206"/>
        <w:jc w:val="left"/>
        <w:rPr>
          <w:sz w:val="18"/>
        </w:rPr>
      </w:pPr>
      <w:r>
        <w:rPr>
          <w:sz w:val="18"/>
        </w:rPr>
        <w:t>Calendrier</w:t>
      </w:r>
      <w:r>
        <w:rPr>
          <w:spacing w:val="-2"/>
          <w:sz w:val="18"/>
        </w:rPr>
        <w:t> </w:t>
      </w:r>
      <w:r>
        <w:rPr>
          <w:sz w:val="18"/>
        </w:rPr>
        <w:t>prévisionnel</w:t>
      </w:r>
      <w:r>
        <w:rPr>
          <w:spacing w:val="-1"/>
          <w:sz w:val="18"/>
        </w:rPr>
        <w:t> </w:t>
      </w:r>
      <w:r>
        <w:rPr>
          <w:sz w:val="18"/>
        </w:rPr>
        <w:t>de</w:t>
      </w:r>
      <w:r>
        <w:rPr>
          <w:spacing w:val="-1"/>
          <w:sz w:val="18"/>
        </w:rPr>
        <w:t> </w:t>
      </w:r>
      <w:r>
        <w:rPr>
          <w:sz w:val="18"/>
        </w:rPr>
        <w:t>réalisation</w:t>
      </w:r>
      <w:r>
        <w:rPr>
          <w:spacing w:val="-1"/>
          <w:sz w:val="18"/>
        </w:rPr>
        <w:t> </w:t>
      </w:r>
      <w:r>
        <w:rPr>
          <w:sz w:val="18"/>
        </w:rPr>
        <w:t>du</w:t>
      </w:r>
      <w:r>
        <w:rPr>
          <w:spacing w:val="-1"/>
          <w:sz w:val="18"/>
        </w:rPr>
        <w:t> </w:t>
      </w:r>
      <w:r>
        <w:rPr>
          <w:sz w:val="18"/>
        </w:rPr>
        <w:t>projet</w:t>
      </w:r>
      <w:r>
        <w:rPr>
          <w:spacing w:val="-2"/>
          <w:sz w:val="18"/>
        </w:rPr>
        <w:t> </w:t>
      </w:r>
      <w:r>
        <w:rPr>
          <w:sz w:val="18"/>
        </w:rPr>
        <w:t>(par</w:t>
      </w:r>
      <w:r>
        <w:rPr>
          <w:spacing w:val="-1"/>
          <w:sz w:val="18"/>
        </w:rPr>
        <w:t> </w:t>
      </w:r>
      <w:r>
        <w:rPr>
          <w:sz w:val="18"/>
        </w:rPr>
        <w:t>grandes</w:t>
      </w:r>
      <w:r>
        <w:rPr>
          <w:spacing w:val="-1"/>
          <w:sz w:val="18"/>
        </w:rPr>
        <w:t> </w:t>
      </w:r>
      <w:r>
        <w:rPr>
          <w:sz w:val="18"/>
        </w:rPr>
        <w:t>étapes)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407" w:val="left" w:leader="none"/>
        </w:tabs>
        <w:spacing w:line="261" w:lineRule="auto" w:before="0" w:after="0"/>
        <w:ind w:left="117" w:right="375" w:firstLine="0"/>
        <w:jc w:val="left"/>
        <w:rPr>
          <w:sz w:val="18"/>
        </w:rPr>
      </w:pPr>
      <w:r>
        <w:rPr>
          <w:sz w:val="18"/>
        </w:rPr>
        <w:t>Autres informations relatives au projet que vous estimez utiles pour compléter cette présentation</w:t>
      </w:r>
      <w:r>
        <w:rPr>
          <w:spacing w:val="-46"/>
          <w:sz w:val="18"/>
        </w:rPr>
        <w:t> </w:t>
      </w:r>
      <w:r>
        <w:rPr>
          <w:sz w:val="18"/>
        </w:rPr>
        <w:t>(suite</w:t>
      </w:r>
      <w:r>
        <w:rPr>
          <w:spacing w:val="-1"/>
          <w:sz w:val="18"/>
        </w:rPr>
        <w:t> </w:t>
      </w:r>
      <w:r>
        <w:rPr>
          <w:sz w:val="18"/>
        </w:rPr>
        <w:t>du projet</w:t>
      </w:r>
      <w:r>
        <w:rPr>
          <w:spacing w:val="-1"/>
          <w:sz w:val="18"/>
        </w:rPr>
        <w:t> </w:t>
      </w:r>
      <w:r>
        <w:rPr>
          <w:sz w:val="18"/>
        </w:rPr>
        <w:t>envisagée, état</w:t>
      </w:r>
      <w:r>
        <w:rPr>
          <w:spacing w:val="-1"/>
          <w:sz w:val="18"/>
        </w:rPr>
        <w:t> </w:t>
      </w:r>
      <w:r>
        <w:rPr>
          <w:sz w:val="18"/>
        </w:rPr>
        <w:t>des lieux</w:t>
      </w:r>
      <w:r>
        <w:rPr>
          <w:spacing w:val="-1"/>
          <w:sz w:val="18"/>
        </w:rPr>
        <w:t> </w:t>
      </w:r>
      <w:r>
        <w:rPr>
          <w:sz w:val="18"/>
        </w:rPr>
        <w:t>antérieur…)</w:t>
      </w:r>
    </w:p>
    <w:sectPr>
      <w:pgSz w:w="11910" w:h="16840"/>
      <w:pgMar w:header="0" w:footer="413" w:top="400" w:bottom="60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arianne-Medium">
    <w:altName w:val="Marianne-Medium"/>
    <w:charset w:val="0"/>
    <w:family w:val="roman"/>
    <w:pitch w:val="variable"/>
  </w:font>
  <w:font w:name="DIN 2014 Extra">
    <w:altName w:val="DIN 2014 Extra"/>
    <w:charset w:val="0"/>
    <w:family w:val="swiss"/>
    <w:pitch w:val="variable"/>
  </w:font>
  <w:font w:name="Marianne-Light">
    <w:altName w:val="Marianne-Light"/>
    <w:charset w:val="0"/>
    <w:family w:val="roman"/>
    <w:pitch w:val="variable"/>
  </w:font>
  <w:font w:name="Marianne">
    <w:altName w:val="Marianne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5890432" from="71.322601pt,821.265023pt" to="71.322601pt,812.999023pt" stroked="true" strokeweight=".5pt" strokecolor="#000000">
          <v:stroke dashstyle="solid"/>
          <w10:wrap type="none"/>
        </v:line>
      </w:pict>
    </w:r>
    <w:r>
      <w:rPr/>
      <w:pict>
        <v:line style="position:absolute;mso-position-horizontal-relative:page;mso-position-vertical-relative:page;z-index:-15889920" from="89.171799pt,821.265023pt" to="89.171799pt,812.999023pt" stroked="true" strokeweight=".5pt" strokecolor="#000000">
          <v:stroke dashstyle="solid"/>
          <w10:wrap type="none"/>
        </v:line>
      </w:pict>
    </w:r>
    <w:r>
      <w:rPr/>
      <w:drawing>
        <wp:anchor distT="0" distB="0" distL="0" distR="0" allowOverlap="1" layoutInCell="1" locked="0" behindDoc="1" simplePos="0" relativeHeight="487427072">
          <wp:simplePos x="0" y="0"/>
          <wp:positionH relativeFrom="page">
            <wp:posOffset>753115</wp:posOffset>
          </wp:positionH>
          <wp:positionV relativeFrom="page">
            <wp:posOffset>10334988</wp:posOffset>
          </wp:positionV>
          <wp:extent cx="91173" cy="91160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173" cy="91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4.602203pt;margin-top:810.231201pt;width:12.05pt;height:14pt;mso-position-horizontal-relative:page;mso-position-vertical-relative:page;z-index:-15888896" type="#_x0000_t202" id="docshape1" filled="false" stroked="false">
          <v:textbox inset="0,0,0,0">
            <w:txbxContent>
              <w:p>
                <w:pPr>
                  <w:spacing w:before="30"/>
                  <w:ind w:left="60" w:right="0" w:firstLine="0"/>
                  <w:jc w:val="left"/>
                  <w:rPr>
                    <w:rFonts w:ascii="DIN 2014 Extra"/>
                    <w:b/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rFonts w:ascii="DIN 2014 Extra"/>
                    <w:b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92.267998pt;margin-top:812.799805pt;width:278.850pt;height:10.55pt;mso-position-horizontal-relative:page;mso-position-vertical-relative:page;z-index:-15888384" type="#_x0000_t202" id="docshape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pacing w:val="-1"/>
                    <w:sz w:val="14"/>
                  </w:rPr>
                  <w:t>Règlement</w:t>
                </w:r>
                <w:r>
                  <w:rPr>
                    <w:spacing w:val="-9"/>
                    <w:sz w:val="14"/>
                  </w:rPr>
                  <w:t> </w:t>
                </w:r>
                <w:r>
                  <w:rPr>
                    <w:spacing w:val="-1"/>
                    <w:sz w:val="14"/>
                  </w:rPr>
                  <w:t>appel</w:t>
                </w:r>
                <w:r>
                  <w:rPr>
                    <w:spacing w:val="-8"/>
                    <w:sz w:val="14"/>
                  </w:rPr>
                  <w:t> </w:t>
                </w:r>
                <w:r>
                  <w:rPr>
                    <w:spacing w:val="-1"/>
                    <w:sz w:val="14"/>
                  </w:rPr>
                  <w:t>à</w:t>
                </w:r>
                <w:r>
                  <w:rPr>
                    <w:spacing w:val="-8"/>
                    <w:sz w:val="14"/>
                  </w:rPr>
                  <w:t> </w:t>
                </w:r>
                <w:r>
                  <w:rPr>
                    <w:spacing w:val="-1"/>
                    <w:sz w:val="14"/>
                  </w:rPr>
                  <w:t>projets</w:t>
                </w:r>
                <w:r>
                  <w:rPr>
                    <w:spacing w:val="-8"/>
                    <w:sz w:val="14"/>
                  </w:rPr>
                  <w:t> </w:t>
                </w:r>
                <w:r>
                  <w:rPr>
                    <w:spacing w:val="-1"/>
                    <w:sz w:val="14"/>
                  </w:rPr>
                  <w:t>(2022)</w:t>
                </w:r>
                <w:r>
                  <w:rPr>
                    <w:spacing w:val="-8"/>
                    <w:sz w:val="14"/>
                  </w:rPr>
                  <w:t> </w:t>
                </w:r>
                <w:r>
                  <w:rPr>
                    <w:spacing w:val="-1"/>
                    <w:sz w:val="14"/>
                  </w:rPr>
                  <w:t>«</w:t>
                </w:r>
                <w:r>
                  <w:rPr>
                    <w:spacing w:val="-8"/>
                    <w:sz w:val="14"/>
                  </w:rPr>
                  <w:t> </w:t>
                </w:r>
                <w:r>
                  <w:rPr>
                    <w:spacing w:val="-1"/>
                    <w:sz w:val="14"/>
                  </w:rPr>
                  <w:t>Économie</w:t>
                </w:r>
                <w:r>
                  <w:rPr>
                    <w:spacing w:val="-8"/>
                    <w:sz w:val="14"/>
                  </w:rPr>
                  <w:t> </w:t>
                </w:r>
                <w:r>
                  <w:rPr>
                    <w:sz w:val="14"/>
                  </w:rPr>
                  <w:t>Circulaire</w:t>
                </w:r>
                <w:r>
                  <w:rPr>
                    <w:spacing w:val="-9"/>
                    <w:sz w:val="14"/>
                  </w:rPr>
                  <w:t> </w:t>
                </w:r>
                <w:r>
                  <w:rPr>
                    <w:sz w:val="14"/>
                  </w:rPr>
                  <w:t>»</w:t>
                </w:r>
                <w:r>
                  <w:rPr>
                    <w:spacing w:val="-8"/>
                    <w:sz w:val="14"/>
                  </w:rPr>
                  <w:t> </w:t>
                </w:r>
                <w:r>
                  <w:rPr>
                    <w:sz w:val="14"/>
                  </w:rPr>
                  <w:t>(ADEME</w:t>
                </w:r>
                <w:r>
                  <w:rPr>
                    <w:spacing w:val="-8"/>
                    <w:sz w:val="14"/>
                  </w:rPr>
                  <w:t> </w:t>
                </w:r>
                <w:r>
                  <w:rPr>
                    <w:sz w:val="14"/>
                  </w:rPr>
                  <w:t>/</w:t>
                </w:r>
                <w:r>
                  <w:rPr>
                    <w:spacing w:val="-8"/>
                    <w:sz w:val="14"/>
                  </w:rPr>
                  <w:t> </w:t>
                </w:r>
                <w:r>
                  <w:rPr>
                    <w:sz w:val="14"/>
                  </w:rPr>
                  <w:t>Région</w:t>
                </w:r>
                <w:r>
                  <w:rPr>
                    <w:spacing w:val="-8"/>
                    <w:sz w:val="14"/>
                  </w:rPr>
                  <w:t> </w:t>
                </w:r>
                <w:r>
                  <w:rPr>
                    <w:sz w:val="14"/>
                  </w:rPr>
                  <w:t>Réunion)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295" w:hanging="178"/>
        <w:jc w:val="left"/>
      </w:pPr>
      <w:rPr>
        <w:rFonts w:hint="default" w:ascii="Marianne-Light" w:hAnsi="Marianne-Light" w:eastAsia="Marianne-Light" w:cs="Marianne-Light"/>
        <w:b w:val="0"/>
        <w:bCs w:val="0"/>
        <w:i w:val="0"/>
        <w:iCs w:val="0"/>
        <w:spacing w:val="-3"/>
        <w:w w:val="100"/>
        <w:sz w:val="18"/>
        <w:szCs w:val="18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200" w:hanging="178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101" w:hanging="178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001" w:hanging="178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3902" w:hanging="178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4802" w:hanging="178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703" w:hanging="178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603" w:hanging="178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504" w:hanging="178"/>
      </w:pPr>
      <w:rPr>
        <w:rFonts w:hint="default"/>
        <w:lang w:val="fr-FR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352" w:hanging="236"/>
      </w:pPr>
      <w:rPr>
        <w:rFonts w:hint="default" w:ascii="Marianne-Light" w:hAnsi="Marianne-Light" w:eastAsia="Marianne-Light" w:cs="Marianne-Light"/>
        <w:b w:val="0"/>
        <w:bCs w:val="0"/>
        <w:i w:val="0"/>
        <w:iCs w:val="0"/>
        <w:w w:val="100"/>
        <w:sz w:val="18"/>
        <w:szCs w:val="18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254" w:hanging="2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149" w:hanging="2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043" w:hanging="2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3938" w:hanging="2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4832" w:hanging="2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727" w:hanging="2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621" w:hanging="2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516" w:hanging="236"/>
      </w:pPr>
      <w:rPr>
        <w:rFonts w:hint="default"/>
        <w:lang w:val="fr-FR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arianne-Light" w:hAnsi="Marianne-Light" w:eastAsia="Marianne-Light" w:cs="Marianne-Light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Marianne-Light" w:hAnsi="Marianne-Light" w:eastAsia="Marianne-Light" w:cs="Marianne-Light"/>
      <w:sz w:val="18"/>
      <w:szCs w:val="18"/>
      <w:lang w:val="fr-FR" w:eastAsia="en-US" w:bidi="ar-SA"/>
    </w:rPr>
  </w:style>
  <w:style w:styleId="Heading1" w:type="paragraph">
    <w:name w:val="Heading 1"/>
    <w:basedOn w:val="Normal"/>
    <w:uiPriority w:val="1"/>
    <w:qFormat/>
    <w:pPr>
      <w:spacing w:before="80"/>
      <w:ind w:left="117"/>
      <w:outlineLvl w:val="1"/>
    </w:pPr>
    <w:rPr>
      <w:rFonts w:ascii="Marianne" w:hAnsi="Marianne" w:eastAsia="Marianne" w:cs="Marianne"/>
      <w:b/>
      <w:bCs/>
      <w:sz w:val="32"/>
      <w:szCs w:val="32"/>
      <w:lang w:val="fr-FR" w:eastAsia="en-US" w:bidi="ar-SA"/>
    </w:rPr>
  </w:style>
  <w:style w:styleId="Heading2" w:type="paragraph">
    <w:name w:val="Heading 2"/>
    <w:basedOn w:val="Normal"/>
    <w:uiPriority w:val="1"/>
    <w:qFormat/>
    <w:pPr>
      <w:spacing w:before="100"/>
      <w:ind w:left="117"/>
      <w:outlineLvl w:val="2"/>
    </w:pPr>
    <w:rPr>
      <w:rFonts w:ascii="Marianne" w:hAnsi="Marianne" w:eastAsia="Marianne" w:cs="Marianne"/>
      <w:sz w:val="20"/>
      <w:szCs w:val="20"/>
      <w:u w:val="single" w:color="000000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104"/>
      <w:ind w:left="537" w:right="535"/>
      <w:jc w:val="center"/>
    </w:pPr>
    <w:rPr>
      <w:rFonts w:ascii="Marianne" w:hAnsi="Marianne" w:eastAsia="Marianne" w:cs="Marianne"/>
      <w:b/>
      <w:bCs/>
      <w:sz w:val="44"/>
      <w:szCs w:val="44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ind w:left="324" w:hanging="208"/>
    </w:pPr>
    <w:rPr>
      <w:rFonts w:ascii="Marianne-Light" w:hAnsi="Marianne-Light" w:eastAsia="Marianne-Light" w:cs="Marianne-Light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Marianne-Light" w:hAnsi="Marianne-Light" w:eastAsia="Marianne-Light" w:cs="Marianne-Light"/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ademe.reunionmayotte@ademe.fr" TargetMode="External"/><Relationship Id="rId10" Type="http://schemas.openxmlformats.org/officeDocument/2006/relationships/hyperlink" Target="mailto:anne.marjoux@cg976.fr" TargetMode="External"/><Relationship Id="rId11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2022-04-14T11:45:02Z</dcterms:created>
  <dcterms:modified xsi:type="dcterms:W3CDTF">2022-04-14T11:45:02Z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2022-04-14T00:00:00Z</vt:filetime>
  </property>
  <property fmtid="{D5CDD505-2E9C-101B-9397-08002B2CF9AE}" pid="3" name="Creator">
    <vt:lpwstr>Adobe InDesign 17.2 (Macintosh)</vt:lpwstr>
  </property>
  <property fmtid="{D5CDD505-2E9C-101B-9397-08002B2CF9AE}" pid="4" name="LastSaved">
    <vt:filetime>2022-04-14T00:00:00Z</vt:filetime>
  </property>
</Properties>
</file>