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054"/>
        <w:gridCol w:w="7163"/>
        <w:gridCol w:w="1705"/>
      </w:tblGrid>
      <w:tr w:rsidR="00E22224" w14:paraId="0D8CBB08" w14:textId="77777777" w:rsidTr="00D40920">
        <w:trPr>
          <w:trHeight w:val="1527"/>
        </w:trPr>
        <w:tc>
          <w:tcPr>
            <w:tcW w:w="1054" w:type="dxa"/>
            <w:vAlign w:val="center"/>
          </w:tcPr>
          <w:p w14:paraId="3651D412" w14:textId="77777777" w:rsidR="00E22224" w:rsidRDefault="00E22224" w:rsidP="00D40920">
            <w:pPr>
              <w:ind w:left="-75"/>
              <w:rPr>
                <w:b/>
                <w:bCs/>
              </w:rPr>
            </w:pPr>
            <w:r>
              <w:rPr>
                <w:noProof/>
              </w:rPr>
              <w:drawing>
                <wp:inline distT="0" distB="0" distL="0" distR="0" wp14:anchorId="6AEFCAE4" wp14:editId="0C477462">
                  <wp:extent cx="699590" cy="798394"/>
                  <wp:effectExtent l="0" t="0" r="5715" b="190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559" cy="805206"/>
                          </a:xfrm>
                          <a:prstGeom prst="rect">
                            <a:avLst/>
                          </a:prstGeom>
                          <a:noFill/>
                          <a:ln>
                            <a:noFill/>
                          </a:ln>
                        </pic:spPr>
                      </pic:pic>
                    </a:graphicData>
                  </a:graphic>
                </wp:inline>
              </w:drawing>
            </w:r>
          </w:p>
        </w:tc>
        <w:tc>
          <w:tcPr>
            <w:tcW w:w="7163" w:type="dxa"/>
            <w:vAlign w:val="center"/>
          </w:tcPr>
          <w:p w14:paraId="6EF79A4A" w14:textId="77777777" w:rsidR="00D40920" w:rsidRPr="00D40920" w:rsidRDefault="00D40920" w:rsidP="00D40920">
            <w:pPr>
              <w:spacing w:after="120"/>
              <w:jc w:val="center"/>
              <w:rPr>
                <w:b/>
                <w:bCs/>
                <w:sz w:val="40"/>
                <w:szCs w:val="40"/>
              </w:rPr>
            </w:pPr>
            <w:r w:rsidRPr="00D40920">
              <w:rPr>
                <w:b/>
                <w:bCs/>
                <w:sz w:val="40"/>
                <w:szCs w:val="40"/>
              </w:rPr>
              <w:t>Dossier Technique de Candidature</w:t>
            </w:r>
          </w:p>
          <w:p w14:paraId="5E9DF36F" w14:textId="2BE70C29" w:rsidR="00E22224" w:rsidRDefault="00D40920" w:rsidP="00D40920">
            <w:pPr>
              <w:spacing w:after="120" w:line="259" w:lineRule="auto"/>
              <w:jc w:val="center"/>
              <w:rPr>
                <w:b/>
                <w:bCs/>
              </w:rPr>
            </w:pPr>
            <w:r w:rsidRPr="00D40920">
              <w:rPr>
                <w:b/>
                <w:bCs/>
                <w:sz w:val="40"/>
                <w:szCs w:val="40"/>
              </w:rPr>
              <w:t xml:space="preserve">Prototypes de </w:t>
            </w:r>
            <w:proofErr w:type="spellStart"/>
            <w:r w:rsidRPr="00D40920">
              <w:rPr>
                <w:b/>
                <w:bCs/>
                <w:sz w:val="40"/>
                <w:szCs w:val="40"/>
              </w:rPr>
              <w:t>l’eXtrême</w:t>
            </w:r>
            <w:proofErr w:type="spellEnd"/>
            <w:r w:rsidRPr="00D40920">
              <w:rPr>
                <w:b/>
                <w:bCs/>
                <w:sz w:val="40"/>
                <w:szCs w:val="40"/>
              </w:rPr>
              <w:t xml:space="preserve"> Défi</w:t>
            </w:r>
          </w:p>
        </w:tc>
        <w:tc>
          <w:tcPr>
            <w:tcW w:w="1705" w:type="dxa"/>
            <w:vAlign w:val="center"/>
          </w:tcPr>
          <w:p w14:paraId="6C90E421" w14:textId="77777777" w:rsidR="00E22224" w:rsidRDefault="00E22224" w:rsidP="00D40920">
            <w:pPr>
              <w:jc w:val="center"/>
              <w:rPr>
                <w:b/>
                <w:bCs/>
              </w:rPr>
            </w:pPr>
            <w:r>
              <w:rPr>
                <w:noProof/>
              </w:rPr>
              <w:drawing>
                <wp:inline distT="0" distB="0" distL="0" distR="0" wp14:anchorId="2C488847" wp14:editId="75A0D9DE">
                  <wp:extent cx="627797" cy="572212"/>
                  <wp:effectExtent l="0" t="0" r="0" b="0"/>
                  <wp:docPr id="3" name="Image 2">
                    <a:extLst xmlns:a="http://schemas.openxmlformats.org/drawingml/2006/main">
                      <a:ext uri="{FF2B5EF4-FFF2-40B4-BE49-F238E27FC236}">
                        <a16:creationId xmlns:a16="http://schemas.microsoft.com/office/drawing/2014/main" id="{8B981D84-F716-7867-F41C-D46928F72C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8B981D84-F716-7867-F41C-D46928F72CD9}"/>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544" cy="585653"/>
                          </a:xfrm>
                          <a:prstGeom prst="rect">
                            <a:avLst/>
                          </a:prstGeom>
                          <a:noFill/>
                        </pic:spPr>
                      </pic:pic>
                    </a:graphicData>
                  </a:graphic>
                </wp:inline>
              </w:drawing>
            </w:r>
          </w:p>
        </w:tc>
      </w:tr>
    </w:tbl>
    <w:p w14:paraId="726799E4" w14:textId="77777777" w:rsidR="008B70AA" w:rsidRDefault="008B70AA">
      <w:pPr>
        <w:rPr>
          <w:rFonts w:cstheme="minorHAnsi"/>
          <w:u w:val="single"/>
        </w:rPr>
      </w:pPr>
    </w:p>
    <w:p w14:paraId="5C3A211E" w14:textId="629E6A79" w:rsidR="007B57EE" w:rsidRPr="003B0A62" w:rsidRDefault="007B57EE">
      <w:pPr>
        <w:rPr>
          <w:rFonts w:cstheme="minorHAnsi"/>
          <w:u w:val="single"/>
        </w:rPr>
      </w:pPr>
      <w:r w:rsidRPr="003B0A62">
        <w:rPr>
          <w:rFonts w:cstheme="minorHAnsi"/>
          <w:u w:val="single"/>
        </w:rPr>
        <w:t>Pour déposer un dossier en réponse à l’appel :</w:t>
      </w:r>
    </w:p>
    <w:p w14:paraId="6F21F09E" w14:textId="1D654804" w:rsidR="007B57EE" w:rsidRPr="00005C22" w:rsidRDefault="007B57EE" w:rsidP="007B57EE">
      <w:pPr>
        <w:pStyle w:val="Paragraphedeliste"/>
        <w:numPr>
          <w:ilvl w:val="0"/>
          <w:numId w:val="4"/>
        </w:numPr>
        <w:rPr>
          <w:rFonts w:asciiTheme="minorHAnsi" w:hAnsiTheme="minorHAnsi" w:cstheme="minorHAnsi"/>
        </w:rPr>
      </w:pPr>
      <w:r w:rsidRPr="00005C22">
        <w:rPr>
          <w:rFonts w:asciiTheme="minorHAnsi" w:hAnsiTheme="minorHAnsi" w:cstheme="minorHAnsi"/>
        </w:rPr>
        <w:t>Remplir ce document</w:t>
      </w:r>
      <w:r w:rsidR="007C139B">
        <w:rPr>
          <w:rFonts w:asciiTheme="minorHAnsi" w:hAnsiTheme="minorHAnsi" w:cstheme="minorHAnsi"/>
        </w:rPr>
        <w:t xml:space="preserve"> jusqu’au Chapitre 5</w:t>
      </w:r>
    </w:p>
    <w:p w14:paraId="2EE56868" w14:textId="3CD390D8" w:rsidR="007B57EE" w:rsidRPr="00005C22" w:rsidRDefault="007B57EE" w:rsidP="007B57EE">
      <w:pPr>
        <w:pStyle w:val="Paragraphedeliste"/>
        <w:numPr>
          <w:ilvl w:val="0"/>
          <w:numId w:val="4"/>
        </w:numPr>
        <w:rPr>
          <w:rFonts w:asciiTheme="minorHAnsi" w:hAnsiTheme="minorHAnsi" w:cstheme="minorHAnsi"/>
        </w:rPr>
      </w:pPr>
      <w:r w:rsidRPr="00005C22">
        <w:rPr>
          <w:rFonts w:asciiTheme="minorHAnsi" w:hAnsiTheme="minorHAnsi" w:cstheme="minorHAnsi"/>
        </w:rPr>
        <w:t>Copi</w:t>
      </w:r>
      <w:r w:rsidR="004F05BE">
        <w:rPr>
          <w:rFonts w:asciiTheme="minorHAnsi" w:hAnsiTheme="minorHAnsi" w:cstheme="minorHAnsi"/>
        </w:rPr>
        <w:t>er</w:t>
      </w:r>
      <w:r w:rsidRPr="00005C22">
        <w:rPr>
          <w:rFonts w:asciiTheme="minorHAnsi" w:hAnsiTheme="minorHAnsi" w:cstheme="minorHAnsi"/>
        </w:rPr>
        <w:t>/coll</w:t>
      </w:r>
      <w:r w:rsidR="004F05BE">
        <w:rPr>
          <w:rFonts w:asciiTheme="minorHAnsi" w:hAnsiTheme="minorHAnsi" w:cstheme="minorHAnsi"/>
        </w:rPr>
        <w:t>er</w:t>
      </w:r>
      <w:r w:rsidRPr="00005C22">
        <w:rPr>
          <w:rFonts w:asciiTheme="minorHAnsi" w:hAnsiTheme="minorHAnsi" w:cstheme="minorHAnsi"/>
        </w:rPr>
        <w:t xml:space="preserve"> </w:t>
      </w:r>
      <w:r w:rsidR="00C27EA8">
        <w:rPr>
          <w:rFonts w:asciiTheme="minorHAnsi" w:hAnsiTheme="minorHAnsi" w:cstheme="minorHAnsi"/>
        </w:rPr>
        <w:t>les chapitres 1, 2 et 3</w:t>
      </w:r>
      <w:r w:rsidRPr="00005C22">
        <w:rPr>
          <w:rFonts w:asciiTheme="minorHAnsi" w:hAnsiTheme="minorHAnsi" w:cstheme="minorHAnsi"/>
        </w:rPr>
        <w:t xml:space="preserve"> dans AGIR</w:t>
      </w:r>
      <w:r w:rsidR="001832EB">
        <w:rPr>
          <w:rFonts w:asciiTheme="minorHAnsi" w:hAnsiTheme="minorHAnsi" w:cstheme="minorHAnsi"/>
        </w:rPr>
        <w:t xml:space="preserve"> (plateforme de dépôt projet ADEME)</w:t>
      </w:r>
      <w:r w:rsidR="00703E12">
        <w:rPr>
          <w:rFonts w:asciiTheme="minorHAnsi" w:hAnsiTheme="minorHAnsi" w:cstheme="minorHAnsi"/>
        </w:rPr>
        <w:t xml:space="preserve"> en suivant le </w:t>
      </w:r>
      <w:r w:rsidR="00DA4FB4" w:rsidRPr="002D2A52">
        <w:rPr>
          <w:rFonts w:asciiTheme="minorHAnsi" w:hAnsiTheme="minorHAnsi" w:cstheme="minorHAnsi"/>
          <w:i/>
          <w:iCs/>
        </w:rPr>
        <w:t xml:space="preserve">Tutoriel </w:t>
      </w:r>
      <w:r w:rsidR="008D357F" w:rsidRPr="002D2A52">
        <w:rPr>
          <w:rFonts w:asciiTheme="minorHAnsi" w:hAnsiTheme="minorHAnsi" w:cstheme="minorHAnsi"/>
          <w:i/>
          <w:iCs/>
        </w:rPr>
        <w:t>de Saisie</w:t>
      </w:r>
      <w:r w:rsidR="002D2A52" w:rsidRPr="002D2A52">
        <w:rPr>
          <w:rFonts w:asciiTheme="minorHAnsi" w:hAnsiTheme="minorHAnsi" w:cstheme="minorHAnsi"/>
          <w:i/>
          <w:iCs/>
        </w:rPr>
        <w:t xml:space="preserve"> AAP prototype</w:t>
      </w:r>
    </w:p>
    <w:p w14:paraId="6EBB6A2A" w14:textId="4D6DD8AB" w:rsidR="007B57EE" w:rsidRDefault="007B57EE" w:rsidP="007B57EE">
      <w:pPr>
        <w:pStyle w:val="Paragraphedeliste"/>
        <w:numPr>
          <w:ilvl w:val="0"/>
          <w:numId w:val="4"/>
        </w:numPr>
        <w:rPr>
          <w:rFonts w:asciiTheme="minorHAnsi" w:hAnsiTheme="minorHAnsi" w:cstheme="minorHAnsi"/>
        </w:rPr>
      </w:pPr>
      <w:r w:rsidRPr="00005C22">
        <w:rPr>
          <w:rFonts w:asciiTheme="minorHAnsi" w:hAnsiTheme="minorHAnsi" w:cstheme="minorHAnsi"/>
        </w:rPr>
        <w:t xml:space="preserve">Créer un PDF de ce document à </w:t>
      </w:r>
      <w:r w:rsidR="0042528F">
        <w:rPr>
          <w:rFonts w:asciiTheme="minorHAnsi" w:hAnsiTheme="minorHAnsi" w:cstheme="minorHAnsi"/>
        </w:rPr>
        <w:t>déposer dans</w:t>
      </w:r>
      <w:r w:rsidR="001832EB">
        <w:rPr>
          <w:rFonts w:asciiTheme="minorHAnsi" w:hAnsiTheme="minorHAnsi" w:cstheme="minorHAnsi"/>
        </w:rPr>
        <w:t xml:space="preserve"> AGIR et </w:t>
      </w:r>
      <w:r w:rsidRPr="00005C22">
        <w:rPr>
          <w:rFonts w:asciiTheme="minorHAnsi" w:hAnsiTheme="minorHAnsi" w:cstheme="minorHAnsi"/>
        </w:rPr>
        <w:t xml:space="preserve">sur la page Véhicule sur le Wiki, dans le dossier Véhicule. </w:t>
      </w:r>
    </w:p>
    <w:p w14:paraId="4DB08D73" w14:textId="50881F78" w:rsidR="00005C22" w:rsidRDefault="00005C22" w:rsidP="007B57EE">
      <w:pPr>
        <w:pStyle w:val="Paragraphedeliste"/>
        <w:numPr>
          <w:ilvl w:val="0"/>
          <w:numId w:val="4"/>
        </w:numPr>
        <w:rPr>
          <w:rFonts w:asciiTheme="minorHAnsi" w:hAnsiTheme="minorHAnsi" w:cstheme="minorHAnsi"/>
        </w:rPr>
      </w:pPr>
      <w:r>
        <w:rPr>
          <w:rFonts w:asciiTheme="minorHAnsi" w:hAnsiTheme="minorHAnsi" w:cstheme="minorHAnsi"/>
        </w:rPr>
        <w:t>Si vous avez déjà des fiches Véhicule et Equipe, complétez les différents chapitres du Wiki (Véhicule, Energie, Narratif, Ecosystème, Modèle économique)</w:t>
      </w:r>
    </w:p>
    <w:p w14:paraId="2B8CBF2B" w14:textId="025C658B" w:rsidR="00005C22" w:rsidRDefault="00005C22" w:rsidP="00005C22">
      <w:pPr>
        <w:pStyle w:val="Paragraphedeliste"/>
        <w:numPr>
          <w:ilvl w:val="0"/>
          <w:numId w:val="4"/>
        </w:numPr>
        <w:rPr>
          <w:rFonts w:asciiTheme="minorHAnsi" w:hAnsiTheme="minorHAnsi" w:cstheme="minorHAnsi"/>
        </w:rPr>
      </w:pPr>
      <w:r>
        <w:rPr>
          <w:rFonts w:asciiTheme="minorHAnsi" w:hAnsiTheme="minorHAnsi" w:cstheme="minorHAnsi"/>
        </w:rPr>
        <w:t xml:space="preserve">Si vous n’avez pas de fiche Véhicule et Equipe, </w:t>
      </w:r>
      <w:hyperlink r:id="rId7" w:history="1">
        <w:r w:rsidR="001C3D71" w:rsidRPr="007F3908">
          <w:rPr>
            <w:rStyle w:val="Lienhypertexte"/>
            <w:rFonts w:asciiTheme="minorHAnsi" w:hAnsiTheme="minorHAnsi" w:cstheme="minorHAnsi"/>
          </w:rPr>
          <w:t>créez-les</w:t>
        </w:r>
      </w:hyperlink>
      <w:r>
        <w:rPr>
          <w:rFonts w:asciiTheme="minorHAnsi" w:hAnsiTheme="minorHAnsi" w:cstheme="minorHAnsi"/>
        </w:rPr>
        <w:t xml:space="preserve"> en renseignant les différents chapitres du Wiki (Véhicule, Energie, Narratif, Ecosystème, Modèle économique)</w:t>
      </w:r>
    </w:p>
    <w:p w14:paraId="5C34A067" w14:textId="0ABED37C" w:rsidR="007B57EE" w:rsidRDefault="007B57EE" w:rsidP="007B57EE"/>
    <w:p w14:paraId="55C3EF12" w14:textId="11535911" w:rsidR="007B57EE" w:rsidRDefault="00FC3907" w:rsidP="00FC3907">
      <w:pPr>
        <w:jc w:val="center"/>
      </w:pPr>
      <w:r>
        <w:t>******************</w:t>
      </w:r>
    </w:p>
    <w:p w14:paraId="63206948" w14:textId="1BA868C0" w:rsidR="007B57EE" w:rsidRDefault="007B57EE" w:rsidP="007B57EE">
      <w:pPr>
        <w:numPr>
          <w:ilvl w:val="0"/>
          <w:numId w:val="2"/>
        </w:numPr>
        <w:spacing w:after="0" w:line="240" w:lineRule="auto"/>
        <w:jc w:val="both"/>
        <w:rPr>
          <w:b/>
        </w:rPr>
      </w:pPr>
      <w:r>
        <w:rPr>
          <w:rFonts w:eastAsiaTheme="majorEastAsia" w:cstheme="majorBidi"/>
          <w:b/>
        </w:rPr>
        <w:t>Résumé du projet</w:t>
      </w:r>
    </w:p>
    <w:p w14:paraId="6D73DC40" w14:textId="1921CE77" w:rsidR="007B57EE" w:rsidRDefault="007B57EE" w:rsidP="007B57EE">
      <w:r>
        <w:rPr>
          <w:rFonts w:eastAsiaTheme="majorEastAsia" w:cstheme="majorBidi"/>
        </w:rPr>
        <w:t xml:space="preserve">Le résumé devra être clair et présenter le projet et ses objectifs en </w:t>
      </w:r>
      <w:r w:rsidRPr="7AC693D3">
        <w:rPr>
          <w:rFonts w:eastAsiaTheme="majorEastAsia" w:cstheme="majorBidi"/>
          <w:b/>
          <w:u w:val="single"/>
        </w:rPr>
        <w:t>maximum 10 lignes</w:t>
      </w:r>
      <w:r>
        <w:rPr>
          <w:rFonts w:eastAsiaTheme="majorEastAsia" w:cstheme="majorBidi"/>
        </w:rPr>
        <w:t xml:space="preserve">. Il expliquera </w:t>
      </w:r>
      <w:r w:rsidR="00441261">
        <w:rPr>
          <w:rFonts w:eastAsiaTheme="majorEastAsia" w:cstheme="majorBidi"/>
        </w:rPr>
        <w:t xml:space="preserve">comment ce prototype répond à </w:t>
      </w:r>
      <w:proofErr w:type="spellStart"/>
      <w:r w:rsidR="00441261">
        <w:rPr>
          <w:rFonts w:eastAsiaTheme="majorEastAsia" w:cstheme="majorBidi"/>
        </w:rPr>
        <w:t>l’eXtrême</w:t>
      </w:r>
      <w:proofErr w:type="spellEnd"/>
      <w:r w:rsidR="00441261">
        <w:rPr>
          <w:rFonts w:eastAsiaTheme="majorEastAsia" w:cstheme="majorBidi"/>
        </w:rPr>
        <w:t xml:space="preserve"> Défi et</w:t>
      </w:r>
      <w:r w:rsidR="00BB6FB1">
        <w:rPr>
          <w:rFonts w:eastAsiaTheme="majorEastAsia" w:cstheme="majorBidi"/>
        </w:rPr>
        <w:t xml:space="preserve"> à</w:t>
      </w:r>
      <w:r w:rsidR="00441261">
        <w:rPr>
          <w:rFonts w:eastAsiaTheme="majorEastAsia" w:cstheme="majorBidi"/>
        </w:rPr>
        <w:t xml:space="preserve"> </w:t>
      </w:r>
      <w:hyperlink r:id="rId8" w:history="1">
        <w:r w:rsidR="001C3D71" w:rsidRPr="004641E7">
          <w:rPr>
            <w:rStyle w:val="Lienhypertexte"/>
            <w:rFonts w:eastAsiaTheme="majorEastAsia" w:cstheme="majorBidi"/>
            <w:b/>
            <w:bCs/>
          </w:rPr>
          <w:t>son cahier des charges</w:t>
        </w:r>
      </w:hyperlink>
      <w:r w:rsidR="001C3D71">
        <w:rPr>
          <w:rFonts w:eastAsiaTheme="majorEastAsia" w:cstheme="majorBidi"/>
        </w:rPr>
        <w:t xml:space="preserve"> associé et </w:t>
      </w:r>
      <w:r>
        <w:rPr>
          <w:rFonts w:eastAsiaTheme="majorEastAsia" w:cstheme="majorBidi"/>
        </w:rPr>
        <w:t>en quoi l’aide de l’ADEME est incitative pour la réalisation du projet.</w:t>
      </w:r>
      <w:r w:rsidRPr="3B9495C6">
        <w:rPr>
          <w:rFonts w:eastAsiaTheme="majorEastAsia" w:cstheme="majorBidi"/>
        </w:rPr>
        <w:t xml:space="preserve"> </w:t>
      </w:r>
      <w:r w:rsidR="003E7757">
        <w:rPr>
          <w:rFonts w:eastAsiaTheme="majorEastAsia" w:cstheme="majorBidi"/>
        </w:rPr>
        <w:t xml:space="preserve">Ce chapitre </w:t>
      </w:r>
      <w:r w:rsidR="00CF4F9B">
        <w:rPr>
          <w:rFonts w:eastAsiaTheme="majorEastAsia" w:cstheme="majorBidi"/>
        </w:rPr>
        <w:t>devra</w:t>
      </w:r>
      <w:r w:rsidR="003E7757">
        <w:rPr>
          <w:rFonts w:eastAsiaTheme="majorEastAsia" w:cstheme="majorBidi"/>
        </w:rPr>
        <w:t xml:space="preserve"> être copi</w:t>
      </w:r>
      <w:r w:rsidR="005A44B1">
        <w:rPr>
          <w:rFonts w:eastAsiaTheme="majorEastAsia" w:cstheme="majorBidi"/>
        </w:rPr>
        <w:t>é</w:t>
      </w:r>
      <w:r w:rsidR="003E7757">
        <w:rPr>
          <w:rFonts w:eastAsiaTheme="majorEastAsia" w:cstheme="majorBidi"/>
        </w:rPr>
        <w:t>/coll</w:t>
      </w:r>
      <w:r w:rsidR="005A44B1">
        <w:rPr>
          <w:rFonts w:eastAsiaTheme="majorEastAsia" w:cstheme="majorBidi"/>
        </w:rPr>
        <w:t>é</w:t>
      </w:r>
      <w:r w:rsidR="003E7757">
        <w:rPr>
          <w:rFonts w:eastAsiaTheme="majorEastAsia" w:cstheme="majorBidi"/>
        </w:rPr>
        <w:t xml:space="preserve"> sur AGIR dans le Chapitre </w:t>
      </w:r>
      <w:r w:rsidR="003E7757" w:rsidRPr="003E7757">
        <w:rPr>
          <w:rFonts w:eastAsiaTheme="majorEastAsia" w:cstheme="majorBidi"/>
          <w:i/>
          <w:iCs/>
        </w:rPr>
        <w:t>Résumé du projet</w:t>
      </w:r>
      <w:r w:rsidR="003E7757">
        <w:rPr>
          <w:rFonts w:eastAsiaTheme="majorEastAsia" w:cstheme="majorBidi"/>
        </w:rPr>
        <w:t>.</w:t>
      </w:r>
    </w:p>
    <w:p w14:paraId="10D56F13" w14:textId="77777777" w:rsidR="007B57EE" w:rsidRDefault="007B57EE" w:rsidP="007B57EE"/>
    <w:p w14:paraId="1AE3C8A8" w14:textId="142BA0C1" w:rsidR="00005C22" w:rsidRDefault="007B57EE" w:rsidP="007B57EE">
      <w:pPr>
        <w:numPr>
          <w:ilvl w:val="0"/>
          <w:numId w:val="2"/>
        </w:numPr>
        <w:spacing w:after="0" w:line="240" w:lineRule="auto"/>
        <w:ind w:left="708"/>
        <w:jc w:val="both"/>
      </w:pPr>
      <w:r w:rsidRPr="00BE12F1">
        <w:rPr>
          <w:rFonts w:eastAsiaTheme="majorEastAsia" w:cstheme="majorBidi"/>
          <w:b/>
        </w:rPr>
        <w:t xml:space="preserve">Description du projet </w:t>
      </w:r>
    </w:p>
    <w:p w14:paraId="047E806A" w14:textId="3AACCB1C" w:rsidR="00321717" w:rsidRPr="00782051" w:rsidRDefault="00445B6C" w:rsidP="0078288C">
      <w:pPr>
        <w:rPr>
          <w:rFonts w:cstheme="minorHAnsi"/>
        </w:rPr>
      </w:pPr>
      <w:r>
        <w:rPr>
          <w:rFonts w:cstheme="minorHAnsi"/>
        </w:rPr>
        <w:t>N</w:t>
      </w:r>
      <w:r w:rsidR="00321717" w:rsidRPr="00782051">
        <w:rPr>
          <w:rFonts w:cstheme="minorHAnsi"/>
        </w:rPr>
        <w:t xml:space="preserve">ous vous </w:t>
      </w:r>
      <w:r w:rsidR="00DD133C">
        <w:rPr>
          <w:rFonts w:cstheme="minorHAnsi"/>
        </w:rPr>
        <w:t>demandons</w:t>
      </w:r>
      <w:r w:rsidR="00321717" w:rsidRPr="00782051">
        <w:rPr>
          <w:rFonts w:cstheme="minorHAnsi"/>
        </w:rPr>
        <w:t xml:space="preserve"> de</w:t>
      </w:r>
      <w:r w:rsidR="00B96BED" w:rsidRPr="00782051">
        <w:rPr>
          <w:rFonts w:cstheme="minorHAnsi"/>
        </w:rPr>
        <w:t xml:space="preserve"> détailler sous 2 formats </w:t>
      </w:r>
      <w:r w:rsidR="0078288C" w:rsidRPr="00782051">
        <w:rPr>
          <w:rFonts w:cstheme="minorHAnsi"/>
        </w:rPr>
        <w:t>(</w:t>
      </w:r>
      <w:r w:rsidR="00B96BED" w:rsidRPr="00782051">
        <w:rPr>
          <w:rFonts w:cstheme="minorHAnsi"/>
        </w:rPr>
        <w:t>une synthèse de 10 lignes à copier/coller sur AGIR</w:t>
      </w:r>
      <w:r w:rsidR="0078288C" w:rsidRPr="00782051">
        <w:rPr>
          <w:rFonts w:cstheme="minorHAnsi"/>
        </w:rPr>
        <w:t xml:space="preserve"> </w:t>
      </w:r>
      <w:r w:rsidR="005A6D1A">
        <w:rPr>
          <w:rFonts w:cstheme="minorHAnsi"/>
        </w:rPr>
        <w:t xml:space="preserve">dans le </w:t>
      </w:r>
      <w:r w:rsidR="00B52D6F">
        <w:rPr>
          <w:rFonts w:cstheme="minorHAnsi"/>
        </w:rPr>
        <w:t xml:space="preserve">Chapitre </w:t>
      </w:r>
      <w:r w:rsidR="00B52D6F" w:rsidRPr="00B52D6F">
        <w:rPr>
          <w:rFonts w:cstheme="minorHAnsi"/>
          <w:i/>
          <w:iCs/>
        </w:rPr>
        <w:t>Description du projet</w:t>
      </w:r>
      <w:r w:rsidR="00B52D6F">
        <w:rPr>
          <w:rFonts w:cstheme="minorHAnsi"/>
        </w:rPr>
        <w:t xml:space="preserve"> </w:t>
      </w:r>
      <w:r w:rsidR="0078288C" w:rsidRPr="00782051">
        <w:rPr>
          <w:rFonts w:cstheme="minorHAnsi"/>
        </w:rPr>
        <w:t xml:space="preserve">et une version </w:t>
      </w:r>
      <w:r w:rsidR="00524317" w:rsidRPr="00782051">
        <w:rPr>
          <w:rFonts w:cstheme="minorHAnsi"/>
        </w:rPr>
        <w:t>sous format libre</w:t>
      </w:r>
      <w:r w:rsidR="00FA07B6" w:rsidRPr="00782051">
        <w:rPr>
          <w:rFonts w:cstheme="minorHAnsi"/>
        </w:rPr>
        <w:t xml:space="preserve"> dans ce document</w:t>
      </w:r>
      <w:r w:rsidR="0078288C" w:rsidRPr="00782051">
        <w:rPr>
          <w:rFonts w:cstheme="minorHAnsi"/>
        </w:rPr>
        <w:t>)</w:t>
      </w:r>
      <w:r w:rsidR="00524317" w:rsidRPr="00782051">
        <w:rPr>
          <w:rFonts w:cstheme="minorHAnsi"/>
        </w:rPr>
        <w:t xml:space="preserve"> les points suivants</w:t>
      </w:r>
      <w:r w:rsidR="0078288C" w:rsidRPr="00782051">
        <w:rPr>
          <w:rFonts w:cstheme="minorHAnsi"/>
        </w:rPr>
        <w:t> :</w:t>
      </w:r>
    </w:p>
    <w:p w14:paraId="71A5DE28" w14:textId="33DC03DD" w:rsidR="00F537F3" w:rsidRDefault="00F537F3" w:rsidP="00336900">
      <w:pPr>
        <w:pStyle w:val="Paragraphedeliste"/>
        <w:numPr>
          <w:ilvl w:val="0"/>
          <w:numId w:val="7"/>
        </w:numPr>
        <w:rPr>
          <w:rFonts w:asciiTheme="minorHAnsi" w:hAnsiTheme="minorHAnsi" w:cstheme="minorHAnsi"/>
        </w:rPr>
      </w:pPr>
      <w:r>
        <w:rPr>
          <w:rFonts w:asciiTheme="minorHAnsi" w:hAnsiTheme="minorHAnsi" w:cstheme="minorHAnsi"/>
        </w:rPr>
        <w:t>Indiquer le nombre de prototype du projet (maximum 3) et leurs différences éventuelles</w:t>
      </w:r>
    </w:p>
    <w:p w14:paraId="5066D5B6" w14:textId="3290A20F" w:rsidR="00EB075A" w:rsidRDefault="007B57EE" w:rsidP="00336900">
      <w:pPr>
        <w:pStyle w:val="Paragraphedeliste"/>
        <w:numPr>
          <w:ilvl w:val="0"/>
          <w:numId w:val="7"/>
        </w:numPr>
        <w:rPr>
          <w:rFonts w:asciiTheme="minorHAnsi" w:hAnsiTheme="minorHAnsi" w:cstheme="minorHAnsi"/>
        </w:rPr>
      </w:pPr>
      <w:r w:rsidRPr="00EB075A">
        <w:rPr>
          <w:rFonts w:asciiTheme="minorHAnsi" w:hAnsiTheme="minorHAnsi" w:cstheme="minorHAnsi"/>
        </w:rPr>
        <w:t>Décrire les cibles d</w:t>
      </w:r>
      <w:r w:rsidR="00107D01">
        <w:rPr>
          <w:rFonts w:asciiTheme="minorHAnsi" w:hAnsiTheme="minorHAnsi" w:cstheme="minorHAnsi"/>
        </w:rPr>
        <w:t>es prototypes</w:t>
      </w:r>
      <w:r w:rsidRPr="00EB075A">
        <w:rPr>
          <w:rFonts w:asciiTheme="minorHAnsi" w:hAnsiTheme="minorHAnsi" w:cstheme="minorHAnsi"/>
        </w:rPr>
        <w:t>, les usages associés</w:t>
      </w:r>
      <w:r w:rsidR="00BA3F15">
        <w:rPr>
          <w:rFonts w:asciiTheme="minorHAnsi" w:hAnsiTheme="minorHAnsi" w:cstheme="minorHAnsi"/>
        </w:rPr>
        <w:t>, les dénivelés</w:t>
      </w:r>
      <w:r w:rsidRPr="00EB075A">
        <w:rPr>
          <w:rFonts w:asciiTheme="minorHAnsi" w:hAnsiTheme="minorHAnsi" w:cstheme="minorHAnsi"/>
        </w:rPr>
        <w:t xml:space="preserve"> et </w:t>
      </w:r>
      <w:r w:rsidR="00BF4AE6">
        <w:rPr>
          <w:rFonts w:asciiTheme="minorHAnsi" w:hAnsiTheme="minorHAnsi" w:cstheme="minorHAnsi"/>
        </w:rPr>
        <w:t>distances réalisables ainsi que</w:t>
      </w:r>
      <w:r w:rsidRPr="00782051">
        <w:rPr>
          <w:rFonts w:asciiTheme="minorHAnsi" w:hAnsiTheme="minorHAnsi" w:cstheme="minorHAnsi"/>
        </w:rPr>
        <w:t xml:space="preserve"> </w:t>
      </w:r>
      <w:r w:rsidRPr="00EB075A">
        <w:rPr>
          <w:rFonts w:asciiTheme="minorHAnsi" w:hAnsiTheme="minorHAnsi" w:cstheme="minorHAnsi"/>
        </w:rPr>
        <w:t xml:space="preserve">le modèle économique du véhicule. Ces informations </w:t>
      </w:r>
      <w:r w:rsidR="00005C22" w:rsidRPr="00EB075A">
        <w:rPr>
          <w:rFonts w:asciiTheme="minorHAnsi" w:hAnsiTheme="minorHAnsi" w:cstheme="minorHAnsi"/>
        </w:rPr>
        <w:t>devront être créée</w:t>
      </w:r>
      <w:r w:rsidRPr="00EB075A">
        <w:rPr>
          <w:rFonts w:asciiTheme="minorHAnsi" w:hAnsiTheme="minorHAnsi" w:cstheme="minorHAnsi"/>
        </w:rPr>
        <w:t>s</w:t>
      </w:r>
      <w:r w:rsidR="00005C22" w:rsidRPr="00EB075A">
        <w:rPr>
          <w:rFonts w:asciiTheme="minorHAnsi" w:hAnsiTheme="minorHAnsi" w:cstheme="minorHAnsi"/>
        </w:rPr>
        <w:t xml:space="preserve"> ou mises à jour dans</w:t>
      </w:r>
      <w:r w:rsidRPr="00EB075A">
        <w:rPr>
          <w:rFonts w:asciiTheme="minorHAnsi" w:hAnsiTheme="minorHAnsi" w:cstheme="minorHAnsi"/>
        </w:rPr>
        <w:t xml:space="preserve"> les chapitres Narratif, Modèle économique et Ecosystème. Il est demandé de créer ou mettre à jour ces chapitres dans le wiki. </w:t>
      </w:r>
    </w:p>
    <w:p w14:paraId="257EAAC0" w14:textId="77777777" w:rsidR="00EB075A" w:rsidRPr="00EB075A" w:rsidRDefault="007B57EE" w:rsidP="00336900">
      <w:pPr>
        <w:pStyle w:val="Paragraphedeliste"/>
        <w:numPr>
          <w:ilvl w:val="0"/>
          <w:numId w:val="7"/>
        </w:numPr>
        <w:rPr>
          <w:rFonts w:asciiTheme="minorHAnsi" w:hAnsiTheme="minorHAnsi" w:cstheme="minorHAnsi"/>
        </w:rPr>
      </w:pPr>
      <w:r w:rsidRPr="00782051">
        <w:rPr>
          <w:rFonts w:asciiTheme="minorHAnsi" w:hAnsiTheme="minorHAnsi" w:cstheme="minorHAnsi"/>
        </w:rPr>
        <w:t xml:space="preserve">Décrire également les aspects techniques, les choix réalisés et leurs justifications ainsi que les informations liées à l’éco-conception, le bilan énergétique du véhicule </w:t>
      </w:r>
      <w:r w:rsidR="00005C22" w:rsidRPr="00782051">
        <w:rPr>
          <w:rFonts w:asciiTheme="minorHAnsi" w:hAnsiTheme="minorHAnsi" w:cstheme="minorHAnsi"/>
        </w:rPr>
        <w:t xml:space="preserve">prototype </w:t>
      </w:r>
      <w:r w:rsidRPr="00782051">
        <w:rPr>
          <w:rFonts w:asciiTheme="minorHAnsi" w:hAnsiTheme="minorHAnsi" w:cstheme="minorHAnsi"/>
        </w:rPr>
        <w:t xml:space="preserve">en utilisation et pour la production </w:t>
      </w:r>
      <w:r w:rsidR="00005C22" w:rsidRPr="00782051">
        <w:rPr>
          <w:rFonts w:asciiTheme="minorHAnsi" w:hAnsiTheme="minorHAnsi" w:cstheme="minorHAnsi"/>
        </w:rPr>
        <w:t xml:space="preserve">ainsi que </w:t>
      </w:r>
      <w:r w:rsidRPr="00782051">
        <w:rPr>
          <w:rFonts w:asciiTheme="minorHAnsi" w:hAnsiTheme="minorHAnsi" w:cstheme="minorHAnsi"/>
        </w:rPr>
        <w:t xml:space="preserve">les aspects liés à la réparabilité. </w:t>
      </w:r>
    </w:p>
    <w:p w14:paraId="68676ED5" w14:textId="576DAC7A" w:rsidR="001D026E" w:rsidRPr="00EB075A" w:rsidRDefault="001D026E" w:rsidP="00EB075A">
      <w:pPr>
        <w:pStyle w:val="Paragraphedeliste"/>
        <w:numPr>
          <w:ilvl w:val="1"/>
          <w:numId w:val="7"/>
        </w:numPr>
        <w:rPr>
          <w:rFonts w:asciiTheme="minorHAnsi" w:hAnsiTheme="minorHAnsi" w:cstheme="minorHAnsi"/>
        </w:rPr>
      </w:pPr>
      <w:r w:rsidRPr="00782051">
        <w:rPr>
          <w:rFonts w:asciiTheme="minorHAnsi" w:hAnsiTheme="minorHAnsi" w:cstheme="minorHAnsi"/>
        </w:rPr>
        <w:t xml:space="preserve">Préciser </w:t>
      </w:r>
      <w:r w:rsidR="00D959A9" w:rsidRPr="00782051">
        <w:rPr>
          <w:rFonts w:asciiTheme="minorHAnsi" w:hAnsiTheme="minorHAnsi" w:cstheme="minorHAnsi"/>
        </w:rPr>
        <w:t>si le véhicule intègre des composants standards commercialisés issus de véhicules existants (vélo, moto, auto ou autre secteur). Sur la base des plans réalisés pendant la phase d’idéation, le porteur indiquera une estimation du nombre de composants standards et leur valeur économique</w:t>
      </w:r>
      <w:r w:rsidR="00B741C3" w:rsidRPr="00782051">
        <w:rPr>
          <w:rFonts w:asciiTheme="minorHAnsi" w:hAnsiTheme="minorHAnsi" w:cstheme="minorHAnsi"/>
        </w:rPr>
        <w:t>.</w:t>
      </w:r>
    </w:p>
    <w:p w14:paraId="497DEF31" w14:textId="77777777" w:rsidR="002429B3" w:rsidRPr="00782051" w:rsidRDefault="00DB6369" w:rsidP="00336900">
      <w:pPr>
        <w:pStyle w:val="Paragraphedeliste"/>
        <w:numPr>
          <w:ilvl w:val="1"/>
          <w:numId w:val="7"/>
        </w:numPr>
        <w:rPr>
          <w:rFonts w:asciiTheme="minorHAnsi" w:hAnsiTheme="minorHAnsi" w:cstheme="minorHAnsi"/>
        </w:rPr>
      </w:pPr>
      <w:r w:rsidRPr="00782051">
        <w:rPr>
          <w:rFonts w:asciiTheme="minorHAnsi" w:hAnsiTheme="minorHAnsi" w:cstheme="minorHAnsi"/>
        </w:rPr>
        <w:t xml:space="preserve">Préciser si le véhicule intègre </w:t>
      </w:r>
      <w:r w:rsidRPr="00782051">
        <w:rPr>
          <w:rFonts w:asciiTheme="minorHAnsi" w:eastAsiaTheme="majorEastAsia" w:hAnsiTheme="minorHAnsi" w:cstheme="minorHAnsi"/>
          <w:b/>
          <w:lang w:eastAsia="fr-FR"/>
        </w:rPr>
        <w:t xml:space="preserve">des composants et sous-ensembles mutualisés avec une ou plusieurs autres équipes </w:t>
      </w:r>
      <w:r w:rsidRPr="00782051">
        <w:rPr>
          <w:rFonts w:asciiTheme="minorHAnsi" w:eastAsiaTheme="majorEastAsia" w:hAnsiTheme="minorHAnsi" w:cstheme="minorHAnsi"/>
          <w:lang w:eastAsia="fr-FR"/>
        </w:rPr>
        <w:t>: sur la base des plans réalisés pendant la phase d’idéation, le porteur indiquera une estimation du nombre de composants mutualisés et leur valeur économique.</w:t>
      </w:r>
    </w:p>
    <w:p w14:paraId="70B4B7AB" w14:textId="18D1F3AD" w:rsidR="00F67C32" w:rsidRPr="00782051" w:rsidRDefault="00005C22" w:rsidP="00336900">
      <w:pPr>
        <w:pStyle w:val="Paragraphedeliste"/>
        <w:numPr>
          <w:ilvl w:val="1"/>
          <w:numId w:val="7"/>
        </w:numPr>
        <w:rPr>
          <w:rFonts w:asciiTheme="minorHAnsi" w:hAnsiTheme="minorHAnsi" w:cstheme="minorHAnsi"/>
        </w:rPr>
      </w:pPr>
      <w:r w:rsidRPr="00782051">
        <w:rPr>
          <w:rFonts w:asciiTheme="minorHAnsi" w:hAnsiTheme="minorHAnsi" w:cstheme="minorHAnsi"/>
        </w:rPr>
        <w:t>Ces informations devront être créées ou mises à jour dans les chapitres</w:t>
      </w:r>
      <w:r w:rsidR="007B57EE" w:rsidRPr="00782051">
        <w:rPr>
          <w:rFonts w:asciiTheme="minorHAnsi" w:hAnsiTheme="minorHAnsi" w:cstheme="minorHAnsi"/>
        </w:rPr>
        <w:t xml:space="preserve"> Energie, Ecosystème. Il est demandé de créer ou mettre à jour ces chapitres dans le wiki. </w:t>
      </w:r>
    </w:p>
    <w:p w14:paraId="18646C25" w14:textId="0A117DAA" w:rsidR="00005C22" w:rsidRPr="00782051" w:rsidRDefault="00005C22" w:rsidP="002429B3">
      <w:pPr>
        <w:pStyle w:val="Paragraphedeliste"/>
        <w:numPr>
          <w:ilvl w:val="0"/>
          <w:numId w:val="7"/>
        </w:numPr>
        <w:rPr>
          <w:rFonts w:asciiTheme="minorHAnsi" w:hAnsiTheme="minorHAnsi" w:cstheme="minorHAnsi"/>
        </w:rPr>
      </w:pPr>
      <w:r w:rsidRPr="00782051">
        <w:rPr>
          <w:rFonts w:asciiTheme="minorHAnsi" w:hAnsiTheme="minorHAnsi" w:cstheme="minorHAnsi"/>
        </w:rPr>
        <w:lastRenderedPageBreak/>
        <w:t xml:space="preserve">Décrire l’écosystème, les partenaires, les fournisseurs et équipementiers impliqués dans la réalisation du projet. Ces informations devront être créées ou mises à jour dans le chapitre Ecosystème. Il est demandé de créer ou mettre à jour ces chapitres dans le wiki. </w:t>
      </w:r>
    </w:p>
    <w:p w14:paraId="67CDC84E" w14:textId="77777777" w:rsidR="00005C22" w:rsidRPr="00782051" w:rsidRDefault="00005C22" w:rsidP="007B57EE">
      <w:pPr>
        <w:rPr>
          <w:rFonts w:cstheme="minorHAnsi"/>
          <w:b/>
        </w:rPr>
      </w:pPr>
    </w:p>
    <w:p w14:paraId="2E0B9568" w14:textId="6EB0FAE4" w:rsidR="00FA07B6" w:rsidRPr="00782051" w:rsidRDefault="00D510A4" w:rsidP="007B57EE">
      <w:pPr>
        <w:numPr>
          <w:ilvl w:val="0"/>
          <w:numId w:val="2"/>
        </w:numPr>
        <w:spacing w:after="0" w:line="240" w:lineRule="auto"/>
        <w:jc w:val="both"/>
        <w:rPr>
          <w:rFonts w:cstheme="minorHAnsi"/>
          <w:b/>
        </w:rPr>
      </w:pPr>
      <w:r w:rsidRPr="00782051">
        <w:rPr>
          <w:rFonts w:cstheme="minorHAnsi"/>
          <w:b/>
        </w:rPr>
        <w:t xml:space="preserve">Objectifs et </w:t>
      </w:r>
      <w:r w:rsidR="00FA07B6" w:rsidRPr="00782051">
        <w:rPr>
          <w:rFonts w:cstheme="minorHAnsi"/>
          <w:b/>
        </w:rPr>
        <w:t>Résultats attendus</w:t>
      </w:r>
    </w:p>
    <w:p w14:paraId="34659D64" w14:textId="0F2BCA04" w:rsidR="00FA07B6" w:rsidRPr="003E7757" w:rsidRDefault="00FA07B6" w:rsidP="003E7757">
      <w:r w:rsidRPr="00782051">
        <w:rPr>
          <w:rFonts w:cstheme="minorHAnsi"/>
        </w:rPr>
        <w:t xml:space="preserve">Décrire en 10 lignes les </w:t>
      </w:r>
      <w:r w:rsidR="00DF6E8A" w:rsidRPr="00782051">
        <w:rPr>
          <w:rFonts w:cstheme="minorHAnsi"/>
        </w:rPr>
        <w:t xml:space="preserve">objectifs et </w:t>
      </w:r>
      <w:r w:rsidRPr="00782051">
        <w:rPr>
          <w:rFonts w:cstheme="minorHAnsi"/>
        </w:rPr>
        <w:t>résultats attendus d</w:t>
      </w:r>
      <w:r w:rsidR="00DF6E8A" w:rsidRPr="00782051">
        <w:rPr>
          <w:rFonts w:cstheme="minorHAnsi"/>
        </w:rPr>
        <w:t>e cette phase de prototypage.</w:t>
      </w:r>
      <w:r w:rsidR="003E7757">
        <w:rPr>
          <w:rFonts w:cstheme="minorHAnsi"/>
          <w:bCs/>
        </w:rPr>
        <w:t xml:space="preserve"> </w:t>
      </w:r>
      <w:r w:rsidR="003E7757">
        <w:rPr>
          <w:rFonts w:eastAsiaTheme="majorEastAsia" w:cstheme="majorBidi"/>
        </w:rPr>
        <w:t xml:space="preserve">Ce chapitre </w:t>
      </w:r>
      <w:r w:rsidR="00781968">
        <w:rPr>
          <w:rFonts w:eastAsiaTheme="majorEastAsia" w:cstheme="majorBidi"/>
        </w:rPr>
        <w:t>devra</w:t>
      </w:r>
      <w:r w:rsidR="003E7757">
        <w:rPr>
          <w:rFonts w:eastAsiaTheme="majorEastAsia" w:cstheme="majorBidi"/>
        </w:rPr>
        <w:t xml:space="preserve"> être copié/collé sur AGIR dans le Chapitre </w:t>
      </w:r>
      <w:r w:rsidR="003E7757" w:rsidRPr="003E7757">
        <w:rPr>
          <w:rFonts w:eastAsiaTheme="majorEastAsia" w:cstheme="majorBidi"/>
          <w:i/>
          <w:iCs/>
        </w:rPr>
        <w:t>Objectifs et Résultats attendus</w:t>
      </w:r>
      <w:r w:rsidR="003E7757">
        <w:rPr>
          <w:rFonts w:eastAsiaTheme="majorEastAsia" w:cstheme="majorBidi"/>
        </w:rPr>
        <w:t>.</w:t>
      </w:r>
    </w:p>
    <w:p w14:paraId="5DE7B562" w14:textId="77777777" w:rsidR="00FA07B6" w:rsidRPr="00782051" w:rsidRDefault="00FA07B6" w:rsidP="00FA07B6">
      <w:pPr>
        <w:spacing w:after="0" w:line="240" w:lineRule="auto"/>
        <w:jc w:val="both"/>
        <w:rPr>
          <w:rFonts w:cstheme="minorHAnsi"/>
          <w:b/>
        </w:rPr>
      </w:pPr>
    </w:p>
    <w:p w14:paraId="09193779" w14:textId="2B77CD4C" w:rsidR="007B57EE" w:rsidRDefault="007B57EE" w:rsidP="007B57EE">
      <w:pPr>
        <w:numPr>
          <w:ilvl w:val="0"/>
          <w:numId w:val="2"/>
        </w:numPr>
        <w:spacing w:after="0" w:line="240" w:lineRule="auto"/>
        <w:jc w:val="both"/>
        <w:rPr>
          <w:b/>
        </w:rPr>
      </w:pPr>
      <w:r>
        <w:rPr>
          <w:rFonts w:eastAsiaTheme="majorEastAsia" w:cstheme="majorBidi"/>
          <w:b/>
        </w:rPr>
        <w:t>Organisation du projet et personnes impliquées</w:t>
      </w:r>
    </w:p>
    <w:p w14:paraId="3C3C08CE" w14:textId="271E4495" w:rsidR="007B57EE" w:rsidRDefault="007B57EE" w:rsidP="007B57EE">
      <w:r>
        <w:rPr>
          <w:rFonts w:eastAsiaTheme="majorEastAsia" w:cstheme="majorBidi"/>
        </w:rPr>
        <w:t>Il s’agit de détailler l’organisation générale du projet, les personnes impliquées au regard de leurs compétences et de leurs fonctions, le management du projet.</w:t>
      </w:r>
      <w:r w:rsidRPr="3B9495C6">
        <w:rPr>
          <w:rFonts w:eastAsiaTheme="majorEastAsia" w:cstheme="majorBidi"/>
        </w:rPr>
        <w:t xml:space="preserve"> </w:t>
      </w:r>
      <w:r>
        <w:rPr>
          <w:rFonts w:eastAsiaTheme="majorEastAsia" w:cstheme="majorBidi"/>
        </w:rPr>
        <w:t xml:space="preserve">Cette partie doit également indiquer qui seront les interlocuteurs technique et administratif de l’opération (nom, fonction, coordonnées téléphoniques et adresses </w:t>
      </w:r>
      <w:proofErr w:type="gramStart"/>
      <w:r>
        <w:rPr>
          <w:rFonts w:eastAsiaTheme="majorEastAsia" w:cstheme="majorBidi"/>
        </w:rPr>
        <w:t>mail</w:t>
      </w:r>
      <w:proofErr w:type="gramEnd"/>
      <w:r>
        <w:rPr>
          <w:rFonts w:eastAsiaTheme="majorEastAsia" w:cstheme="majorBidi"/>
        </w:rPr>
        <w:t>). La qualification du coordinateur du projet sera précisée.</w:t>
      </w:r>
    </w:p>
    <w:p w14:paraId="662A8C38" w14:textId="4A3FFF31" w:rsidR="007B57EE" w:rsidRPr="002429B3" w:rsidRDefault="00005C22" w:rsidP="007B57EE">
      <w:r>
        <w:t xml:space="preserve">Ces informations devront être créées ou mises à jour dans la page Equipe. Il est demandé de créer ou mettre à jour ces chapitres dans le wiki. </w:t>
      </w:r>
    </w:p>
    <w:p w14:paraId="095221D4" w14:textId="77777777" w:rsidR="007B57EE" w:rsidRDefault="007B57EE" w:rsidP="007B57EE">
      <w:pPr>
        <w:numPr>
          <w:ilvl w:val="0"/>
          <w:numId w:val="2"/>
        </w:numPr>
        <w:spacing w:after="0" w:line="240" w:lineRule="auto"/>
        <w:jc w:val="both"/>
        <w:rPr>
          <w:b/>
        </w:rPr>
      </w:pPr>
      <w:r>
        <w:rPr>
          <w:rFonts w:eastAsiaTheme="majorEastAsia" w:cstheme="majorBidi"/>
          <w:b/>
        </w:rPr>
        <w:t>Justification des moyens demandés</w:t>
      </w:r>
    </w:p>
    <w:p w14:paraId="2EE8818E" w14:textId="4F9575A4" w:rsidR="007B57EE" w:rsidRPr="003737EF" w:rsidRDefault="007B57EE" w:rsidP="007B57EE">
      <w:pPr>
        <w:rPr>
          <w:rFonts w:cstheme="minorHAnsi"/>
        </w:rPr>
      </w:pPr>
      <w:r w:rsidRPr="003737EF">
        <w:rPr>
          <w:rFonts w:eastAsiaTheme="majorEastAsia" w:cstheme="minorHAnsi"/>
        </w:rPr>
        <w:t xml:space="preserve">Les </w:t>
      </w:r>
      <w:r w:rsidR="00D34193" w:rsidRPr="003737EF">
        <w:rPr>
          <w:rFonts w:eastAsiaTheme="majorEastAsia" w:cstheme="minorHAnsi"/>
        </w:rPr>
        <w:t>dépenses prévisionnelles</w:t>
      </w:r>
      <w:r w:rsidRPr="003737EF">
        <w:rPr>
          <w:rFonts w:eastAsiaTheme="majorEastAsia" w:cstheme="minorHAnsi"/>
        </w:rPr>
        <w:t xml:space="preserve"> </w:t>
      </w:r>
      <w:r w:rsidR="005826E0" w:rsidRPr="003737EF">
        <w:rPr>
          <w:rFonts w:eastAsiaTheme="majorEastAsia" w:cstheme="minorHAnsi"/>
        </w:rPr>
        <w:t>sont à saisir directement dans AGIR</w:t>
      </w:r>
      <w:r w:rsidR="00D34193" w:rsidRPr="003737EF">
        <w:rPr>
          <w:rFonts w:eastAsiaTheme="majorEastAsia" w:cstheme="minorHAnsi"/>
        </w:rPr>
        <w:t xml:space="preserve"> </w:t>
      </w:r>
      <w:r w:rsidR="003737EF" w:rsidRPr="003737EF">
        <w:rPr>
          <w:rFonts w:eastAsiaTheme="majorEastAsia" w:cstheme="minorHAnsi"/>
        </w:rPr>
        <w:t>en termes de</w:t>
      </w:r>
      <w:r w:rsidR="00D34193" w:rsidRPr="003737EF">
        <w:rPr>
          <w:rFonts w:eastAsiaTheme="majorEastAsia" w:cstheme="minorHAnsi"/>
        </w:rPr>
        <w:t xml:space="preserve"> montant et de nature</w:t>
      </w:r>
      <w:r w:rsidR="00332FF7">
        <w:rPr>
          <w:rFonts w:eastAsiaTheme="majorEastAsia" w:cstheme="minorHAnsi"/>
        </w:rPr>
        <w:t xml:space="preserve"> en suivant le Tutoriel de Saisie</w:t>
      </w:r>
      <w:r w:rsidR="00B54609">
        <w:rPr>
          <w:rFonts w:eastAsiaTheme="majorEastAsia" w:cstheme="minorHAnsi"/>
        </w:rPr>
        <w:t xml:space="preserve"> et le Guide des dépenses.</w:t>
      </w:r>
    </w:p>
    <w:p w14:paraId="42616B33" w14:textId="7AC8873E" w:rsidR="007B57EE" w:rsidRPr="003737EF" w:rsidRDefault="007B57EE" w:rsidP="007B57EE">
      <w:pPr>
        <w:pStyle w:val="Paragraphedeliste"/>
        <w:numPr>
          <w:ilvl w:val="0"/>
          <w:numId w:val="2"/>
        </w:numPr>
        <w:rPr>
          <w:rFonts w:asciiTheme="minorHAnsi" w:eastAsiaTheme="majorEastAsia" w:hAnsiTheme="minorHAnsi" w:cstheme="minorHAnsi"/>
          <w:b/>
        </w:rPr>
      </w:pPr>
      <w:r w:rsidRPr="003737EF">
        <w:rPr>
          <w:rFonts w:asciiTheme="minorHAnsi" w:eastAsiaTheme="majorEastAsia" w:hAnsiTheme="minorHAnsi" w:cstheme="minorHAnsi"/>
          <w:b/>
        </w:rPr>
        <w:t xml:space="preserve">Résultats </w:t>
      </w:r>
      <w:r w:rsidR="00FA07B6" w:rsidRPr="003737EF">
        <w:rPr>
          <w:rFonts w:asciiTheme="minorHAnsi" w:eastAsiaTheme="majorEastAsia" w:hAnsiTheme="minorHAnsi" w:cstheme="minorHAnsi"/>
          <w:b/>
        </w:rPr>
        <w:t>du projet</w:t>
      </w:r>
      <w:r w:rsidRPr="003737EF">
        <w:rPr>
          <w:rFonts w:asciiTheme="minorHAnsi" w:eastAsiaTheme="majorEastAsia" w:hAnsiTheme="minorHAnsi" w:cstheme="minorHAnsi"/>
          <w:b/>
        </w:rPr>
        <w:t xml:space="preserve"> </w:t>
      </w:r>
      <w:r w:rsidR="00AA3D2E">
        <w:rPr>
          <w:rFonts w:asciiTheme="minorHAnsi" w:eastAsiaTheme="majorEastAsia" w:hAnsiTheme="minorHAnsi" w:cstheme="minorHAnsi"/>
          <w:b/>
        </w:rPr>
        <w:t>– Cette partie est à remplir pendant la durée du projet</w:t>
      </w:r>
    </w:p>
    <w:p w14:paraId="12F13819" w14:textId="505F636E" w:rsidR="00D56976" w:rsidRPr="00D34193" w:rsidRDefault="00D34193" w:rsidP="007B57EE">
      <w:pPr>
        <w:rPr>
          <w:rFonts w:eastAsiaTheme="majorEastAsia" w:cstheme="minorHAnsi"/>
          <w:b/>
        </w:rPr>
      </w:pPr>
      <w:r w:rsidRPr="003737EF">
        <w:rPr>
          <w:rFonts w:eastAsiaTheme="majorEastAsia" w:cstheme="minorHAnsi"/>
        </w:rPr>
        <w:t>Une fois les prototypes réalisés</w:t>
      </w:r>
      <w:r w:rsidR="002429B3" w:rsidRPr="003737EF">
        <w:rPr>
          <w:rFonts w:eastAsiaTheme="majorEastAsia" w:cstheme="minorHAnsi"/>
        </w:rPr>
        <w:t xml:space="preserve">, dans </w:t>
      </w:r>
      <w:r w:rsidR="00CC3A48" w:rsidRPr="003737EF">
        <w:rPr>
          <w:rFonts w:eastAsiaTheme="majorEastAsia" w:cstheme="minorHAnsi"/>
        </w:rPr>
        <w:t>le rapport final, l</w:t>
      </w:r>
      <w:r w:rsidR="008B181A" w:rsidRPr="003737EF">
        <w:rPr>
          <w:rFonts w:eastAsiaTheme="majorEastAsia" w:cstheme="minorHAnsi"/>
        </w:rPr>
        <w:t xml:space="preserve">es candidats </w:t>
      </w:r>
      <w:r w:rsidR="006D7EF0" w:rsidRPr="003737EF">
        <w:rPr>
          <w:rFonts w:eastAsiaTheme="majorEastAsia" w:cstheme="minorHAnsi"/>
        </w:rPr>
        <w:t>mettr</w:t>
      </w:r>
      <w:r w:rsidR="00CC3A48" w:rsidRPr="003737EF">
        <w:rPr>
          <w:rFonts w:eastAsiaTheme="majorEastAsia" w:cstheme="minorHAnsi"/>
        </w:rPr>
        <w:t>ont</w:t>
      </w:r>
      <w:r w:rsidR="006D7EF0" w:rsidRPr="003737EF">
        <w:rPr>
          <w:rFonts w:eastAsiaTheme="majorEastAsia" w:cstheme="minorHAnsi"/>
        </w:rPr>
        <w:t xml:space="preserve"> à jour les différentes Fiches Wiki associées à l’Equipe et au Véhicule concerné et </w:t>
      </w:r>
      <w:r w:rsidR="009B6CA9">
        <w:rPr>
          <w:rFonts w:eastAsiaTheme="majorEastAsia" w:cstheme="minorHAnsi"/>
        </w:rPr>
        <w:t>devront</w:t>
      </w:r>
      <w:r w:rsidR="006D7EF0" w:rsidRPr="003737EF">
        <w:rPr>
          <w:rFonts w:eastAsiaTheme="majorEastAsia" w:cstheme="minorHAnsi"/>
        </w:rPr>
        <w:t xml:space="preserve"> fourn</w:t>
      </w:r>
      <w:r w:rsidR="00237D5E" w:rsidRPr="003737EF">
        <w:rPr>
          <w:rFonts w:eastAsiaTheme="majorEastAsia" w:cstheme="minorHAnsi"/>
        </w:rPr>
        <w:t>ir les informations suivantes</w:t>
      </w:r>
      <w:r w:rsidR="00B9434E">
        <w:rPr>
          <w:rFonts w:eastAsiaTheme="majorEastAsia" w:cstheme="minorHAnsi"/>
        </w:rPr>
        <w:t> :</w:t>
      </w:r>
    </w:p>
    <w:p w14:paraId="5D495EF9" w14:textId="34F90E7F" w:rsidR="007B57EE" w:rsidRPr="00306D91" w:rsidRDefault="00306D91" w:rsidP="00306D91">
      <w:pPr>
        <w:ind w:left="360"/>
        <w:rPr>
          <w:rFonts w:eastAsiaTheme="majorEastAsia" w:cstheme="minorHAnsi"/>
          <w:b/>
        </w:rPr>
      </w:pPr>
      <w:r w:rsidRPr="00306D91">
        <w:rPr>
          <w:rFonts w:eastAsiaTheme="majorEastAsia" w:cstheme="minorHAnsi"/>
          <w:b/>
          <w:bCs/>
        </w:rPr>
        <w:t>6.1 Concernant le</w:t>
      </w:r>
      <w:r w:rsidR="00107D01">
        <w:rPr>
          <w:rFonts w:eastAsiaTheme="majorEastAsia" w:cstheme="minorHAnsi"/>
          <w:b/>
          <w:bCs/>
        </w:rPr>
        <w:t>s</w:t>
      </w:r>
      <w:r w:rsidRPr="00306D91">
        <w:rPr>
          <w:rFonts w:eastAsiaTheme="majorEastAsia" w:cstheme="minorHAnsi"/>
          <w:b/>
          <w:bCs/>
        </w:rPr>
        <w:t xml:space="preserve"> prototype</w:t>
      </w:r>
      <w:r w:rsidR="00107D01">
        <w:rPr>
          <w:rFonts w:eastAsiaTheme="majorEastAsia" w:cstheme="minorHAnsi"/>
          <w:b/>
          <w:bCs/>
        </w:rPr>
        <w:t>s</w:t>
      </w:r>
    </w:p>
    <w:p w14:paraId="48E76F06" w14:textId="2AA668B1" w:rsidR="000556A5" w:rsidRDefault="000556A5" w:rsidP="007B57EE">
      <w:pPr>
        <w:pStyle w:val="Paragraphedeliste"/>
        <w:numPr>
          <w:ilvl w:val="0"/>
          <w:numId w:val="1"/>
        </w:numPr>
        <w:rPr>
          <w:rFonts w:asciiTheme="minorHAnsi" w:eastAsiaTheme="majorEastAsia" w:hAnsiTheme="minorHAnsi" w:cstheme="minorHAnsi"/>
          <w:lang w:eastAsia="fr-FR"/>
        </w:rPr>
      </w:pPr>
      <w:r>
        <w:rPr>
          <w:rFonts w:asciiTheme="minorHAnsi" w:eastAsiaTheme="majorEastAsia" w:hAnsiTheme="minorHAnsi" w:cstheme="minorHAnsi"/>
          <w:lang w:eastAsia="fr-FR"/>
        </w:rPr>
        <w:t xml:space="preserve">Pour le ou les prototypes du projet, </w:t>
      </w:r>
      <w:r w:rsidRPr="00157F6F">
        <w:rPr>
          <w:rFonts w:asciiTheme="minorHAnsi" w:eastAsiaTheme="majorEastAsia" w:hAnsiTheme="minorHAnsi" w:cstheme="minorHAnsi"/>
          <w:b/>
          <w:bCs/>
          <w:lang w:eastAsia="fr-FR"/>
        </w:rPr>
        <w:t>renseigner les éventuelles différences entre les prototypes</w:t>
      </w:r>
      <w:r w:rsidR="00157F6F">
        <w:rPr>
          <w:rFonts w:asciiTheme="minorHAnsi" w:eastAsiaTheme="majorEastAsia" w:hAnsiTheme="minorHAnsi" w:cstheme="minorHAnsi"/>
          <w:b/>
          <w:bCs/>
          <w:lang w:eastAsia="fr-FR"/>
        </w:rPr>
        <w:t xml:space="preserve"> dans les </w:t>
      </w:r>
      <w:r w:rsidR="00513212">
        <w:rPr>
          <w:rFonts w:asciiTheme="minorHAnsi" w:eastAsiaTheme="majorEastAsia" w:hAnsiTheme="minorHAnsi" w:cstheme="minorHAnsi"/>
          <w:b/>
          <w:bCs/>
          <w:lang w:eastAsia="fr-FR"/>
        </w:rPr>
        <w:t>fichiers</w:t>
      </w:r>
      <w:r w:rsidR="00157F6F">
        <w:rPr>
          <w:rFonts w:asciiTheme="minorHAnsi" w:eastAsiaTheme="majorEastAsia" w:hAnsiTheme="minorHAnsi" w:cstheme="minorHAnsi"/>
          <w:b/>
          <w:bCs/>
          <w:lang w:eastAsia="fr-FR"/>
        </w:rPr>
        <w:t xml:space="preserve"> décrits </w:t>
      </w:r>
      <w:r w:rsidR="00513212">
        <w:rPr>
          <w:rFonts w:asciiTheme="minorHAnsi" w:eastAsiaTheme="majorEastAsia" w:hAnsiTheme="minorHAnsi" w:cstheme="minorHAnsi"/>
          <w:b/>
          <w:bCs/>
          <w:lang w:eastAsia="fr-FR"/>
        </w:rPr>
        <w:t>ci-dessous</w:t>
      </w:r>
      <w:r>
        <w:rPr>
          <w:rFonts w:asciiTheme="minorHAnsi" w:eastAsiaTheme="majorEastAsia" w:hAnsiTheme="minorHAnsi" w:cstheme="minorHAnsi"/>
          <w:lang w:eastAsia="fr-FR"/>
        </w:rPr>
        <w:t>.</w:t>
      </w:r>
    </w:p>
    <w:p w14:paraId="2281502D" w14:textId="51190BD3" w:rsidR="004C05F7" w:rsidRPr="00D34193" w:rsidRDefault="004C05F7" w:rsidP="007B57EE">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 xml:space="preserve">Fournir des vidéos du prototype en circulation </w:t>
      </w:r>
      <w:r w:rsidR="00CC3A48" w:rsidRPr="00D34193">
        <w:rPr>
          <w:rFonts w:asciiTheme="minorHAnsi" w:eastAsiaTheme="majorEastAsia" w:hAnsiTheme="minorHAnsi" w:cstheme="minorHAnsi"/>
          <w:lang w:eastAsia="fr-FR"/>
        </w:rPr>
        <w:t>(avec des liens dans la fiche Véhicule, Chapitre Véhicule)</w:t>
      </w:r>
    </w:p>
    <w:p w14:paraId="3118CCD8" w14:textId="3C2A3115" w:rsidR="004C05F7" w:rsidRPr="00D34193" w:rsidRDefault="004C05F7" w:rsidP="004C05F7">
      <w:pPr>
        <w:pStyle w:val="Paragraphedeliste"/>
        <w:numPr>
          <w:ilvl w:val="1"/>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Une vidéo courte pour communication (1 minute)</w:t>
      </w:r>
    </w:p>
    <w:p w14:paraId="4135B35A" w14:textId="5F838B89" w:rsidR="004C05F7" w:rsidRPr="00D34193" w:rsidRDefault="004C05F7" w:rsidP="004C05F7">
      <w:pPr>
        <w:pStyle w:val="Paragraphedeliste"/>
        <w:numPr>
          <w:ilvl w:val="1"/>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Une vidéo au format libre</w:t>
      </w:r>
    </w:p>
    <w:p w14:paraId="3ECA8D3A" w14:textId="5F909C30" w:rsidR="004C05F7" w:rsidRPr="00D34193" w:rsidRDefault="004C05F7" w:rsidP="00CC3A48">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Fournir des photos du prototype</w:t>
      </w:r>
      <w:r w:rsidR="00110A71" w:rsidRPr="00D34193">
        <w:rPr>
          <w:rFonts w:asciiTheme="minorHAnsi" w:eastAsiaTheme="majorEastAsia" w:hAnsiTheme="minorHAnsi" w:cstheme="minorHAnsi"/>
          <w:lang w:eastAsia="fr-FR"/>
        </w:rPr>
        <w:t xml:space="preserve"> de haute qualité</w:t>
      </w:r>
      <w:r w:rsidR="00CC3A48" w:rsidRPr="00D34193">
        <w:rPr>
          <w:rFonts w:asciiTheme="minorHAnsi" w:eastAsiaTheme="majorEastAsia" w:hAnsiTheme="minorHAnsi" w:cstheme="minorHAnsi"/>
          <w:lang w:eastAsia="fr-FR"/>
        </w:rPr>
        <w:t xml:space="preserve"> (avec des liens dans la fiche Véhicule, Chapitre Véhicule)</w:t>
      </w:r>
    </w:p>
    <w:p w14:paraId="22F2FFAB" w14:textId="553F5198" w:rsidR="00482B46" w:rsidRPr="00D34193" w:rsidRDefault="007E35BB" w:rsidP="00482B46">
      <w:pPr>
        <w:pStyle w:val="Paragraphedeliste"/>
        <w:numPr>
          <w:ilvl w:val="1"/>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 xml:space="preserve">Avec un </w:t>
      </w:r>
      <w:r w:rsidR="00957662" w:rsidRPr="00D34193">
        <w:rPr>
          <w:rFonts w:asciiTheme="minorHAnsi" w:eastAsiaTheme="majorEastAsia" w:hAnsiTheme="minorHAnsi" w:cstheme="minorHAnsi"/>
          <w:lang w:eastAsia="fr-FR"/>
        </w:rPr>
        <w:t>conducteur et passager(s)</w:t>
      </w:r>
    </w:p>
    <w:p w14:paraId="5FEB2A48" w14:textId="3C97AF0F" w:rsidR="00110A71" w:rsidRPr="00D34193" w:rsidRDefault="00110A71" w:rsidP="00482B46">
      <w:pPr>
        <w:pStyle w:val="Paragraphedeliste"/>
        <w:numPr>
          <w:ilvl w:val="1"/>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Sans conducteur ni passager</w:t>
      </w:r>
    </w:p>
    <w:p w14:paraId="5DC034A8" w14:textId="77777777" w:rsidR="00F77684" w:rsidRPr="00F77684" w:rsidRDefault="007B57EE" w:rsidP="00F77684">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 xml:space="preserve">Remplir le fichier : </w:t>
      </w:r>
      <w:hyperlink r:id="rId9">
        <w:r w:rsidRPr="00D34193">
          <w:rPr>
            <w:rStyle w:val="Lienhypertexte"/>
            <w:rFonts w:asciiTheme="minorHAnsi" w:eastAsiaTheme="majorEastAsia" w:hAnsiTheme="minorHAnsi" w:cstheme="minorHAnsi"/>
            <w:lang w:eastAsia="fr-FR"/>
          </w:rPr>
          <w:t>Liste des composants mutualisables et Contacts fournisseurs</w:t>
        </w:r>
      </w:hyperlink>
      <w:r w:rsidRPr="00D34193">
        <w:rPr>
          <w:rFonts w:asciiTheme="minorHAnsi" w:eastAsiaTheme="majorEastAsia" w:hAnsiTheme="minorHAnsi" w:cstheme="minorHAnsi"/>
          <w:lang w:eastAsia="fr-FR"/>
        </w:rPr>
        <w:t xml:space="preserve"> </w:t>
      </w:r>
      <w:r w:rsidR="002F5447" w:rsidRPr="00D34193">
        <w:rPr>
          <w:rFonts w:asciiTheme="minorHAnsi" w:eastAsiaTheme="majorEastAsia" w:hAnsiTheme="minorHAnsi" w:cstheme="minorHAnsi"/>
          <w:lang w:eastAsia="fr-FR"/>
        </w:rPr>
        <w:t>Il s’agit de l</w:t>
      </w:r>
      <w:r w:rsidRPr="00D34193">
        <w:rPr>
          <w:rFonts w:asciiTheme="minorHAnsi" w:eastAsiaTheme="majorEastAsia" w:hAnsiTheme="minorHAnsi" w:cstheme="minorHAnsi"/>
          <w:lang w:eastAsia="fr-FR"/>
        </w:rPr>
        <w:t xml:space="preserve">ister et </w:t>
      </w:r>
      <w:r w:rsidR="002F5447" w:rsidRPr="00D34193">
        <w:rPr>
          <w:rFonts w:asciiTheme="minorHAnsi" w:eastAsiaTheme="majorEastAsia" w:hAnsiTheme="minorHAnsi" w:cstheme="minorHAnsi"/>
          <w:lang w:eastAsia="fr-FR"/>
        </w:rPr>
        <w:t>d</w:t>
      </w:r>
      <w:r w:rsidRPr="00D34193">
        <w:rPr>
          <w:rFonts w:asciiTheme="minorHAnsi" w:eastAsiaTheme="majorEastAsia" w:hAnsiTheme="minorHAnsi" w:cstheme="minorHAnsi"/>
          <w:lang w:eastAsia="fr-FR"/>
        </w:rPr>
        <w:t xml:space="preserve">écrire les composants et sous-ensembles </w:t>
      </w:r>
      <w:r w:rsidR="00436AD2">
        <w:rPr>
          <w:rFonts w:asciiTheme="minorHAnsi" w:eastAsiaTheme="majorEastAsia" w:hAnsiTheme="minorHAnsi" w:cstheme="minorHAnsi"/>
          <w:lang w:eastAsia="fr-FR"/>
        </w:rPr>
        <w:t>qui sont à mutualiser</w:t>
      </w:r>
      <w:r w:rsidRPr="00D34193">
        <w:rPr>
          <w:rFonts w:asciiTheme="minorHAnsi" w:eastAsiaTheme="majorEastAsia" w:hAnsiTheme="minorHAnsi" w:cstheme="minorHAnsi"/>
          <w:lang w:eastAsia="fr-FR"/>
        </w:rPr>
        <w:t>, jugés non différenciants qui pourraient développer collectivement</w:t>
      </w:r>
      <w:r w:rsidR="002F5447" w:rsidRPr="00D34193">
        <w:rPr>
          <w:rFonts w:asciiTheme="minorHAnsi" w:eastAsiaTheme="majorEastAsia" w:hAnsiTheme="minorHAnsi" w:cstheme="minorHAnsi"/>
          <w:lang w:eastAsia="fr-FR"/>
        </w:rPr>
        <w:t xml:space="preserve">. Le lien est également indiqué sur la </w:t>
      </w:r>
      <w:r w:rsidR="002F5447" w:rsidRPr="00F77684">
        <w:rPr>
          <w:rFonts w:asciiTheme="minorHAnsi" w:eastAsiaTheme="majorEastAsia" w:hAnsiTheme="minorHAnsi" w:cstheme="minorHAnsi"/>
          <w:lang w:eastAsia="fr-FR"/>
        </w:rPr>
        <w:t>page Wiki Véhicule.</w:t>
      </w:r>
    </w:p>
    <w:p w14:paraId="5088C139" w14:textId="4866587F" w:rsidR="003470B0" w:rsidRPr="00F77684" w:rsidRDefault="00D17BF5" w:rsidP="00F77684">
      <w:pPr>
        <w:pStyle w:val="Paragraphedeliste"/>
        <w:numPr>
          <w:ilvl w:val="0"/>
          <w:numId w:val="1"/>
        </w:numPr>
        <w:rPr>
          <w:rFonts w:asciiTheme="minorHAnsi" w:eastAsiaTheme="majorEastAsia" w:hAnsiTheme="minorHAnsi" w:cstheme="minorHAnsi"/>
          <w:lang w:eastAsia="fr-FR"/>
        </w:rPr>
      </w:pPr>
      <w:r w:rsidRPr="00F77684">
        <w:rPr>
          <w:rFonts w:asciiTheme="minorHAnsi" w:eastAsiaTheme="majorEastAsia" w:hAnsiTheme="minorHAnsi" w:cstheme="minorHAnsi"/>
          <w:lang w:eastAsia="fr-FR"/>
        </w:rPr>
        <w:t>Remplir le</w:t>
      </w:r>
      <w:r w:rsidR="0038442C" w:rsidRPr="00F77684">
        <w:rPr>
          <w:rFonts w:asciiTheme="minorHAnsi" w:eastAsiaTheme="majorEastAsia" w:hAnsiTheme="minorHAnsi" w:cstheme="minorHAnsi"/>
          <w:lang w:eastAsia="fr-FR"/>
        </w:rPr>
        <w:t xml:space="preserve"> </w:t>
      </w:r>
      <w:hyperlink r:id="rId10" w:history="1">
        <w:r w:rsidR="0038442C" w:rsidRPr="00AB600D">
          <w:rPr>
            <w:rStyle w:val="Lienhypertexte"/>
            <w:rFonts w:asciiTheme="minorHAnsi" w:eastAsiaTheme="majorEastAsia" w:hAnsiTheme="minorHAnsi" w:cstheme="minorHAnsi"/>
            <w:lang w:eastAsia="fr-FR"/>
          </w:rPr>
          <w:t>fichier des</w:t>
        </w:r>
        <w:r w:rsidR="00532A80" w:rsidRPr="00AB600D">
          <w:rPr>
            <w:rStyle w:val="Lienhypertexte"/>
            <w:rFonts w:asciiTheme="minorHAnsi" w:eastAsiaTheme="majorEastAsia" w:hAnsiTheme="minorHAnsi" w:cstheme="minorHAnsi"/>
            <w:lang w:eastAsia="fr-FR"/>
          </w:rPr>
          <w:t> </w:t>
        </w:r>
        <w:r w:rsidR="0038442C" w:rsidRPr="00AB600D">
          <w:rPr>
            <w:rStyle w:val="Lienhypertexte"/>
            <w:rFonts w:asciiTheme="minorHAnsi" w:eastAsiaTheme="majorEastAsia" w:hAnsiTheme="minorHAnsi" w:cstheme="minorHAnsi"/>
            <w:lang w:eastAsia="fr-FR"/>
          </w:rPr>
          <w:t>composants</w:t>
        </w:r>
      </w:hyperlink>
      <w:r w:rsidR="0038442C" w:rsidRPr="00F77684">
        <w:rPr>
          <w:rFonts w:asciiTheme="minorHAnsi" w:eastAsiaTheme="majorEastAsia" w:hAnsiTheme="minorHAnsi" w:cstheme="minorHAnsi"/>
          <w:lang w:eastAsia="fr-FR"/>
        </w:rPr>
        <w:t xml:space="preserve"> </w:t>
      </w:r>
      <w:r w:rsidR="00385470" w:rsidRPr="00F77684">
        <w:rPr>
          <w:rFonts w:asciiTheme="minorHAnsi" w:eastAsiaTheme="majorEastAsia" w:hAnsiTheme="minorHAnsi" w:cstheme="minorHAnsi"/>
          <w:lang w:eastAsia="fr-FR"/>
        </w:rPr>
        <w:t>achetés</w:t>
      </w:r>
      <w:r w:rsidR="00F77684" w:rsidRPr="00F77684">
        <w:rPr>
          <w:rFonts w:asciiTheme="minorHAnsi" w:eastAsiaTheme="majorEastAsia" w:hAnsiTheme="minorHAnsi" w:cstheme="minorHAnsi"/>
          <w:lang w:eastAsia="fr-FR"/>
        </w:rPr>
        <w:t xml:space="preserve"> </w:t>
      </w:r>
      <w:r w:rsidR="00645576">
        <w:rPr>
          <w:rFonts w:asciiTheme="minorHAnsi" w:eastAsiaTheme="majorEastAsia" w:hAnsiTheme="minorHAnsi" w:cstheme="minorHAnsi"/>
          <w:lang w:eastAsia="fr-FR"/>
        </w:rPr>
        <w:t>(</w:t>
      </w:r>
      <w:r w:rsidR="00462644">
        <w:rPr>
          <w:rFonts w:asciiTheme="minorHAnsi" w:eastAsiaTheme="majorEastAsia" w:hAnsiTheme="minorHAnsi" w:cstheme="minorHAnsi"/>
          <w:lang w:eastAsia="fr-FR"/>
        </w:rPr>
        <w:t xml:space="preserve">ex : amortisseur) </w:t>
      </w:r>
      <w:r w:rsidR="00F77684" w:rsidRPr="00F77684">
        <w:rPr>
          <w:rFonts w:asciiTheme="minorHAnsi" w:eastAsiaTheme="majorEastAsia" w:hAnsiTheme="minorHAnsi" w:cstheme="minorHAnsi"/>
          <w:lang w:eastAsia="fr-FR"/>
        </w:rPr>
        <w:t xml:space="preserve">et des </w:t>
      </w:r>
      <w:r w:rsidR="00645576">
        <w:rPr>
          <w:rFonts w:asciiTheme="minorHAnsi" w:eastAsiaTheme="majorEastAsia" w:hAnsiTheme="minorHAnsi" w:cstheme="minorHAnsi"/>
          <w:lang w:eastAsia="fr-FR"/>
        </w:rPr>
        <w:t>pièces</w:t>
      </w:r>
      <w:r w:rsidR="00F77684" w:rsidRPr="00F77684">
        <w:rPr>
          <w:rFonts w:asciiTheme="minorHAnsi" w:eastAsiaTheme="majorEastAsia" w:hAnsiTheme="minorHAnsi" w:cstheme="minorHAnsi"/>
          <w:lang w:eastAsia="fr-FR"/>
        </w:rPr>
        <w:t xml:space="preserve"> acheté</w:t>
      </w:r>
      <w:r w:rsidR="00645576">
        <w:rPr>
          <w:rFonts w:asciiTheme="minorHAnsi" w:eastAsiaTheme="majorEastAsia" w:hAnsiTheme="minorHAnsi" w:cstheme="minorHAnsi"/>
          <w:lang w:eastAsia="fr-FR"/>
        </w:rPr>
        <w:t>e</w:t>
      </w:r>
      <w:r w:rsidR="00F77684" w:rsidRPr="00F77684">
        <w:rPr>
          <w:rFonts w:asciiTheme="minorHAnsi" w:eastAsiaTheme="majorEastAsia" w:hAnsiTheme="minorHAnsi" w:cstheme="minorHAnsi"/>
          <w:lang w:eastAsia="fr-FR"/>
        </w:rPr>
        <w:t>s ou fabriqué</w:t>
      </w:r>
      <w:r w:rsidR="00645576">
        <w:rPr>
          <w:rFonts w:asciiTheme="minorHAnsi" w:eastAsiaTheme="majorEastAsia" w:hAnsiTheme="minorHAnsi" w:cstheme="minorHAnsi"/>
          <w:lang w:eastAsia="fr-FR"/>
        </w:rPr>
        <w:t>e</w:t>
      </w:r>
      <w:r w:rsidR="00F77684" w:rsidRPr="00F77684">
        <w:rPr>
          <w:rFonts w:asciiTheme="minorHAnsi" w:eastAsiaTheme="majorEastAsia" w:hAnsiTheme="minorHAnsi" w:cstheme="minorHAnsi"/>
          <w:lang w:eastAsia="fr-FR"/>
        </w:rPr>
        <w:t>s</w:t>
      </w:r>
      <w:r w:rsidR="00385470" w:rsidRPr="00F77684">
        <w:rPr>
          <w:rFonts w:asciiTheme="minorHAnsi" w:eastAsiaTheme="majorEastAsia" w:hAnsiTheme="minorHAnsi" w:cstheme="minorHAnsi"/>
          <w:lang w:eastAsia="fr-FR"/>
        </w:rPr>
        <w:t xml:space="preserve"> </w:t>
      </w:r>
      <w:r w:rsidR="00462644">
        <w:rPr>
          <w:rFonts w:asciiTheme="minorHAnsi" w:eastAsiaTheme="majorEastAsia" w:hAnsiTheme="minorHAnsi" w:cstheme="minorHAnsi"/>
          <w:lang w:eastAsia="fr-FR"/>
        </w:rPr>
        <w:t>(ex : axe, traverse)</w:t>
      </w:r>
      <w:r w:rsidR="00AB600D">
        <w:rPr>
          <w:rFonts w:asciiTheme="minorHAnsi" w:eastAsiaTheme="majorEastAsia" w:hAnsiTheme="minorHAnsi" w:cstheme="minorHAnsi"/>
          <w:lang w:eastAsia="fr-FR"/>
        </w:rPr>
        <w:t xml:space="preserve"> </w:t>
      </w:r>
      <w:r w:rsidR="001660D1">
        <w:rPr>
          <w:rFonts w:asciiTheme="minorHAnsi" w:eastAsiaTheme="majorEastAsia" w:hAnsiTheme="minorHAnsi" w:cstheme="minorHAnsi"/>
          <w:lang w:eastAsia="fr-FR"/>
        </w:rPr>
        <w:t xml:space="preserve">de votre prototype </w:t>
      </w:r>
      <w:r w:rsidR="00AB600D">
        <w:rPr>
          <w:rFonts w:asciiTheme="minorHAnsi" w:eastAsiaTheme="majorEastAsia" w:hAnsiTheme="minorHAnsi" w:cstheme="minorHAnsi"/>
          <w:lang w:eastAsia="fr-FR"/>
        </w:rPr>
        <w:t>en ajoutant un o</w:t>
      </w:r>
      <w:r w:rsidR="001660D1">
        <w:rPr>
          <w:rFonts w:asciiTheme="minorHAnsi" w:eastAsiaTheme="majorEastAsia" w:hAnsiTheme="minorHAnsi" w:cstheme="minorHAnsi"/>
          <w:lang w:eastAsia="fr-FR"/>
        </w:rPr>
        <w:t>nglet au fichier partagé.</w:t>
      </w:r>
    </w:p>
    <w:p w14:paraId="7A7FBA6A" w14:textId="4EE20939" w:rsidR="007B57EE" w:rsidRPr="00D34193" w:rsidRDefault="002F5447" w:rsidP="007B57EE">
      <w:pPr>
        <w:pStyle w:val="Paragraphedeliste"/>
        <w:numPr>
          <w:ilvl w:val="0"/>
          <w:numId w:val="1"/>
        </w:numPr>
        <w:rPr>
          <w:rFonts w:asciiTheme="minorHAnsi" w:eastAsiaTheme="majorEastAsia" w:hAnsiTheme="minorHAnsi" w:cstheme="minorHAnsi"/>
          <w:lang w:eastAsia="fr-FR"/>
        </w:rPr>
      </w:pPr>
      <w:r w:rsidRPr="00F77684">
        <w:rPr>
          <w:rFonts w:asciiTheme="minorHAnsi" w:eastAsiaTheme="majorEastAsia" w:hAnsiTheme="minorHAnsi" w:cstheme="minorHAnsi"/>
          <w:lang w:eastAsia="fr-FR"/>
        </w:rPr>
        <w:t>Produire u</w:t>
      </w:r>
      <w:r w:rsidR="007B57EE" w:rsidRPr="00F77684">
        <w:rPr>
          <w:rFonts w:asciiTheme="minorHAnsi" w:eastAsiaTheme="majorEastAsia" w:hAnsiTheme="minorHAnsi" w:cstheme="minorHAnsi"/>
          <w:lang w:eastAsia="fr-FR"/>
        </w:rPr>
        <w:t>n guide</w:t>
      </w:r>
      <w:r w:rsidR="007B57EE" w:rsidRPr="00D34193">
        <w:rPr>
          <w:rFonts w:asciiTheme="minorHAnsi" w:eastAsiaTheme="majorEastAsia" w:hAnsiTheme="minorHAnsi" w:cstheme="minorHAnsi"/>
          <w:lang w:eastAsia="fr-FR"/>
        </w:rPr>
        <w:t xml:space="preserve"> de montage, démontage, réparation pour permettre des modes d’assemblages distribués (qui pourra alimenter les projets issus de l’Appel Usine Distribuée). Ce guide sera déposé sur le wiki dans la Fiche Véhicule</w:t>
      </w:r>
      <w:r w:rsidRPr="00D34193">
        <w:rPr>
          <w:rFonts w:asciiTheme="minorHAnsi" w:eastAsiaTheme="majorEastAsia" w:hAnsiTheme="minorHAnsi" w:cstheme="minorHAnsi"/>
          <w:lang w:eastAsia="fr-FR"/>
        </w:rPr>
        <w:t>, Chapitre Véhicule</w:t>
      </w:r>
      <w:r w:rsidR="007B57EE" w:rsidRPr="00D34193">
        <w:rPr>
          <w:rFonts w:asciiTheme="minorHAnsi" w:eastAsiaTheme="majorEastAsia" w:hAnsiTheme="minorHAnsi" w:cstheme="minorHAnsi"/>
          <w:lang w:eastAsia="fr-FR"/>
        </w:rPr>
        <w:t>.</w:t>
      </w:r>
    </w:p>
    <w:p w14:paraId="111F735D" w14:textId="2F8F05A8" w:rsidR="007B57EE" w:rsidRPr="00D34193" w:rsidRDefault="00593C84" w:rsidP="007B57EE">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Déposer les p</w:t>
      </w:r>
      <w:r w:rsidR="007B57EE" w:rsidRPr="00D34193">
        <w:rPr>
          <w:rFonts w:asciiTheme="minorHAnsi" w:eastAsiaTheme="majorEastAsia" w:hAnsiTheme="minorHAnsi" w:cstheme="minorHAnsi"/>
          <w:lang w:eastAsia="fr-FR"/>
        </w:rPr>
        <w:t>lans 3D sous format STEP des composants, sous-ensemble et du véhicule. Il est possible de ne pas présenter certains composants et sous-ensembles jugés différenciants par l’Equipe. Ces fichiers seront déposés sur des espaces de stockage avec des liens sur la fiche Véhicule du wiki.</w:t>
      </w:r>
    </w:p>
    <w:p w14:paraId="6F1A3F72" w14:textId="77777777" w:rsidR="007B57EE" w:rsidRPr="00D34193" w:rsidRDefault="007B57EE" w:rsidP="007B57EE">
      <w:pPr>
        <w:rPr>
          <w:rFonts w:eastAsiaTheme="majorEastAsia" w:cstheme="minorHAnsi"/>
          <w:lang w:eastAsia="fr-FR"/>
        </w:rPr>
      </w:pPr>
    </w:p>
    <w:p w14:paraId="7EC8CAE9" w14:textId="55B37EF8" w:rsidR="007B57EE" w:rsidRPr="00306D91" w:rsidRDefault="00306D91" w:rsidP="00306D91">
      <w:pPr>
        <w:ind w:firstLine="360"/>
        <w:rPr>
          <w:rFonts w:eastAsiaTheme="majorEastAsia" w:cstheme="minorHAnsi"/>
          <w:b/>
          <w:lang w:eastAsia="fr-FR"/>
        </w:rPr>
      </w:pPr>
      <w:r w:rsidRPr="00306D91">
        <w:rPr>
          <w:rFonts w:eastAsiaTheme="majorEastAsia" w:cstheme="minorHAnsi"/>
          <w:b/>
          <w:bCs/>
          <w:lang w:eastAsia="fr-FR"/>
        </w:rPr>
        <w:t>6.2 Concernant l</w:t>
      </w:r>
      <w:r w:rsidR="00B143C4">
        <w:rPr>
          <w:rFonts w:eastAsiaTheme="majorEastAsia" w:cstheme="minorHAnsi"/>
          <w:b/>
          <w:bCs/>
          <w:lang w:eastAsia="fr-FR"/>
        </w:rPr>
        <w:t>a</w:t>
      </w:r>
      <w:r w:rsidRPr="00306D91">
        <w:rPr>
          <w:rFonts w:eastAsiaTheme="majorEastAsia" w:cstheme="minorHAnsi"/>
          <w:b/>
          <w:bCs/>
          <w:lang w:eastAsia="fr-FR"/>
        </w:rPr>
        <w:t xml:space="preserve"> préparation pour l’industrialisation</w:t>
      </w:r>
    </w:p>
    <w:p w14:paraId="781D4DE5" w14:textId="7676520B" w:rsidR="007B57EE" w:rsidRPr="00D34193" w:rsidRDefault="007B57EE" w:rsidP="007B57EE">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 xml:space="preserve">Partage des </w:t>
      </w:r>
      <w:r w:rsidR="009C3A3E" w:rsidRPr="00D34193">
        <w:rPr>
          <w:rFonts w:asciiTheme="minorHAnsi" w:eastAsiaTheme="majorEastAsia" w:hAnsiTheme="minorHAnsi" w:cstheme="minorHAnsi"/>
          <w:lang w:eastAsia="fr-FR"/>
        </w:rPr>
        <w:t>partenaires (</w:t>
      </w:r>
      <w:r w:rsidRPr="00D34193">
        <w:rPr>
          <w:rFonts w:asciiTheme="minorHAnsi" w:eastAsiaTheme="majorEastAsia" w:hAnsiTheme="minorHAnsi" w:cstheme="minorHAnsi"/>
          <w:lang w:eastAsia="fr-FR"/>
        </w:rPr>
        <w:t>industriels</w:t>
      </w:r>
      <w:r w:rsidR="009C3A3E" w:rsidRPr="00D34193">
        <w:rPr>
          <w:rFonts w:asciiTheme="minorHAnsi" w:eastAsiaTheme="majorEastAsia" w:hAnsiTheme="minorHAnsi" w:cstheme="minorHAnsi"/>
          <w:lang w:eastAsia="fr-FR"/>
        </w:rPr>
        <w:t xml:space="preserve">, laboratoire, fablab </w:t>
      </w:r>
      <w:proofErr w:type="spellStart"/>
      <w:r w:rsidR="009C3A3E" w:rsidRPr="00D34193">
        <w:rPr>
          <w:rFonts w:asciiTheme="minorHAnsi" w:eastAsiaTheme="majorEastAsia" w:hAnsiTheme="minorHAnsi" w:cstheme="minorHAnsi"/>
          <w:lang w:eastAsia="fr-FR"/>
        </w:rPr>
        <w:t>etc</w:t>
      </w:r>
      <w:proofErr w:type="spellEnd"/>
      <w:r w:rsidR="009C3A3E" w:rsidRPr="00D34193">
        <w:rPr>
          <w:rFonts w:asciiTheme="minorHAnsi" w:eastAsiaTheme="majorEastAsia" w:hAnsiTheme="minorHAnsi" w:cstheme="minorHAnsi"/>
          <w:lang w:eastAsia="fr-FR"/>
        </w:rPr>
        <w:t>) impliqués dans la réalisation du prototype. Ce</w:t>
      </w:r>
      <w:r w:rsidR="00A365B4" w:rsidRPr="00D34193">
        <w:rPr>
          <w:rFonts w:asciiTheme="minorHAnsi" w:eastAsiaTheme="majorEastAsia" w:hAnsiTheme="minorHAnsi" w:cstheme="minorHAnsi"/>
          <w:lang w:eastAsia="fr-FR"/>
        </w:rPr>
        <w:t xml:space="preserve">tte information </w:t>
      </w:r>
      <w:r w:rsidR="00881D2F" w:rsidRPr="00D34193">
        <w:rPr>
          <w:rFonts w:asciiTheme="minorHAnsi" w:eastAsiaTheme="majorEastAsia" w:hAnsiTheme="minorHAnsi" w:cstheme="minorHAnsi"/>
          <w:lang w:eastAsia="fr-FR"/>
        </w:rPr>
        <w:t>se décrit dans la fiche Véhicule</w:t>
      </w:r>
      <w:r w:rsidR="00B9434E">
        <w:rPr>
          <w:rFonts w:asciiTheme="minorHAnsi" w:eastAsiaTheme="majorEastAsia" w:hAnsiTheme="minorHAnsi" w:cstheme="minorHAnsi"/>
          <w:lang w:eastAsia="fr-FR"/>
        </w:rPr>
        <w:t>,</w:t>
      </w:r>
    </w:p>
    <w:p w14:paraId="174230C5" w14:textId="6BD3619F" w:rsidR="007B57EE" w:rsidRPr="00D34193" w:rsidRDefault="007B57EE" w:rsidP="007B57EE">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 xml:space="preserve">Remplir </w:t>
      </w:r>
      <w:r w:rsidR="00493E8D" w:rsidRPr="00D34193">
        <w:rPr>
          <w:rFonts w:asciiTheme="minorHAnsi" w:eastAsiaTheme="majorEastAsia" w:hAnsiTheme="minorHAnsi" w:cstheme="minorHAnsi"/>
          <w:lang w:eastAsia="fr-FR"/>
        </w:rPr>
        <w:t xml:space="preserve">également </w:t>
      </w:r>
      <w:r w:rsidRPr="00D34193">
        <w:rPr>
          <w:rFonts w:asciiTheme="minorHAnsi" w:eastAsiaTheme="majorEastAsia" w:hAnsiTheme="minorHAnsi" w:cstheme="minorHAnsi"/>
          <w:lang w:eastAsia="fr-FR"/>
        </w:rPr>
        <w:t xml:space="preserve">le fichier </w:t>
      </w:r>
      <w:hyperlink r:id="rId11">
        <w:r w:rsidRPr="00D34193">
          <w:rPr>
            <w:rStyle w:val="Lienhypertexte"/>
            <w:rFonts w:asciiTheme="minorHAnsi" w:eastAsiaTheme="majorEastAsia" w:hAnsiTheme="minorHAnsi" w:cstheme="minorHAnsi"/>
            <w:lang w:eastAsia="fr-FR"/>
          </w:rPr>
          <w:t>Contacts prototypistes et prestataires</w:t>
        </w:r>
      </w:hyperlink>
      <w:r w:rsidRPr="00D34193">
        <w:rPr>
          <w:rFonts w:asciiTheme="minorHAnsi" w:eastAsiaTheme="majorEastAsia" w:hAnsiTheme="minorHAnsi" w:cstheme="minorHAnsi"/>
          <w:lang w:eastAsia="fr-FR"/>
        </w:rPr>
        <w:t xml:space="preserve"> </w:t>
      </w:r>
    </w:p>
    <w:p w14:paraId="6155C2AA" w14:textId="2493A470" w:rsidR="007B57EE" w:rsidRPr="00D34193" w:rsidRDefault="007B57EE" w:rsidP="007B57EE">
      <w:pPr>
        <w:pStyle w:val="Paragraphedeliste"/>
        <w:numPr>
          <w:ilvl w:val="0"/>
          <w:numId w:val="1"/>
        </w:numPr>
        <w:rPr>
          <w:rFonts w:asciiTheme="minorHAnsi" w:eastAsiaTheme="majorEastAsia" w:hAnsiTheme="minorHAnsi" w:cstheme="minorHAnsi"/>
          <w:lang w:eastAsia="fr-FR"/>
        </w:rPr>
      </w:pPr>
      <w:r w:rsidRPr="00D34193">
        <w:rPr>
          <w:rFonts w:asciiTheme="minorHAnsi" w:eastAsiaTheme="majorEastAsia" w:hAnsiTheme="minorHAnsi" w:cstheme="minorHAnsi"/>
          <w:lang w:eastAsia="fr-FR"/>
        </w:rPr>
        <w:t xml:space="preserve">L’équipe indiquera </w:t>
      </w:r>
      <w:r w:rsidR="00D4344B" w:rsidRPr="00D34193">
        <w:rPr>
          <w:rFonts w:asciiTheme="minorHAnsi" w:eastAsiaTheme="majorEastAsia" w:hAnsiTheme="minorHAnsi" w:cstheme="minorHAnsi"/>
          <w:lang w:eastAsia="fr-FR"/>
        </w:rPr>
        <w:t xml:space="preserve">dans ce </w:t>
      </w:r>
      <w:hyperlink r:id="rId12" w:history="1">
        <w:r w:rsidR="00D4344B" w:rsidRPr="00D34193">
          <w:rPr>
            <w:rStyle w:val="Lienhypertexte"/>
            <w:rFonts w:asciiTheme="minorHAnsi" w:eastAsiaTheme="majorEastAsia" w:hAnsiTheme="minorHAnsi" w:cstheme="minorHAnsi"/>
            <w:lang w:eastAsia="fr-FR"/>
          </w:rPr>
          <w:t>fichier</w:t>
        </w:r>
      </w:hyperlink>
      <w:r w:rsidR="00CA5F00" w:rsidRPr="00D34193">
        <w:rPr>
          <w:rFonts w:asciiTheme="minorHAnsi" w:eastAsiaTheme="majorEastAsia" w:hAnsiTheme="minorHAnsi" w:cstheme="minorHAnsi"/>
          <w:lang w:eastAsia="fr-FR"/>
        </w:rPr>
        <w:t xml:space="preserve"> (ligne 6)</w:t>
      </w:r>
      <w:r w:rsidR="00D4344B" w:rsidRPr="00D34193">
        <w:rPr>
          <w:rFonts w:asciiTheme="minorHAnsi" w:eastAsiaTheme="majorEastAsia" w:hAnsiTheme="minorHAnsi" w:cstheme="minorHAnsi"/>
          <w:lang w:eastAsia="fr-FR"/>
        </w:rPr>
        <w:t xml:space="preserve">, </w:t>
      </w:r>
      <w:r w:rsidRPr="00D34193">
        <w:rPr>
          <w:rFonts w:asciiTheme="minorHAnsi" w:eastAsiaTheme="majorEastAsia" w:hAnsiTheme="minorHAnsi" w:cstheme="minorHAnsi"/>
          <w:lang w:eastAsia="fr-FR"/>
        </w:rPr>
        <w:t xml:space="preserve">si elle est intéressée pour être impliquée dans un GT spécifique visant à concevoir des sous-ensembles mutualisés (comme le </w:t>
      </w:r>
      <w:r w:rsidR="009E64C7" w:rsidRPr="00D34193">
        <w:rPr>
          <w:rFonts w:asciiTheme="minorHAnsi" w:eastAsiaTheme="majorEastAsia" w:hAnsiTheme="minorHAnsi" w:cstheme="minorHAnsi"/>
          <w:lang w:eastAsia="fr-FR"/>
        </w:rPr>
        <w:t>châssis</w:t>
      </w:r>
      <w:r w:rsidRPr="00D34193">
        <w:rPr>
          <w:rFonts w:asciiTheme="minorHAnsi" w:eastAsiaTheme="majorEastAsia" w:hAnsiTheme="minorHAnsi" w:cstheme="minorHAnsi"/>
          <w:lang w:eastAsia="fr-FR"/>
        </w:rPr>
        <w:t xml:space="preserve"> ou la chaine de traction). Ce travail sera porté par un prestataire et nécessitera des échanges de fichiers CAO.</w:t>
      </w:r>
    </w:p>
    <w:p w14:paraId="2829DC1E" w14:textId="77777777" w:rsidR="007B57EE" w:rsidRDefault="007B57EE" w:rsidP="007B57EE">
      <w:pPr>
        <w:rPr>
          <w:rFonts w:eastAsiaTheme="majorEastAsia" w:cstheme="minorHAnsi"/>
          <w:lang w:eastAsia="fr-FR"/>
        </w:rPr>
      </w:pPr>
    </w:p>
    <w:p w14:paraId="257CFD23" w14:textId="44614FE8" w:rsidR="00306D91" w:rsidRPr="00306D91" w:rsidRDefault="00306D91" w:rsidP="00306D91">
      <w:pPr>
        <w:ind w:firstLine="360"/>
        <w:rPr>
          <w:rFonts w:eastAsiaTheme="majorEastAsia" w:cstheme="minorHAnsi"/>
          <w:b/>
          <w:bCs/>
          <w:lang w:eastAsia="fr-FR"/>
        </w:rPr>
      </w:pPr>
      <w:r w:rsidRPr="00306D91">
        <w:rPr>
          <w:rFonts w:eastAsiaTheme="majorEastAsia" w:cstheme="minorHAnsi"/>
          <w:b/>
          <w:bCs/>
          <w:lang w:eastAsia="fr-FR"/>
        </w:rPr>
        <w:t>6.3 Concernant la préparation pour les expérimentations</w:t>
      </w:r>
    </w:p>
    <w:p w14:paraId="68EE4629" w14:textId="34365D18" w:rsidR="007B57EE" w:rsidRDefault="00BA3F15" w:rsidP="00BA3F15">
      <w:pPr>
        <w:pStyle w:val="Paragraphedeliste"/>
        <w:numPr>
          <w:ilvl w:val="0"/>
          <w:numId w:val="8"/>
        </w:numPr>
        <w:rPr>
          <w:rFonts w:asciiTheme="minorHAnsi" w:eastAsiaTheme="majorEastAsia" w:hAnsiTheme="minorHAnsi" w:cstheme="minorHAnsi"/>
        </w:rPr>
      </w:pPr>
      <w:r w:rsidRPr="00BA3F15">
        <w:rPr>
          <w:rFonts w:asciiTheme="minorHAnsi" w:eastAsiaTheme="majorEastAsia" w:hAnsiTheme="minorHAnsi" w:cstheme="minorHAnsi"/>
        </w:rPr>
        <w:t>Préciser comment les prototypes peuvent être transportés</w:t>
      </w:r>
      <w:r>
        <w:rPr>
          <w:rFonts w:asciiTheme="minorHAnsi" w:eastAsiaTheme="majorEastAsia" w:hAnsiTheme="minorHAnsi" w:cstheme="minorHAnsi"/>
        </w:rPr>
        <w:t xml:space="preserve"> vers les territoires d’expérimentation</w:t>
      </w:r>
      <w:r w:rsidR="00B9434E">
        <w:rPr>
          <w:rFonts w:asciiTheme="minorHAnsi" w:eastAsiaTheme="majorEastAsia" w:hAnsiTheme="minorHAnsi" w:cstheme="minorHAnsi"/>
        </w:rPr>
        <w:t>,</w:t>
      </w:r>
    </w:p>
    <w:p w14:paraId="7DE01C6D" w14:textId="6B8D207E" w:rsidR="00BF4AE6" w:rsidRPr="00BA3F15" w:rsidRDefault="00BF4AE6" w:rsidP="00BA3F15">
      <w:pPr>
        <w:pStyle w:val="Paragraphedeliste"/>
        <w:numPr>
          <w:ilvl w:val="0"/>
          <w:numId w:val="8"/>
        </w:numPr>
        <w:rPr>
          <w:rFonts w:asciiTheme="minorHAnsi" w:eastAsiaTheme="majorEastAsia" w:hAnsiTheme="minorHAnsi" w:cstheme="minorHAnsi"/>
        </w:rPr>
      </w:pPr>
      <w:r>
        <w:rPr>
          <w:rFonts w:asciiTheme="minorHAnsi" w:eastAsiaTheme="majorEastAsia" w:hAnsiTheme="minorHAnsi" w:cstheme="minorHAnsi"/>
        </w:rPr>
        <w:t>Préciser les conditions générales d’utilisation</w:t>
      </w:r>
      <w:r w:rsidR="00FA3859">
        <w:rPr>
          <w:rFonts w:asciiTheme="minorHAnsi" w:eastAsiaTheme="majorEastAsia" w:hAnsiTheme="minorHAnsi" w:cstheme="minorHAnsi"/>
        </w:rPr>
        <w:t xml:space="preserve"> du prototype</w:t>
      </w:r>
      <w:r>
        <w:rPr>
          <w:rFonts w:asciiTheme="minorHAnsi" w:eastAsiaTheme="majorEastAsia" w:hAnsiTheme="minorHAnsi" w:cstheme="minorHAnsi"/>
        </w:rPr>
        <w:t xml:space="preserve"> à travers un guide utilisateur qu</w:t>
      </w:r>
      <w:r w:rsidR="001C2662">
        <w:rPr>
          <w:rFonts w:asciiTheme="minorHAnsi" w:eastAsiaTheme="majorEastAsia" w:hAnsiTheme="minorHAnsi" w:cstheme="minorHAnsi"/>
        </w:rPr>
        <w:t>i sera communiqué aux premiers testeurs.</w:t>
      </w:r>
    </w:p>
    <w:p w14:paraId="7AC87450" w14:textId="77777777" w:rsidR="007B57EE" w:rsidRPr="00D34193" w:rsidRDefault="007B57EE">
      <w:pPr>
        <w:rPr>
          <w:rFonts w:cstheme="minorHAnsi"/>
        </w:rPr>
      </w:pPr>
    </w:p>
    <w:sectPr w:rsidR="007B57EE" w:rsidRPr="00D3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66F0"/>
    <w:multiLevelType w:val="hybridMultilevel"/>
    <w:tmpl w:val="8F286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CA153F"/>
    <w:multiLevelType w:val="hybridMultilevel"/>
    <w:tmpl w:val="7E7A8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71D16"/>
    <w:multiLevelType w:val="hybridMultilevel"/>
    <w:tmpl w:val="F38A8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22A227"/>
    <w:multiLevelType w:val="hybridMultilevel"/>
    <w:tmpl w:val="FFFFFFFF"/>
    <w:lvl w:ilvl="0" w:tplc="982C679E">
      <w:start w:val="1"/>
      <w:numFmt w:val="bullet"/>
      <w:lvlText w:val=""/>
      <w:lvlJc w:val="left"/>
      <w:pPr>
        <w:ind w:left="720" w:hanging="360"/>
      </w:pPr>
      <w:rPr>
        <w:rFonts w:ascii="Symbol" w:hAnsi="Symbol" w:hint="default"/>
      </w:rPr>
    </w:lvl>
    <w:lvl w:ilvl="1" w:tplc="AAA85BEC">
      <w:start w:val="1"/>
      <w:numFmt w:val="bullet"/>
      <w:lvlText w:val="o"/>
      <w:lvlJc w:val="left"/>
      <w:pPr>
        <w:ind w:left="1440" w:hanging="360"/>
      </w:pPr>
      <w:rPr>
        <w:rFonts w:ascii="Courier New" w:hAnsi="Courier New" w:hint="default"/>
      </w:rPr>
    </w:lvl>
    <w:lvl w:ilvl="2" w:tplc="D5D0273A">
      <w:start w:val="1"/>
      <w:numFmt w:val="bullet"/>
      <w:lvlText w:val=""/>
      <w:lvlJc w:val="left"/>
      <w:pPr>
        <w:ind w:left="2160" w:hanging="360"/>
      </w:pPr>
      <w:rPr>
        <w:rFonts w:ascii="Wingdings" w:hAnsi="Wingdings" w:hint="default"/>
      </w:rPr>
    </w:lvl>
    <w:lvl w:ilvl="3" w:tplc="67080922">
      <w:start w:val="1"/>
      <w:numFmt w:val="bullet"/>
      <w:lvlText w:val=""/>
      <w:lvlJc w:val="left"/>
      <w:pPr>
        <w:ind w:left="2880" w:hanging="360"/>
      </w:pPr>
      <w:rPr>
        <w:rFonts w:ascii="Symbol" w:hAnsi="Symbol" w:hint="default"/>
      </w:rPr>
    </w:lvl>
    <w:lvl w:ilvl="4" w:tplc="9F782A58">
      <w:start w:val="1"/>
      <w:numFmt w:val="bullet"/>
      <w:lvlText w:val="o"/>
      <w:lvlJc w:val="left"/>
      <w:pPr>
        <w:ind w:left="3600" w:hanging="360"/>
      </w:pPr>
      <w:rPr>
        <w:rFonts w:ascii="Courier New" w:hAnsi="Courier New" w:hint="default"/>
      </w:rPr>
    </w:lvl>
    <w:lvl w:ilvl="5" w:tplc="FA8C60C0">
      <w:start w:val="1"/>
      <w:numFmt w:val="bullet"/>
      <w:lvlText w:val=""/>
      <w:lvlJc w:val="left"/>
      <w:pPr>
        <w:ind w:left="4320" w:hanging="360"/>
      </w:pPr>
      <w:rPr>
        <w:rFonts w:ascii="Wingdings" w:hAnsi="Wingdings" w:hint="default"/>
      </w:rPr>
    </w:lvl>
    <w:lvl w:ilvl="6" w:tplc="35A43C24">
      <w:start w:val="1"/>
      <w:numFmt w:val="bullet"/>
      <w:lvlText w:val=""/>
      <w:lvlJc w:val="left"/>
      <w:pPr>
        <w:ind w:left="5040" w:hanging="360"/>
      </w:pPr>
      <w:rPr>
        <w:rFonts w:ascii="Symbol" w:hAnsi="Symbol" w:hint="default"/>
      </w:rPr>
    </w:lvl>
    <w:lvl w:ilvl="7" w:tplc="BE52F90C">
      <w:start w:val="1"/>
      <w:numFmt w:val="bullet"/>
      <w:lvlText w:val="o"/>
      <w:lvlJc w:val="left"/>
      <w:pPr>
        <w:ind w:left="5760" w:hanging="360"/>
      </w:pPr>
      <w:rPr>
        <w:rFonts w:ascii="Courier New" w:hAnsi="Courier New" w:hint="default"/>
      </w:rPr>
    </w:lvl>
    <w:lvl w:ilvl="8" w:tplc="EC1A596C">
      <w:start w:val="1"/>
      <w:numFmt w:val="bullet"/>
      <w:lvlText w:val=""/>
      <w:lvlJc w:val="left"/>
      <w:pPr>
        <w:ind w:left="6480" w:hanging="360"/>
      </w:pPr>
      <w:rPr>
        <w:rFonts w:ascii="Wingdings" w:hAnsi="Wingdings" w:hint="default"/>
      </w:rPr>
    </w:lvl>
  </w:abstractNum>
  <w:abstractNum w:abstractNumId="4" w15:restartNumberingAfterBreak="0">
    <w:nsid w:val="50812F74"/>
    <w:multiLevelType w:val="hybridMultilevel"/>
    <w:tmpl w:val="491AD6EC"/>
    <w:lvl w:ilvl="0" w:tplc="89AAA7A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C934DC"/>
    <w:multiLevelType w:val="hybridMultilevel"/>
    <w:tmpl w:val="4BA2FDDC"/>
    <w:lvl w:ilvl="0" w:tplc="89AAA7AC">
      <w:start w:val="1"/>
      <w:numFmt w:val="decimal"/>
      <w:lvlText w:val="%1)"/>
      <w:lvlJc w:val="left"/>
      <w:pPr>
        <w:ind w:left="720" w:hanging="360"/>
      </w:pPr>
    </w:lvl>
    <w:lvl w:ilvl="1" w:tplc="17F46B80">
      <w:start w:val="1"/>
      <w:numFmt w:val="lowerLetter"/>
      <w:lvlText w:val="%2."/>
      <w:lvlJc w:val="left"/>
      <w:pPr>
        <w:ind w:left="1440" w:hanging="360"/>
      </w:pPr>
    </w:lvl>
    <w:lvl w:ilvl="2" w:tplc="AA3E76F2">
      <w:start w:val="1"/>
      <w:numFmt w:val="lowerRoman"/>
      <w:lvlText w:val="%3."/>
      <w:lvlJc w:val="right"/>
      <w:pPr>
        <w:ind w:left="2160" w:hanging="180"/>
      </w:pPr>
    </w:lvl>
    <w:lvl w:ilvl="3" w:tplc="C60C5BA0">
      <w:start w:val="1"/>
      <w:numFmt w:val="decimal"/>
      <w:lvlText w:val="%4."/>
      <w:lvlJc w:val="left"/>
      <w:pPr>
        <w:ind w:left="2880" w:hanging="360"/>
      </w:pPr>
    </w:lvl>
    <w:lvl w:ilvl="4" w:tplc="98242A3E">
      <w:start w:val="1"/>
      <w:numFmt w:val="lowerLetter"/>
      <w:lvlText w:val="%5."/>
      <w:lvlJc w:val="left"/>
      <w:pPr>
        <w:ind w:left="3600" w:hanging="360"/>
      </w:pPr>
    </w:lvl>
    <w:lvl w:ilvl="5" w:tplc="FA5C4D96">
      <w:start w:val="1"/>
      <w:numFmt w:val="lowerRoman"/>
      <w:lvlText w:val="%6."/>
      <w:lvlJc w:val="right"/>
      <w:pPr>
        <w:ind w:left="4320" w:hanging="180"/>
      </w:pPr>
    </w:lvl>
    <w:lvl w:ilvl="6" w:tplc="F230D1FC">
      <w:start w:val="1"/>
      <w:numFmt w:val="decimal"/>
      <w:lvlText w:val="%7."/>
      <w:lvlJc w:val="left"/>
      <w:pPr>
        <w:ind w:left="5040" w:hanging="360"/>
      </w:pPr>
    </w:lvl>
    <w:lvl w:ilvl="7" w:tplc="6ECE5E4A">
      <w:start w:val="1"/>
      <w:numFmt w:val="lowerLetter"/>
      <w:lvlText w:val="%8."/>
      <w:lvlJc w:val="left"/>
      <w:pPr>
        <w:ind w:left="5760" w:hanging="360"/>
      </w:pPr>
    </w:lvl>
    <w:lvl w:ilvl="8" w:tplc="A05A2522">
      <w:start w:val="1"/>
      <w:numFmt w:val="lowerRoman"/>
      <w:lvlText w:val="%9."/>
      <w:lvlJc w:val="right"/>
      <w:pPr>
        <w:ind w:left="6480" w:hanging="180"/>
      </w:pPr>
    </w:lvl>
  </w:abstractNum>
  <w:abstractNum w:abstractNumId="6" w15:restartNumberingAfterBreak="0">
    <w:nsid w:val="66D00E81"/>
    <w:multiLevelType w:val="hybridMultilevel"/>
    <w:tmpl w:val="56929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155604"/>
    <w:multiLevelType w:val="hybridMultilevel"/>
    <w:tmpl w:val="59462996"/>
    <w:lvl w:ilvl="0" w:tplc="EA820AE6">
      <w:start w:val="1"/>
      <w:numFmt w:val="bullet"/>
      <w:lvlText w:val=""/>
      <w:lvlJc w:val="left"/>
      <w:pPr>
        <w:ind w:left="720" w:hanging="360"/>
      </w:pPr>
      <w:rPr>
        <w:rFonts w:ascii="Symbol" w:hAnsi="Symbol" w:hint="default"/>
      </w:rPr>
    </w:lvl>
    <w:lvl w:ilvl="1" w:tplc="537ADCAE">
      <w:start w:val="1"/>
      <w:numFmt w:val="bullet"/>
      <w:lvlText w:val="o"/>
      <w:lvlJc w:val="left"/>
      <w:pPr>
        <w:ind w:left="1440" w:hanging="360"/>
      </w:pPr>
      <w:rPr>
        <w:rFonts w:ascii="Courier New" w:hAnsi="Courier New" w:cs="Courier New" w:hint="default"/>
      </w:rPr>
    </w:lvl>
    <w:lvl w:ilvl="2" w:tplc="9D7E682C">
      <w:start w:val="1"/>
      <w:numFmt w:val="bullet"/>
      <w:lvlText w:val=""/>
      <w:lvlJc w:val="left"/>
      <w:pPr>
        <w:ind w:left="2160" w:hanging="360"/>
      </w:pPr>
      <w:rPr>
        <w:rFonts w:ascii="Wingdings" w:hAnsi="Wingdings" w:hint="default"/>
      </w:rPr>
    </w:lvl>
    <w:lvl w:ilvl="3" w:tplc="C5027D3C">
      <w:start w:val="1"/>
      <w:numFmt w:val="bullet"/>
      <w:lvlText w:val=""/>
      <w:lvlJc w:val="left"/>
      <w:pPr>
        <w:ind w:left="2880" w:hanging="360"/>
      </w:pPr>
      <w:rPr>
        <w:rFonts w:ascii="Symbol" w:hAnsi="Symbol" w:hint="default"/>
      </w:rPr>
    </w:lvl>
    <w:lvl w:ilvl="4" w:tplc="D968F704">
      <w:start w:val="1"/>
      <w:numFmt w:val="bullet"/>
      <w:lvlText w:val="o"/>
      <w:lvlJc w:val="left"/>
      <w:pPr>
        <w:ind w:left="3600" w:hanging="360"/>
      </w:pPr>
      <w:rPr>
        <w:rFonts w:ascii="Courier New" w:hAnsi="Courier New" w:cs="Courier New" w:hint="default"/>
      </w:rPr>
    </w:lvl>
    <w:lvl w:ilvl="5" w:tplc="FB0CB67E">
      <w:start w:val="1"/>
      <w:numFmt w:val="bullet"/>
      <w:lvlText w:val=""/>
      <w:lvlJc w:val="left"/>
      <w:pPr>
        <w:ind w:left="4320" w:hanging="360"/>
      </w:pPr>
      <w:rPr>
        <w:rFonts w:ascii="Wingdings" w:hAnsi="Wingdings" w:hint="default"/>
      </w:rPr>
    </w:lvl>
    <w:lvl w:ilvl="6" w:tplc="96D60D78">
      <w:start w:val="1"/>
      <w:numFmt w:val="bullet"/>
      <w:lvlText w:val=""/>
      <w:lvlJc w:val="left"/>
      <w:pPr>
        <w:ind w:left="5040" w:hanging="360"/>
      </w:pPr>
      <w:rPr>
        <w:rFonts w:ascii="Symbol" w:hAnsi="Symbol" w:hint="default"/>
      </w:rPr>
    </w:lvl>
    <w:lvl w:ilvl="7" w:tplc="318E9500">
      <w:start w:val="1"/>
      <w:numFmt w:val="bullet"/>
      <w:lvlText w:val="o"/>
      <w:lvlJc w:val="left"/>
      <w:pPr>
        <w:ind w:left="5760" w:hanging="360"/>
      </w:pPr>
      <w:rPr>
        <w:rFonts w:ascii="Courier New" w:hAnsi="Courier New" w:cs="Courier New" w:hint="default"/>
      </w:rPr>
    </w:lvl>
    <w:lvl w:ilvl="8" w:tplc="B05C6762">
      <w:start w:val="1"/>
      <w:numFmt w:val="bullet"/>
      <w:lvlText w:val=""/>
      <w:lvlJc w:val="left"/>
      <w:pPr>
        <w:ind w:left="6480" w:hanging="360"/>
      </w:pPr>
      <w:rPr>
        <w:rFonts w:ascii="Wingdings" w:hAnsi="Wingdings" w:hint="default"/>
      </w:rPr>
    </w:lvl>
  </w:abstractNum>
  <w:num w:numId="1" w16cid:durableId="1310667905">
    <w:abstractNumId w:val="7"/>
  </w:num>
  <w:num w:numId="2" w16cid:durableId="1749036615">
    <w:abstractNumId w:val="5"/>
  </w:num>
  <w:num w:numId="3" w16cid:durableId="290792962">
    <w:abstractNumId w:val="3"/>
  </w:num>
  <w:num w:numId="4" w16cid:durableId="47535922">
    <w:abstractNumId w:val="4"/>
  </w:num>
  <w:num w:numId="5" w16cid:durableId="1096949489">
    <w:abstractNumId w:val="2"/>
  </w:num>
  <w:num w:numId="6" w16cid:durableId="296180173">
    <w:abstractNumId w:val="6"/>
  </w:num>
  <w:num w:numId="7" w16cid:durableId="764035667">
    <w:abstractNumId w:val="1"/>
  </w:num>
  <w:num w:numId="8" w16cid:durableId="57189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EE"/>
    <w:rsid w:val="00005C22"/>
    <w:rsid w:val="000556A5"/>
    <w:rsid w:val="00055A19"/>
    <w:rsid w:val="00097FEE"/>
    <w:rsid w:val="000D46AE"/>
    <w:rsid w:val="00107D01"/>
    <w:rsid w:val="00110A71"/>
    <w:rsid w:val="00116D2E"/>
    <w:rsid w:val="001232C9"/>
    <w:rsid w:val="001234AC"/>
    <w:rsid w:val="00157F6F"/>
    <w:rsid w:val="001660D1"/>
    <w:rsid w:val="001832EB"/>
    <w:rsid w:val="001C2662"/>
    <w:rsid w:val="001C3D71"/>
    <w:rsid w:val="001D026E"/>
    <w:rsid w:val="00204687"/>
    <w:rsid w:val="00232B8F"/>
    <w:rsid w:val="00237D5E"/>
    <w:rsid w:val="002429B3"/>
    <w:rsid w:val="002D2A52"/>
    <w:rsid w:val="002F31A6"/>
    <w:rsid w:val="002F35ED"/>
    <w:rsid w:val="002F5447"/>
    <w:rsid w:val="00306D91"/>
    <w:rsid w:val="00321717"/>
    <w:rsid w:val="00332FF7"/>
    <w:rsid w:val="00334AF6"/>
    <w:rsid w:val="00336900"/>
    <w:rsid w:val="003470B0"/>
    <w:rsid w:val="003737EF"/>
    <w:rsid w:val="0038442C"/>
    <w:rsid w:val="00385188"/>
    <w:rsid w:val="00385470"/>
    <w:rsid w:val="003B0A62"/>
    <w:rsid w:val="003E7757"/>
    <w:rsid w:val="0042528F"/>
    <w:rsid w:val="00436AD2"/>
    <w:rsid w:val="00441261"/>
    <w:rsid w:val="00445B6C"/>
    <w:rsid w:val="00462644"/>
    <w:rsid w:val="004641E7"/>
    <w:rsid w:val="00482B46"/>
    <w:rsid w:val="004901D3"/>
    <w:rsid w:val="004906E3"/>
    <w:rsid w:val="00493E8D"/>
    <w:rsid w:val="004C05F7"/>
    <w:rsid w:val="004E43CE"/>
    <w:rsid w:val="004F05BE"/>
    <w:rsid w:val="00513212"/>
    <w:rsid w:val="00524317"/>
    <w:rsid w:val="00532A80"/>
    <w:rsid w:val="005826E0"/>
    <w:rsid w:val="00593C84"/>
    <w:rsid w:val="005A44B1"/>
    <w:rsid w:val="005A6D1A"/>
    <w:rsid w:val="005E7A87"/>
    <w:rsid w:val="0063799D"/>
    <w:rsid w:val="00645576"/>
    <w:rsid w:val="006B7B15"/>
    <w:rsid w:val="006D7EF0"/>
    <w:rsid w:val="00703E12"/>
    <w:rsid w:val="00753E51"/>
    <w:rsid w:val="00781968"/>
    <w:rsid w:val="00782051"/>
    <w:rsid w:val="0078288C"/>
    <w:rsid w:val="007B57EE"/>
    <w:rsid w:val="007C139B"/>
    <w:rsid w:val="007E35BB"/>
    <w:rsid w:val="007E7A2C"/>
    <w:rsid w:val="007F3908"/>
    <w:rsid w:val="008162CC"/>
    <w:rsid w:val="008175E2"/>
    <w:rsid w:val="00863170"/>
    <w:rsid w:val="00881D2F"/>
    <w:rsid w:val="008B181A"/>
    <w:rsid w:val="008B70AA"/>
    <w:rsid w:val="008D357F"/>
    <w:rsid w:val="009243BB"/>
    <w:rsid w:val="00952CCF"/>
    <w:rsid w:val="00957662"/>
    <w:rsid w:val="009B492B"/>
    <w:rsid w:val="009B6CA9"/>
    <w:rsid w:val="009C0F80"/>
    <w:rsid w:val="009C3A3E"/>
    <w:rsid w:val="009E64C7"/>
    <w:rsid w:val="00A365B4"/>
    <w:rsid w:val="00A4163B"/>
    <w:rsid w:val="00A660D0"/>
    <w:rsid w:val="00A87270"/>
    <w:rsid w:val="00AA3D2E"/>
    <w:rsid w:val="00AB600D"/>
    <w:rsid w:val="00B143C4"/>
    <w:rsid w:val="00B413C1"/>
    <w:rsid w:val="00B52D6F"/>
    <w:rsid w:val="00B54609"/>
    <w:rsid w:val="00B741C3"/>
    <w:rsid w:val="00B9434E"/>
    <w:rsid w:val="00B96BED"/>
    <w:rsid w:val="00BA3F15"/>
    <w:rsid w:val="00BB6FB1"/>
    <w:rsid w:val="00BE12F1"/>
    <w:rsid w:val="00BE45F4"/>
    <w:rsid w:val="00BE50CF"/>
    <w:rsid w:val="00BF1B1E"/>
    <w:rsid w:val="00BF4AE6"/>
    <w:rsid w:val="00C27EA8"/>
    <w:rsid w:val="00C46395"/>
    <w:rsid w:val="00C715BD"/>
    <w:rsid w:val="00C75A26"/>
    <w:rsid w:val="00CA5F00"/>
    <w:rsid w:val="00CC3A48"/>
    <w:rsid w:val="00CF4F9B"/>
    <w:rsid w:val="00D17BF5"/>
    <w:rsid w:val="00D34193"/>
    <w:rsid w:val="00D40920"/>
    <w:rsid w:val="00D4344B"/>
    <w:rsid w:val="00D510A4"/>
    <w:rsid w:val="00D56976"/>
    <w:rsid w:val="00D7483F"/>
    <w:rsid w:val="00D82B96"/>
    <w:rsid w:val="00D952C9"/>
    <w:rsid w:val="00D959A9"/>
    <w:rsid w:val="00DA4FB4"/>
    <w:rsid w:val="00DB6369"/>
    <w:rsid w:val="00DD133C"/>
    <w:rsid w:val="00DE25C2"/>
    <w:rsid w:val="00DF0491"/>
    <w:rsid w:val="00DF6E8A"/>
    <w:rsid w:val="00E22224"/>
    <w:rsid w:val="00E73B21"/>
    <w:rsid w:val="00EB075A"/>
    <w:rsid w:val="00F537F3"/>
    <w:rsid w:val="00F67C32"/>
    <w:rsid w:val="00F77684"/>
    <w:rsid w:val="00F80E74"/>
    <w:rsid w:val="00F82257"/>
    <w:rsid w:val="00FA0017"/>
    <w:rsid w:val="00FA07B6"/>
    <w:rsid w:val="00FA3859"/>
    <w:rsid w:val="00FC3907"/>
    <w:rsid w:val="00FD2020"/>
    <w:rsid w:val="7AC69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E171"/>
  <w15:chartTrackingRefBased/>
  <w15:docId w15:val="{1323A988-D43E-4431-B11F-A085D2D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57EE"/>
    <w:rPr>
      <w:color w:val="0563C1" w:themeColor="hyperlink"/>
      <w:u w:val="single"/>
    </w:rPr>
  </w:style>
  <w:style w:type="paragraph" w:styleId="Paragraphedeliste">
    <w:name w:val="List Paragraph"/>
    <w:basedOn w:val="Normal"/>
    <w:link w:val="ParagraphedelisteCar"/>
    <w:uiPriority w:val="34"/>
    <w:qFormat/>
    <w:rsid w:val="007B57EE"/>
    <w:pPr>
      <w:spacing w:after="0" w:line="240" w:lineRule="auto"/>
      <w:ind w:left="720"/>
      <w:contextualSpacing/>
      <w:jc w:val="both"/>
    </w:pPr>
    <w:rPr>
      <w:rFonts w:ascii="Marianne" w:hAnsi="Marianne"/>
    </w:rPr>
  </w:style>
  <w:style w:type="character" w:styleId="Marquedecommentaire">
    <w:name w:val="annotation reference"/>
    <w:basedOn w:val="Policepardfaut"/>
    <w:uiPriority w:val="99"/>
    <w:semiHidden/>
    <w:unhideWhenUsed/>
    <w:rsid w:val="007B57EE"/>
    <w:rPr>
      <w:sz w:val="16"/>
      <w:szCs w:val="16"/>
    </w:rPr>
  </w:style>
  <w:style w:type="paragraph" w:styleId="Commentaire">
    <w:name w:val="annotation text"/>
    <w:basedOn w:val="Normal"/>
    <w:link w:val="CommentaireCar"/>
    <w:uiPriority w:val="99"/>
    <w:unhideWhenUsed/>
    <w:rsid w:val="007B57EE"/>
    <w:pPr>
      <w:spacing w:after="0" w:line="240" w:lineRule="auto"/>
      <w:jc w:val="both"/>
    </w:pPr>
    <w:rPr>
      <w:rFonts w:ascii="Marianne" w:hAnsi="Marianne"/>
      <w:sz w:val="20"/>
      <w:szCs w:val="20"/>
    </w:rPr>
  </w:style>
  <w:style w:type="character" w:customStyle="1" w:styleId="CommentaireCar">
    <w:name w:val="Commentaire Car"/>
    <w:basedOn w:val="Policepardfaut"/>
    <w:link w:val="Commentaire"/>
    <w:uiPriority w:val="99"/>
    <w:rsid w:val="007B57EE"/>
    <w:rPr>
      <w:rFonts w:ascii="Marianne" w:hAnsi="Marianne"/>
      <w:sz w:val="20"/>
      <w:szCs w:val="20"/>
    </w:rPr>
  </w:style>
  <w:style w:type="character" w:customStyle="1" w:styleId="ParagraphedelisteCar">
    <w:name w:val="Paragraphe de liste Car"/>
    <w:basedOn w:val="Policepardfaut"/>
    <w:link w:val="Paragraphedeliste"/>
    <w:uiPriority w:val="34"/>
    <w:rsid w:val="007B57EE"/>
    <w:rPr>
      <w:rFonts w:ascii="Marianne" w:hAnsi="Marianne"/>
    </w:rPr>
  </w:style>
  <w:style w:type="paragraph" w:styleId="Objetducommentaire">
    <w:name w:val="annotation subject"/>
    <w:basedOn w:val="Commentaire"/>
    <w:next w:val="Commentaire"/>
    <w:link w:val="ObjetducommentaireCar"/>
    <w:uiPriority w:val="99"/>
    <w:semiHidden/>
    <w:unhideWhenUsed/>
    <w:rsid w:val="00005C22"/>
    <w:pPr>
      <w:spacing w:after="160"/>
      <w:jc w:val="left"/>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005C22"/>
    <w:rPr>
      <w:rFonts w:ascii="Marianne" w:hAnsi="Marianne"/>
      <w:b/>
      <w:bCs/>
      <w:sz w:val="20"/>
      <w:szCs w:val="20"/>
    </w:rPr>
  </w:style>
  <w:style w:type="character" w:styleId="Mentionnonrsolue">
    <w:name w:val="Unresolved Mention"/>
    <w:basedOn w:val="Policepardfaut"/>
    <w:uiPriority w:val="99"/>
    <w:semiHidden/>
    <w:unhideWhenUsed/>
    <w:rsid w:val="007E7A2C"/>
    <w:rPr>
      <w:color w:val="605E5C"/>
      <w:shd w:val="clear" w:color="auto" w:fill="E1DFDD"/>
    </w:rPr>
  </w:style>
  <w:style w:type="table" w:styleId="Grilledutableau">
    <w:name w:val="Table Grid"/>
    <w:basedOn w:val="TableauNormal"/>
    <w:uiPriority w:val="39"/>
    <w:rsid w:val="00E2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afabriquedesmobilites.fr/wiki/L%27extr%C3%AAme_d%C3%A9fi_ADE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lafabriquedesmobilites.fr/wiki/Utiliser_les_outils_collaboratifs_de_l%27XD" TargetMode="External"/><Relationship Id="rId12" Type="http://schemas.openxmlformats.org/officeDocument/2006/relationships/hyperlink" Target="https://cloud.fabmob.io/s/xQYQgJcFdAmrtx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loud.fabmob.io/s/DXNCg7PY2KZcksz" TargetMode="External"/><Relationship Id="rId5" Type="http://schemas.openxmlformats.org/officeDocument/2006/relationships/image" Target="media/image1.jpeg"/><Relationship Id="rId10" Type="http://schemas.openxmlformats.org/officeDocument/2006/relationships/hyperlink" Target="https://cloud.fabmob.io/s/tgAgWeAnfz5nWbD" TargetMode="External"/><Relationship Id="rId4" Type="http://schemas.openxmlformats.org/officeDocument/2006/relationships/webSettings" Target="webSettings.xml"/><Relationship Id="rId9" Type="http://schemas.openxmlformats.org/officeDocument/2006/relationships/hyperlink" Target="https://cloud.fabmob.io/s/xQYQgJcFdAmrtx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7084</CharactersWithSpaces>
  <SharedDoc>false</SharedDoc>
  <HLinks>
    <vt:vector size="36" baseType="variant">
      <vt:variant>
        <vt:i4>4587529</vt:i4>
      </vt:variant>
      <vt:variant>
        <vt:i4>15</vt:i4>
      </vt:variant>
      <vt:variant>
        <vt:i4>0</vt:i4>
      </vt:variant>
      <vt:variant>
        <vt:i4>5</vt:i4>
      </vt:variant>
      <vt:variant>
        <vt:lpwstr>https://cloud.fabmob.io/s/xQYQgJcFdAmrtxP</vt:lpwstr>
      </vt:variant>
      <vt:variant>
        <vt:lpwstr/>
      </vt:variant>
      <vt:variant>
        <vt:i4>983119</vt:i4>
      </vt:variant>
      <vt:variant>
        <vt:i4>12</vt:i4>
      </vt:variant>
      <vt:variant>
        <vt:i4>0</vt:i4>
      </vt:variant>
      <vt:variant>
        <vt:i4>5</vt:i4>
      </vt:variant>
      <vt:variant>
        <vt:lpwstr>https://cloud.fabmob.io/s/DXNCg7PY2KZcksz</vt:lpwstr>
      </vt:variant>
      <vt:variant>
        <vt:lpwstr/>
      </vt:variant>
      <vt:variant>
        <vt:i4>6029398</vt:i4>
      </vt:variant>
      <vt:variant>
        <vt:i4>9</vt:i4>
      </vt:variant>
      <vt:variant>
        <vt:i4>0</vt:i4>
      </vt:variant>
      <vt:variant>
        <vt:i4>5</vt:i4>
      </vt:variant>
      <vt:variant>
        <vt:lpwstr>https://cloud.fabmob.io/s/tgAgWeAnfz5nWbD</vt:lpwstr>
      </vt:variant>
      <vt:variant>
        <vt:lpwstr/>
      </vt:variant>
      <vt:variant>
        <vt:i4>4587529</vt:i4>
      </vt:variant>
      <vt:variant>
        <vt:i4>6</vt:i4>
      </vt:variant>
      <vt:variant>
        <vt:i4>0</vt:i4>
      </vt:variant>
      <vt:variant>
        <vt:i4>5</vt:i4>
      </vt:variant>
      <vt:variant>
        <vt:lpwstr>https://cloud.fabmob.io/s/xQYQgJcFdAmrtxP</vt:lpwstr>
      </vt:variant>
      <vt:variant>
        <vt:lpwstr/>
      </vt:variant>
      <vt:variant>
        <vt:i4>6160401</vt:i4>
      </vt:variant>
      <vt:variant>
        <vt:i4>3</vt:i4>
      </vt:variant>
      <vt:variant>
        <vt:i4>0</vt:i4>
      </vt:variant>
      <vt:variant>
        <vt:i4>5</vt:i4>
      </vt:variant>
      <vt:variant>
        <vt:lpwstr>https://wiki.lafabriquedesmobilites.fr/wiki/L%27extr%C3%AAme_d%C3%A9fi_ADEME</vt:lpwstr>
      </vt:variant>
      <vt:variant>
        <vt:lpwstr/>
      </vt:variant>
      <vt:variant>
        <vt:i4>2359317</vt:i4>
      </vt:variant>
      <vt:variant>
        <vt:i4>0</vt:i4>
      </vt:variant>
      <vt:variant>
        <vt:i4>0</vt:i4>
      </vt:variant>
      <vt:variant>
        <vt:i4>5</vt:i4>
      </vt:variant>
      <vt:variant>
        <vt:lpwstr>https://wiki.lafabriquedesmobilites.fr/wiki/Utiliser_les_outils_collaboratifs_de_l%27XD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PLASSAT Gabriel</dc:creator>
  <cp:keywords/>
  <dc:description/>
  <cp:lastModifiedBy>PLASSAT Gabriel</cp:lastModifiedBy>
  <cp:revision>2</cp:revision>
  <dcterms:created xsi:type="dcterms:W3CDTF">2023-09-12T07:30:00Z</dcterms:created>
  <dcterms:modified xsi:type="dcterms:W3CDTF">2023-09-12T07:30:00Z</dcterms:modified>
</cp:coreProperties>
</file>