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CABDB" w14:textId="2A4D7720" w:rsidR="005157A3" w:rsidRDefault="005157A3" w:rsidP="001A2BF0">
      <w:pPr>
        <w:rPr>
          <w:rFonts w:ascii="Arial" w:hAnsi="Arial" w:cs="Arial"/>
          <w:i/>
          <w:sz w:val="22"/>
          <w:szCs w:val="22"/>
        </w:rPr>
      </w:pPr>
    </w:p>
    <w:p w14:paraId="78DFDDB0" w14:textId="3F48ABB0" w:rsidR="00A33FC5" w:rsidRDefault="00A33FC5" w:rsidP="001A2BF0">
      <w:pPr>
        <w:rPr>
          <w:rFonts w:ascii="Arial" w:hAnsi="Arial" w:cs="Arial"/>
          <w:i/>
          <w:sz w:val="22"/>
          <w:szCs w:val="22"/>
        </w:rPr>
      </w:pPr>
    </w:p>
    <w:p w14:paraId="61EF576D" w14:textId="35F9DE4B" w:rsidR="00A33FC5" w:rsidRDefault="00A33FC5" w:rsidP="001A2BF0">
      <w:pPr>
        <w:rPr>
          <w:rFonts w:ascii="Arial" w:hAnsi="Arial" w:cs="Arial"/>
          <w:i/>
          <w:sz w:val="22"/>
          <w:szCs w:val="22"/>
        </w:rPr>
      </w:pPr>
    </w:p>
    <w:p w14:paraId="4DD1BA16" w14:textId="324D8AEC" w:rsidR="00A33FC5" w:rsidRDefault="0088002D" w:rsidP="001A2BF0">
      <w:pPr>
        <w:rPr>
          <w:rFonts w:ascii="Arial" w:hAnsi="Arial" w:cs="Arial"/>
          <w:i/>
          <w:sz w:val="22"/>
          <w:szCs w:val="22"/>
        </w:rPr>
      </w:pPr>
      <w:r w:rsidRPr="00AD12C1">
        <w:rPr>
          <w:rFonts w:ascii="Marianne" w:hAnsi="Marianne"/>
          <w:noProof/>
          <w:color w:val="E36C0A" w:themeColor="accent6" w:themeShade="BF"/>
          <w:u w:val="single"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19A95D9B" wp14:editId="4FE94B40">
                <wp:simplePos x="0" y="0"/>
                <wp:positionH relativeFrom="margin">
                  <wp:posOffset>4445</wp:posOffset>
                </wp:positionH>
                <wp:positionV relativeFrom="paragraph">
                  <wp:posOffset>217805</wp:posOffset>
                </wp:positionV>
                <wp:extent cx="6324600" cy="1095375"/>
                <wp:effectExtent l="0" t="0" r="0" b="952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1095375"/>
                        </a:xfrm>
                        <a:custGeom>
                          <a:avLst/>
                          <a:gdLst>
                            <a:gd name="connsiteX0" fmla="*/ 0 w 3136900"/>
                            <a:gd name="connsiteY0" fmla="*/ 0 h 786765"/>
                            <a:gd name="connsiteX1" fmla="*/ 3136900 w 3136900"/>
                            <a:gd name="connsiteY1" fmla="*/ 0 h 786765"/>
                            <a:gd name="connsiteX2" fmla="*/ 3136900 w 3136900"/>
                            <a:gd name="connsiteY2" fmla="*/ 786765 h 786765"/>
                            <a:gd name="connsiteX3" fmla="*/ 0 w 3136900"/>
                            <a:gd name="connsiteY3" fmla="*/ 786765 h 786765"/>
                            <a:gd name="connsiteX4" fmla="*/ 0 w 3136900"/>
                            <a:gd name="connsiteY4" fmla="*/ 0 h 786765"/>
                            <a:gd name="connsiteX0" fmla="*/ 0 w 3136900"/>
                            <a:gd name="connsiteY0" fmla="*/ 0 h 786765"/>
                            <a:gd name="connsiteX1" fmla="*/ 3136900 w 3136900"/>
                            <a:gd name="connsiteY1" fmla="*/ 0 h 786765"/>
                            <a:gd name="connsiteX2" fmla="*/ 2838450 w 3136900"/>
                            <a:gd name="connsiteY2" fmla="*/ 786765 h 786765"/>
                            <a:gd name="connsiteX3" fmla="*/ 0 w 3136900"/>
                            <a:gd name="connsiteY3" fmla="*/ 786765 h 786765"/>
                            <a:gd name="connsiteX4" fmla="*/ 0 w 3136900"/>
                            <a:gd name="connsiteY4" fmla="*/ 0 h 78676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136900" h="786765">
                              <a:moveTo>
                                <a:pt x="0" y="0"/>
                              </a:moveTo>
                              <a:lnTo>
                                <a:pt x="3136900" y="0"/>
                              </a:lnTo>
                              <a:lnTo>
                                <a:pt x="2838450" y="786765"/>
                              </a:lnTo>
                              <a:lnTo>
                                <a:pt x="0" y="7867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0B321C" w14:textId="22284A6A" w:rsidR="00A33FC5" w:rsidRPr="0076695B" w:rsidRDefault="00C028E8" w:rsidP="00A33FC5">
                            <w:pPr>
                              <w:pStyle w:val="TITREPRINCIPAL1repage"/>
                              <w:spacing w:after="120" w:line="240" w:lineRule="auto"/>
                            </w:pPr>
                            <w:r>
                              <w:t>Présentation du projet</w:t>
                            </w:r>
                          </w:p>
                          <w:p w14:paraId="408E3483" w14:textId="03C08D17" w:rsidR="00A33FC5" w:rsidRPr="002C1672" w:rsidRDefault="00A33FC5" w:rsidP="00A33FC5">
                            <w:pPr>
                              <w:pStyle w:val="SOUS-TITREPRINCIPAL1repage"/>
                              <w:spacing w:line="240" w:lineRule="auto"/>
                            </w:pPr>
                            <w:r>
                              <w:t>APR TEES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 </w:t>
                            </w:r>
                            <w:r>
                              <w:t>: Transitions Ecologiques, Economiques et Sociales</w:t>
                            </w:r>
                            <w:r w:rsidR="00470563">
                              <w:t xml:space="preserve"> – Edition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A95D9B" id="Zone de texte 2" o:spid="_x0000_s1026" style="position:absolute;margin-left:.35pt;margin-top:17.15pt;width:498pt;height:86.25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coordsize="3136900,78676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" adj="-11796480,,5400" path="m,l3136900,,2838450,786765,,786765,,xe" fillcolor="white [3212]" stroked="f">
                <v:stroke joinstyle="miter"/>
                <v:formulas/>
                <v:path arrowok="t" o:connecttype="custom" o:connectlocs="0,0;6324600,0;5722867,1095375;0,1095375;0,0" o:connectangles="0,0,0,0,0" textboxrect="0,0,3136900,786765"/>
                <v:textbox>
                  <w:txbxContent>
                    <w:p w14:paraId="580B321C" w14:textId="22284A6A" w:rsidR="00A33FC5" w:rsidRPr="0076695B" w:rsidRDefault="00C028E8" w:rsidP="00A33FC5">
                      <w:pPr>
                        <w:pStyle w:val="TITREPRINCIPAL1repage"/>
                        <w:spacing w:after="120" w:line="240" w:lineRule="auto"/>
                      </w:pPr>
                      <w:r>
                        <w:t>Présentation du projet</w:t>
                      </w:r>
                    </w:p>
                    <w:p w14:paraId="408E3483" w14:textId="03C08D17" w:rsidR="00A33FC5" w:rsidRPr="002C1672" w:rsidRDefault="00A33FC5" w:rsidP="00A33FC5">
                      <w:pPr>
                        <w:pStyle w:val="SOUS-TITREPRINCIPAL1repage"/>
                        <w:spacing w:line="240" w:lineRule="auto"/>
                      </w:pPr>
                      <w:r>
                        <w:t>APR TEES</w:t>
                      </w:r>
                      <w:r>
                        <w:rPr>
                          <w:rFonts w:ascii="Calibri" w:hAnsi="Calibri" w:cs="Calibri"/>
                        </w:rPr>
                        <w:t> </w:t>
                      </w:r>
                      <w:r>
                        <w:t>: Transitions Ecologiques, Economiques et Sociales</w:t>
                      </w:r>
                      <w:r w:rsidR="00470563">
                        <w:t xml:space="preserve"> – Edition 4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041F7E7" w14:textId="3B151A6B" w:rsidR="00A33FC5" w:rsidRDefault="00A33FC5" w:rsidP="001A2BF0">
      <w:pPr>
        <w:rPr>
          <w:rFonts w:ascii="Arial" w:hAnsi="Arial" w:cs="Arial"/>
          <w:i/>
          <w:sz w:val="22"/>
          <w:szCs w:val="22"/>
        </w:rPr>
      </w:pPr>
    </w:p>
    <w:p w14:paraId="2717FE06" w14:textId="77777777" w:rsidR="00457343" w:rsidRDefault="005157A3" w:rsidP="00587760">
      <w:pPr>
        <w:rPr>
          <w:rFonts w:cs="Arial"/>
          <w:i/>
          <w:color w:val="A6A6A6" w:themeColor="background1" w:themeShade="A6"/>
          <w:szCs w:val="18"/>
        </w:rPr>
      </w:pPr>
      <w:r w:rsidRPr="00A33FC5">
        <w:rPr>
          <w:rFonts w:cs="Arial"/>
          <w:i/>
          <w:color w:val="A6A6A6" w:themeColor="background1" w:themeShade="A6"/>
          <w:szCs w:val="18"/>
        </w:rPr>
        <w:t xml:space="preserve">L’annexe technique doit impérativement </w:t>
      </w:r>
      <w:r w:rsidR="00AD47B8" w:rsidRPr="00A33FC5">
        <w:rPr>
          <w:rFonts w:cs="Arial"/>
          <w:i/>
          <w:color w:val="A6A6A6" w:themeColor="background1" w:themeShade="A6"/>
          <w:szCs w:val="18"/>
        </w:rPr>
        <w:t>respect</w:t>
      </w:r>
      <w:r w:rsidR="00D7797D" w:rsidRPr="00A33FC5">
        <w:rPr>
          <w:rFonts w:cs="Arial"/>
          <w:i/>
          <w:color w:val="A6A6A6" w:themeColor="background1" w:themeShade="A6"/>
          <w:szCs w:val="18"/>
        </w:rPr>
        <w:t>er</w:t>
      </w:r>
      <w:r w:rsidR="00AD47B8" w:rsidRPr="00A33FC5">
        <w:rPr>
          <w:rFonts w:cs="Arial"/>
          <w:i/>
          <w:color w:val="A6A6A6" w:themeColor="background1" w:themeShade="A6"/>
          <w:szCs w:val="18"/>
        </w:rPr>
        <w:t xml:space="preserve"> le modèle suivant</w:t>
      </w:r>
      <w:r w:rsidR="001A2BF0" w:rsidRPr="00A33FC5">
        <w:rPr>
          <w:rFonts w:cs="Arial"/>
          <w:i/>
          <w:color w:val="A6A6A6" w:themeColor="background1" w:themeShade="A6"/>
          <w:szCs w:val="18"/>
        </w:rPr>
        <w:t>.</w:t>
      </w:r>
      <w:r w:rsidR="00473E7E">
        <w:rPr>
          <w:rFonts w:cs="Arial"/>
          <w:i/>
          <w:color w:val="A6A6A6" w:themeColor="background1" w:themeShade="A6"/>
          <w:szCs w:val="18"/>
        </w:rPr>
        <w:t xml:space="preserve"> </w:t>
      </w:r>
    </w:p>
    <w:p w14:paraId="5477F1E6" w14:textId="3AABC1E2" w:rsidR="0088002D" w:rsidRPr="001410E5" w:rsidRDefault="0088002D" w:rsidP="00A84D20">
      <w:pPr>
        <w:pStyle w:val="Paragraphedeliste"/>
        <w:rPr>
          <w:rFonts w:cs="Arial"/>
          <w:i/>
          <w:color w:val="FF0000"/>
          <w:szCs w:val="18"/>
          <w:highlight w:val="green"/>
        </w:rPr>
      </w:pPr>
    </w:p>
    <w:tbl>
      <w:tblPr>
        <w:tblW w:w="96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5"/>
        <w:gridCol w:w="592"/>
        <w:gridCol w:w="2503"/>
        <w:gridCol w:w="1710"/>
        <w:gridCol w:w="1710"/>
        <w:gridCol w:w="1710"/>
      </w:tblGrid>
      <w:tr w:rsidR="00B614D7" w:rsidRPr="004454B3" w14:paraId="6AE93045" w14:textId="77777777" w:rsidTr="044B78F9">
        <w:trPr>
          <w:trHeight w:val="300"/>
        </w:trPr>
        <w:tc>
          <w:tcPr>
            <w:tcW w:w="1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B1C621" w14:textId="44F0DB3B" w:rsidR="00B614D7" w:rsidRPr="00C77EF6" w:rsidRDefault="00B614D7" w:rsidP="0024792A">
            <w:pPr>
              <w:spacing w:before="120" w:after="120"/>
              <w:rPr>
                <w:rFonts w:cs="Arial"/>
                <w:b/>
                <w:bCs/>
                <w:sz w:val="24"/>
              </w:rPr>
            </w:pPr>
            <w:r w:rsidRPr="00C77EF6">
              <w:rPr>
                <w:rFonts w:cs="Arial"/>
                <w:b/>
                <w:bCs/>
                <w:sz w:val="24"/>
              </w:rPr>
              <w:t>Titre du proje</w:t>
            </w:r>
            <w:r w:rsidR="00A84D20">
              <w:rPr>
                <w:rFonts w:cs="Arial"/>
                <w:b/>
                <w:bCs/>
                <w:sz w:val="24"/>
              </w:rPr>
              <w:t>t</w:t>
            </w:r>
          </w:p>
        </w:tc>
        <w:tc>
          <w:tcPr>
            <w:tcW w:w="76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0AC9B6" w14:textId="77777777" w:rsidR="00E4270D" w:rsidRPr="00C77EF6" w:rsidRDefault="00B614D7" w:rsidP="007D40C3">
            <w:pPr>
              <w:spacing w:before="120" w:after="120"/>
              <w:rPr>
                <w:rFonts w:cs="Arial"/>
                <w:b/>
                <w:bCs/>
                <w:color w:val="0070C0"/>
                <w:sz w:val="28"/>
                <w:szCs w:val="28"/>
              </w:rPr>
            </w:pPr>
            <w:r w:rsidRPr="00C77EF6">
              <w:rPr>
                <w:rFonts w:cs="Arial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B614D7" w:rsidRPr="004454B3" w14:paraId="758F8ADF" w14:textId="77777777" w:rsidTr="044B78F9">
        <w:trPr>
          <w:cantSplit/>
          <w:trHeight w:val="331"/>
        </w:trPr>
        <w:tc>
          <w:tcPr>
            <w:tcW w:w="1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DA927" w14:textId="77777777" w:rsidR="00B614D7" w:rsidRPr="00C77EF6" w:rsidRDefault="00B614D7" w:rsidP="0024792A">
            <w:pPr>
              <w:spacing w:before="120" w:after="120"/>
              <w:rPr>
                <w:rFonts w:cs="Arial"/>
                <w:b/>
                <w:sz w:val="24"/>
              </w:rPr>
            </w:pPr>
            <w:r w:rsidRPr="00C77EF6">
              <w:rPr>
                <w:rFonts w:cs="Arial"/>
                <w:b/>
                <w:sz w:val="24"/>
              </w:rPr>
              <w:t>Acronyme</w:t>
            </w:r>
          </w:p>
        </w:tc>
        <w:tc>
          <w:tcPr>
            <w:tcW w:w="76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7EE7CD" w14:textId="77777777" w:rsidR="00B614D7" w:rsidRPr="00C77EF6" w:rsidRDefault="00B614D7" w:rsidP="007D40C3">
            <w:pPr>
              <w:spacing w:before="120" w:after="120"/>
              <w:rPr>
                <w:rFonts w:cs="Arial"/>
                <w:b/>
                <w:bCs/>
                <w:color w:val="0070C0"/>
                <w:sz w:val="28"/>
                <w:szCs w:val="28"/>
              </w:rPr>
            </w:pPr>
            <w:r w:rsidRPr="00C77EF6">
              <w:rPr>
                <w:rFonts w:cs="Arial"/>
                <w:b/>
                <w:bCs/>
                <w:color w:val="0070C0"/>
                <w:sz w:val="28"/>
                <w:szCs w:val="28"/>
              </w:rPr>
              <w:t xml:space="preserve"> </w:t>
            </w:r>
          </w:p>
        </w:tc>
      </w:tr>
      <w:tr w:rsidR="007D40C3" w:rsidRPr="007D40C3" w14:paraId="2F9B748F" w14:textId="77777777" w:rsidTr="044B78F9">
        <w:trPr>
          <w:cantSplit/>
          <w:trHeight w:val="2438"/>
        </w:trPr>
        <w:tc>
          <w:tcPr>
            <w:tcW w:w="1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50DF6" w14:textId="77777777" w:rsidR="00B614D7" w:rsidRDefault="00B614D7" w:rsidP="007D40C3">
            <w:pPr>
              <w:spacing w:before="120" w:after="120"/>
              <w:rPr>
                <w:rFonts w:cs="Arial"/>
                <w:sz w:val="24"/>
              </w:rPr>
            </w:pPr>
            <w:r w:rsidRPr="00C77EF6">
              <w:rPr>
                <w:rFonts w:cs="Arial"/>
                <w:b/>
                <w:sz w:val="24"/>
              </w:rPr>
              <w:t>Résumé</w:t>
            </w:r>
            <w:r w:rsidR="009567D5" w:rsidRPr="00C77EF6">
              <w:rPr>
                <w:rFonts w:cs="Arial"/>
                <w:sz w:val="24"/>
              </w:rPr>
              <w:t xml:space="preserve"> </w:t>
            </w:r>
          </w:p>
          <w:p w14:paraId="1ECF8054" w14:textId="27C60E77" w:rsidR="009C1B7A" w:rsidRPr="00C77EF6" w:rsidRDefault="009C1B7A" w:rsidP="007D40C3">
            <w:pPr>
              <w:spacing w:before="120" w:after="120"/>
              <w:rPr>
                <w:rFonts w:cs="Arial"/>
                <w:b/>
                <w:sz w:val="24"/>
              </w:rPr>
            </w:pPr>
            <w:r w:rsidRPr="044B78F9">
              <w:rPr>
                <w:rFonts w:cs="Arial"/>
                <w:b/>
                <w:sz w:val="24"/>
              </w:rPr>
              <w:t>(1 page max)</w:t>
            </w:r>
          </w:p>
        </w:tc>
        <w:tc>
          <w:tcPr>
            <w:tcW w:w="76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83066" w14:textId="77777777" w:rsidR="008A3D10" w:rsidRPr="00A03729" w:rsidRDefault="008A3D10" w:rsidP="00BC0C2A">
            <w:pPr>
              <w:jc w:val="both"/>
              <w:rPr>
                <w:rFonts w:ascii="Arial" w:hAnsi="Arial" w:cs="Arial"/>
                <w:iCs/>
                <w:color w:val="0070C0"/>
                <w:sz w:val="20"/>
                <w:szCs w:val="20"/>
              </w:rPr>
            </w:pPr>
            <w:r w:rsidRPr="00A03729">
              <w:rPr>
                <w:rFonts w:ascii="Arial" w:hAnsi="Arial" w:cs="Arial"/>
                <w:iCs/>
                <w:color w:val="0070C0"/>
                <w:sz w:val="20"/>
                <w:szCs w:val="20"/>
              </w:rPr>
              <w:t xml:space="preserve">Le résumé du projet (non confidentiel) doit être autoportant et présenter le contexte, les objectifs, la description du projet et les résultats attendus, en soulignant les points forts du projet. </w:t>
            </w:r>
          </w:p>
          <w:p w14:paraId="56E8596C" w14:textId="77777777" w:rsidR="00A57B7C" w:rsidRPr="00A03729" w:rsidRDefault="00A57B7C" w:rsidP="008A3D10">
            <w:pPr>
              <w:ind w:left="426"/>
              <w:jc w:val="both"/>
              <w:rPr>
                <w:rFonts w:ascii="Arial" w:hAnsi="Arial" w:cs="Arial"/>
                <w:iCs/>
                <w:color w:val="FF0000"/>
                <w:sz w:val="20"/>
                <w:szCs w:val="20"/>
              </w:rPr>
            </w:pPr>
          </w:p>
          <w:p w14:paraId="00D8D3C6" w14:textId="77777777" w:rsidR="00A57B7C" w:rsidRPr="00A03729" w:rsidRDefault="00A57B7C" w:rsidP="00BC0C2A">
            <w:pPr>
              <w:jc w:val="both"/>
              <w:rPr>
                <w:rFonts w:ascii="Arial" w:hAnsi="Arial" w:cs="Arial"/>
                <w:b/>
                <w:bCs/>
                <w:iCs/>
                <w:color w:val="4F81BD" w:themeColor="accent1"/>
                <w:sz w:val="20"/>
                <w:szCs w:val="20"/>
              </w:rPr>
            </w:pPr>
            <w:r w:rsidRPr="00A03729">
              <w:rPr>
                <w:rFonts w:ascii="Arial" w:hAnsi="Arial" w:cs="Arial"/>
                <w:b/>
                <w:bCs/>
                <w:iCs/>
                <w:color w:val="4F81BD" w:themeColor="accent1"/>
                <w:sz w:val="20"/>
                <w:szCs w:val="20"/>
              </w:rPr>
              <w:t>Ce résumé non confidentiel est obligatoirement à reporter (copié-collé) dans le champ « Description du projet » sur l’espace en ligne de dépôt du projet.</w:t>
            </w:r>
          </w:p>
          <w:p w14:paraId="01B75FED" w14:textId="77777777" w:rsidR="00E4270D" w:rsidRPr="00A03729" w:rsidRDefault="00E4270D" w:rsidP="00BC0C2A">
            <w:pPr>
              <w:jc w:val="both"/>
              <w:rPr>
                <w:rFonts w:ascii="Arial" w:hAnsi="Arial" w:cs="Arial"/>
                <w:iCs/>
                <w:color w:val="FF0000"/>
                <w:sz w:val="20"/>
                <w:szCs w:val="20"/>
              </w:rPr>
            </w:pPr>
          </w:p>
          <w:p w14:paraId="0076826E" w14:textId="77777777" w:rsidR="001E733B" w:rsidRDefault="001E733B" w:rsidP="00BC0C2A">
            <w:pPr>
              <w:jc w:val="both"/>
              <w:rPr>
                <w:rFonts w:cs="Arial"/>
                <w:iCs/>
                <w:color w:val="FF0000"/>
                <w:sz w:val="20"/>
                <w:szCs w:val="20"/>
              </w:rPr>
            </w:pPr>
          </w:p>
          <w:p w14:paraId="5FD06CEA" w14:textId="77777777" w:rsidR="001E733B" w:rsidRDefault="001E733B" w:rsidP="00BC0C2A">
            <w:pPr>
              <w:jc w:val="both"/>
              <w:rPr>
                <w:rFonts w:cs="Arial"/>
                <w:iCs/>
                <w:color w:val="FF0000"/>
                <w:sz w:val="20"/>
                <w:szCs w:val="20"/>
              </w:rPr>
            </w:pPr>
          </w:p>
          <w:p w14:paraId="4511FB77" w14:textId="77777777" w:rsidR="001E733B" w:rsidRDefault="001E733B" w:rsidP="00BC0C2A">
            <w:pPr>
              <w:jc w:val="both"/>
              <w:rPr>
                <w:rFonts w:cs="Arial"/>
                <w:iCs/>
                <w:color w:val="FF0000"/>
                <w:sz w:val="20"/>
                <w:szCs w:val="20"/>
              </w:rPr>
            </w:pPr>
          </w:p>
          <w:p w14:paraId="5959ED04" w14:textId="77777777" w:rsidR="001E733B" w:rsidRDefault="001E733B" w:rsidP="00BC0C2A">
            <w:pPr>
              <w:jc w:val="both"/>
              <w:rPr>
                <w:rFonts w:cs="Arial"/>
                <w:iCs/>
                <w:color w:val="FF0000"/>
                <w:sz w:val="20"/>
                <w:szCs w:val="20"/>
              </w:rPr>
            </w:pPr>
          </w:p>
          <w:p w14:paraId="240A2B32" w14:textId="77777777" w:rsidR="001E733B" w:rsidRDefault="001E733B" w:rsidP="00BC0C2A">
            <w:pPr>
              <w:jc w:val="both"/>
              <w:rPr>
                <w:rFonts w:cs="Arial"/>
                <w:iCs/>
                <w:color w:val="FF0000"/>
                <w:sz w:val="20"/>
                <w:szCs w:val="20"/>
              </w:rPr>
            </w:pPr>
          </w:p>
          <w:p w14:paraId="4D8769E3" w14:textId="77777777" w:rsidR="001E733B" w:rsidRDefault="001E733B" w:rsidP="00BC0C2A">
            <w:pPr>
              <w:jc w:val="both"/>
              <w:rPr>
                <w:rFonts w:cs="Arial"/>
                <w:iCs/>
                <w:color w:val="FF0000"/>
                <w:sz w:val="20"/>
                <w:szCs w:val="20"/>
              </w:rPr>
            </w:pPr>
          </w:p>
          <w:p w14:paraId="25FD8492" w14:textId="77777777" w:rsidR="001E733B" w:rsidRDefault="001E733B" w:rsidP="00BC0C2A">
            <w:pPr>
              <w:jc w:val="both"/>
              <w:rPr>
                <w:rFonts w:cs="Arial"/>
                <w:iCs/>
                <w:color w:val="FF0000"/>
                <w:sz w:val="20"/>
                <w:szCs w:val="20"/>
              </w:rPr>
            </w:pPr>
          </w:p>
          <w:p w14:paraId="126A086B" w14:textId="77777777" w:rsidR="001E733B" w:rsidRDefault="001E733B" w:rsidP="00BC0C2A">
            <w:pPr>
              <w:jc w:val="both"/>
              <w:rPr>
                <w:rFonts w:cs="Arial"/>
                <w:iCs/>
                <w:color w:val="FF0000"/>
                <w:sz w:val="20"/>
                <w:szCs w:val="20"/>
              </w:rPr>
            </w:pPr>
          </w:p>
          <w:p w14:paraId="0717C850" w14:textId="77777777" w:rsidR="001E733B" w:rsidRDefault="001E733B" w:rsidP="00BC0C2A">
            <w:pPr>
              <w:jc w:val="both"/>
              <w:rPr>
                <w:rFonts w:cs="Arial"/>
                <w:iCs/>
                <w:color w:val="FF0000"/>
                <w:sz w:val="20"/>
                <w:szCs w:val="20"/>
              </w:rPr>
            </w:pPr>
          </w:p>
          <w:p w14:paraId="6A57C9E8" w14:textId="77777777" w:rsidR="001E733B" w:rsidRDefault="001E733B" w:rsidP="00BC0C2A">
            <w:pPr>
              <w:jc w:val="both"/>
              <w:rPr>
                <w:rFonts w:cs="Arial"/>
                <w:iCs/>
                <w:color w:val="FF0000"/>
                <w:sz w:val="20"/>
                <w:szCs w:val="20"/>
              </w:rPr>
            </w:pPr>
          </w:p>
          <w:p w14:paraId="3E0E6722" w14:textId="77777777" w:rsidR="001E733B" w:rsidRDefault="001E733B" w:rsidP="00BC0C2A">
            <w:pPr>
              <w:jc w:val="both"/>
              <w:rPr>
                <w:rFonts w:cs="Arial"/>
                <w:iCs/>
                <w:color w:val="FF0000"/>
                <w:sz w:val="20"/>
                <w:szCs w:val="20"/>
              </w:rPr>
            </w:pPr>
          </w:p>
          <w:p w14:paraId="73F35C9B" w14:textId="77777777" w:rsidR="001E733B" w:rsidRDefault="001E733B" w:rsidP="00BC0C2A">
            <w:pPr>
              <w:jc w:val="both"/>
              <w:rPr>
                <w:rFonts w:cs="Arial"/>
                <w:iCs/>
                <w:color w:val="FF0000"/>
                <w:sz w:val="20"/>
                <w:szCs w:val="20"/>
              </w:rPr>
            </w:pPr>
          </w:p>
          <w:p w14:paraId="61348FC1" w14:textId="77777777" w:rsidR="001E733B" w:rsidRDefault="001E733B" w:rsidP="00BC0C2A">
            <w:pPr>
              <w:jc w:val="both"/>
              <w:rPr>
                <w:rFonts w:cs="Arial"/>
                <w:iCs/>
                <w:color w:val="FF0000"/>
                <w:sz w:val="20"/>
                <w:szCs w:val="20"/>
              </w:rPr>
            </w:pPr>
          </w:p>
          <w:p w14:paraId="2EDA9A2D" w14:textId="77777777" w:rsidR="001E733B" w:rsidRDefault="001E733B" w:rsidP="00BC0C2A">
            <w:pPr>
              <w:jc w:val="both"/>
              <w:rPr>
                <w:rFonts w:cs="Arial"/>
                <w:iCs/>
                <w:color w:val="FF0000"/>
                <w:sz w:val="20"/>
                <w:szCs w:val="20"/>
              </w:rPr>
            </w:pPr>
          </w:p>
          <w:p w14:paraId="12C091F5" w14:textId="77777777" w:rsidR="001E733B" w:rsidRDefault="001E733B" w:rsidP="00BC0C2A">
            <w:pPr>
              <w:jc w:val="both"/>
              <w:rPr>
                <w:rFonts w:cs="Arial"/>
                <w:iCs/>
                <w:color w:val="FF0000"/>
                <w:sz w:val="20"/>
                <w:szCs w:val="20"/>
              </w:rPr>
            </w:pPr>
          </w:p>
          <w:p w14:paraId="0F7D86EF" w14:textId="77777777" w:rsidR="001E733B" w:rsidRDefault="001E733B" w:rsidP="00BC0C2A">
            <w:pPr>
              <w:jc w:val="both"/>
              <w:rPr>
                <w:rFonts w:cs="Arial"/>
                <w:iCs/>
                <w:color w:val="FF0000"/>
                <w:sz w:val="20"/>
                <w:szCs w:val="20"/>
              </w:rPr>
            </w:pPr>
          </w:p>
          <w:p w14:paraId="50E688CC" w14:textId="77777777" w:rsidR="001E733B" w:rsidRDefault="001E733B" w:rsidP="00BC0C2A">
            <w:pPr>
              <w:jc w:val="both"/>
              <w:rPr>
                <w:rFonts w:cs="Arial"/>
                <w:iCs/>
                <w:color w:val="FF0000"/>
                <w:sz w:val="20"/>
                <w:szCs w:val="20"/>
              </w:rPr>
            </w:pPr>
          </w:p>
          <w:p w14:paraId="34C5197B" w14:textId="77777777" w:rsidR="001E733B" w:rsidRDefault="001E733B" w:rsidP="00BC0C2A">
            <w:pPr>
              <w:jc w:val="both"/>
              <w:rPr>
                <w:rFonts w:cs="Arial"/>
                <w:iCs/>
                <w:color w:val="FF0000"/>
                <w:sz w:val="20"/>
                <w:szCs w:val="20"/>
              </w:rPr>
            </w:pPr>
          </w:p>
          <w:p w14:paraId="15DA8843" w14:textId="77777777" w:rsidR="001E733B" w:rsidRDefault="001E733B" w:rsidP="00BC0C2A">
            <w:pPr>
              <w:jc w:val="both"/>
              <w:rPr>
                <w:rFonts w:cs="Arial"/>
                <w:iCs/>
                <w:color w:val="FF0000"/>
                <w:sz w:val="20"/>
                <w:szCs w:val="20"/>
              </w:rPr>
            </w:pPr>
          </w:p>
          <w:p w14:paraId="263C70AD" w14:textId="77777777" w:rsidR="001E733B" w:rsidRDefault="001E733B" w:rsidP="00BC0C2A">
            <w:pPr>
              <w:jc w:val="both"/>
              <w:rPr>
                <w:rFonts w:cs="Arial"/>
                <w:iCs/>
                <w:color w:val="FF0000"/>
                <w:sz w:val="20"/>
                <w:szCs w:val="20"/>
              </w:rPr>
            </w:pPr>
          </w:p>
          <w:p w14:paraId="1B7D43B7" w14:textId="06266107" w:rsidR="001E733B" w:rsidRPr="00BC0C2A" w:rsidRDefault="001E733B" w:rsidP="00BC0C2A">
            <w:pPr>
              <w:jc w:val="both"/>
              <w:rPr>
                <w:rFonts w:cs="Arial"/>
                <w:iCs/>
                <w:color w:val="FF0000"/>
                <w:sz w:val="20"/>
                <w:szCs w:val="20"/>
              </w:rPr>
            </w:pPr>
          </w:p>
        </w:tc>
      </w:tr>
      <w:tr w:rsidR="007D40C3" w:rsidRPr="007D40C3" w14:paraId="578AEFF8" w14:textId="77777777" w:rsidTr="044B78F9">
        <w:trPr>
          <w:cantSplit/>
          <w:trHeight w:val="331"/>
        </w:trPr>
        <w:tc>
          <w:tcPr>
            <w:tcW w:w="1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D36AD0" w14:textId="3E1FF19D" w:rsidR="00E4270D" w:rsidRPr="00C77EF6" w:rsidRDefault="00AF661D" w:rsidP="007D40C3">
            <w:pPr>
              <w:spacing w:before="120" w:after="120"/>
              <w:rPr>
                <w:rFonts w:cs="Arial"/>
                <w:b/>
                <w:szCs w:val="18"/>
              </w:rPr>
            </w:pPr>
            <w:r w:rsidRPr="00C77EF6">
              <w:rPr>
                <w:rFonts w:cs="Arial"/>
                <w:b/>
                <w:szCs w:val="18"/>
              </w:rPr>
              <w:t xml:space="preserve">Axes </w:t>
            </w:r>
            <w:r w:rsidR="00785F7E">
              <w:rPr>
                <w:rFonts w:cs="Arial"/>
                <w:b/>
                <w:szCs w:val="18"/>
              </w:rPr>
              <w:t>de l’APR et thématiques</w:t>
            </w:r>
          </w:p>
        </w:tc>
        <w:tc>
          <w:tcPr>
            <w:tcW w:w="76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B597BC" w14:textId="77777777" w:rsidR="00E4270D" w:rsidRPr="00A33FC5" w:rsidRDefault="00E4270D" w:rsidP="00A33FC5">
            <w:pPr>
              <w:rPr>
                <w:rFonts w:cs="Arial"/>
                <w:bCs/>
                <w:szCs w:val="18"/>
              </w:rPr>
            </w:pPr>
          </w:p>
        </w:tc>
      </w:tr>
      <w:tr w:rsidR="004E2C06" w:rsidRPr="004454B3" w14:paraId="1E6E310E" w14:textId="77777777" w:rsidTr="044B78F9">
        <w:trPr>
          <w:cantSplit/>
          <w:trHeight w:val="278"/>
        </w:trPr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24F3C9" w14:textId="77777777" w:rsidR="004E2C06" w:rsidRPr="00C77EF6" w:rsidRDefault="004E2C06" w:rsidP="007D40C3">
            <w:pPr>
              <w:spacing w:before="120" w:after="120"/>
              <w:rPr>
                <w:rFonts w:cs="Arial"/>
                <w:b/>
                <w:szCs w:val="18"/>
              </w:rPr>
            </w:pPr>
            <w:r w:rsidRPr="00C77EF6">
              <w:rPr>
                <w:rFonts w:cs="Arial"/>
                <w:b/>
                <w:szCs w:val="18"/>
              </w:rPr>
              <w:t>Durée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A90EB6" w14:textId="77777777" w:rsidR="004E2C06" w:rsidRPr="00C77EF6" w:rsidRDefault="004E2C06" w:rsidP="007D40C3">
            <w:pPr>
              <w:spacing w:before="120" w:after="120"/>
              <w:rPr>
                <w:rFonts w:cs="Arial"/>
                <w:szCs w:val="18"/>
              </w:rPr>
            </w:pPr>
            <w:r w:rsidRPr="00C77EF6">
              <w:rPr>
                <w:rFonts w:cs="Arial"/>
                <w:szCs w:val="18"/>
              </w:rPr>
              <w:t>XX mois</w:t>
            </w: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A6016E" w14:textId="77777777" w:rsidR="004E2C06" w:rsidRPr="00C77EF6" w:rsidRDefault="004E2C06" w:rsidP="007D40C3">
            <w:pPr>
              <w:spacing w:before="120" w:after="120"/>
              <w:rPr>
                <w:rFonts w:cs="Arial"/>
                <w:b/>
                <w:bCs/>
                <w:szCs w:val="18"/>
              </w:rPr>
            </w:pPr>
            <w:r w:rsidRPr="00C77EF6">
              <w:rPr>
                <w:rFonts w:cs="Arial"/>
                <w:b/>
                <w:bCs/>
                <w:szCs w:val="18"/>
              </w:rPr>
              <w:t>Montant global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91C456" w14:textId="77777777" w:rsidR="004E2C06" w:rsidRPr="00C77EF6" w:rsidRDefault="004E2C06" w:rsidP="007D40C3">
            <w:pPr>
              <w:spacing w:before="120" w:after="120"/>
              <w:rPr>
                <w:rFonts w:cs="Arial"/>
                <w:bCs/>
                <w:szCs w:val="18"/>
              </w:rPr>
            </w:pPr>
            <w:r w:rsidRPr="00C77EF6">
              <w:rPr>
                <w:rFonts w:cs="Arial"/>
                <w:bCs/>
                <w:szCs w:val="18"/>
              </w:rPr>
              <w:t>XX €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25D5E2" w14:textId="77777777" w:rsidR="004E2C06" w:rsidRPr="00C77EF6" w:rsidRDefault="004E2C06" w:rsidP="007D40C3">
            <w:pPr>
              <w:spacing w:before="120" w:after="120"/>
              <w:rPr>
                <w:rFonts w:cs="Arial"/>
                <w:b/>
                <w:bCs/>
                <w:szCs w:val="18"/>
              </w:rPr>
            </w:pPr>
            <w:r w:rsidRPr="00C77EF6">
              <w:rPr>
                <w:rFonts w:cs="Arial"/>
                <w:b/>
                <w:bCs/>
                <w:szCs w:val="18"/>
              </w:rPr>
              <w:t>Aide sollicitée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8B1340" w14:textId="77777777" w:rsidR="004E2C06" w:rsidRPr="00C77EF6" w:rsidRDefault="004E2C06" w:rsidP="007D40C3">
            <w:pPr>
              <w:spacing w:before="120" w:after="120"/>
              <w:rPr>
                <w:rFonts w:cs="Arial"/>
                <w:bCs/>
                <w:szCs w:val="18"/>
              </w:rPr>
            </w:pPr>
            <w:r w:rsidRPr="00C77EF6">
              <w:rPr>
                <w:rFonts w:cs="Arial"/>
                <w:bCs/>
                <w:szCs w:val="18"/>
              </w:rPr>
              <w:t>XX €</w:t>
            </w:r>
          </w:p>
        </w:tc>
      </w:tr>
    </w:tbl>
    <w:p w14:paraId="045C9F69" w14:textId="77777777" w:rsidR="006743D7" w:rsidRDefault="006743D7" w:rsidP="006743D7"/>
    <w:p w14:paraId="7846ADFD" w14:textId="77777777" w:rsidR="001E733B" w:rsidRDefault="001E733B" w:rsidP="006743D7"/>
    <w:p w14:paraId="705C30E5" w14:textId="31D0E9D2" w:rsidR="006743D7" w:rsidRPr="002A7534" w:rsidRDefault="006743D7" w:rsidP="006743D7"/>
    <w:p w14:paraId="1BCCB269" w14:textId="324D64E3" w:rsidR="006743D7" w:rsidRPr="00C77EF6" w:rsidDel="001E733B" w:rsidRDefault="006743D7" w:rsidP="00A33FC5">
      <w:pPr>
        <w:spacing w:after="120"/>
        <w:rPr>
          <w:rFonts w:ascii="Marianne" w:hAnsi="Marianne" w:cs="Arial"/>
          <w:b/>
          <w:sz w:val="24"/>
        </w:rPr>
      </w:pPr>
    </w:p>
    <w:p w14:paraId="72FC5F37" w14:textId="45F43A4E" w:rsidR="00B336B5" w:rsidRDefault="00B336B5" w:rsidP="00612621">
      <w:pPr>
        <w:pStyle w:val="Titre1"/>
        <w:numPr>
          <w:ilvl w:val="0"/>
          <w:numId w:val="9"/>
        </w:numPr>
      </w:pPr>
      <w:r>
        <w:lastRenderedPageBreak/>
        <w:t>Objectifs principaux et caractère innovant du projet</w:t>
      </w:r>
    </w:p>
    <w:p w14:paraId="002433EA" w14:textId="667F4275" w:rsidR="00752125" w:rsidRPr="00197381" w:rsidRDefault="003057B6" w:rsidP="00197381">
      <w:pPr>
        <w:pStyle w:val="italicbleu"/>
        <w:rPr>
          <w:rFonts w:ascii="Marianne" w:hAnsi="Marianne"/>
          <w:bCs/>
          <w:i w:val="0"/>
          <w:color w:val="auto"/>
          <w:sz w:val="20"/>
          <w:szCs w:val="22"/>
        </w:rPr>
      </w:pPr>
      <w:r w:rsidRPr="00197381">
        <w:rPr>
          <w:rFonts w:ascii="Marianne" w:hAnsi="Marianne"/>
          <w:bCs/>
          <w:i w:val="0"/>
          <w:color w:val="auto"/>
          <w:sz w:val="20"/>
          <w:szCs w:val="22"/>
        </w:rPr>
        <w:t>(3 pages max)</w:t>
      </w:r>
    </w:p>
    <w:p w14:paraId="56DDB5CB" w14:textId="73F24388" w:rsidR="00B336B5" w:rsidRPr="00CA6D24" w:rsidRDefault="00B336B5" w:rsidP="00B5205C">
      <w:pPr>
        <w:pStyle w:val="Titre2"/>
        <w:numPr>
          <w:ilvl w:val="1"/>
          <w:numId w:val="8"/>
        </w:numPr>
        <w:spacing w:before="120"/>
      </w:pPr>
      <w:r w:rsidRPr="00CA6D24">
        <w:t>Problématique</w:t>
      </w:r>
      <w:r>
        <w:t xml:space="preserve"> et objectif</w:t>
      </w:r>
    </w:p>
    <w:p w14:paraId="12940D7B" w14:textId="35017EB9" w:rsidR="00B336B5" w:rsidRPr="005424EA" w:rsidRDefault="00B336B5" w:rsidP="00B336B5">
      <w:pPr>
        <w:pStyle w:val="italicbleu"/>
        <w:rPr>
          <w:rFonts w:ascii="Arial" w:eastAsiaTheme="minorHAnsi" w:hAnsi="Arial"/>
          <w:i w:val="0"/>
          <w:iCs/>
          <w:spacing w:val="-4"/>
          <w:sz w:val="20"/>
          <w:szCs w:val="22"/>
        </w:rPr>
      </w:pPr>
      <w:r w:rsidRPr="005424EA">
        <w:rPr>
          <w:rFonts w:ascii="Arial" w:eastAsiaTheme="minorHAnsi" w:hAnsi="Arial"/>
          <w:i w:val="0"/>
          <w:iCs/>
          <w:spacing w:val="-4"/>
          <w:sz w:val="20"/>
          <w:szCs w:val="22"/>
        </w:rPr>
        <w:t xml:space="preserve">Le porteur de projet présentera la problématique à laquelle répond le projet d’un point de vue scientifique et au regard des </w:t>
      </w:r>
      <w:r w:rsidR="006F2322" w:rsidRPr="005424EA">
        <w:rPr>
          <w:rFonts w:ascii="Arial" w:eastAsiaTheme="minorHAnsi" w:hAnsi="Arial"/>
          <w:i w:val="0"/>
          <w:iCs/>
          <w:spacing w:val="-4"/>
          <w:sz w:val="20"/>
          <w:szCs w:val="22"/>
        </w:rPr>
        <w:t xml:space="preserve">enjeux </w:t>
      </w:r>
      <w:r w:rsidRPr="005424EA">
        <w:rPr>
          <w:rFonts w:ascii="Arial" w:eastAsiaTheme="minorHAnsi" w:hAnsi="Arial"/>
          <w:i w:val="0"/>
          <w:iCs/>
          <w:spacing w:val="-4"/>
          <w:sz w:val="20"/>
          <w:szCs w:val="22"/>
        </w:rPr>
        <w:t xml:space="preserve">sociaux, organisationnels, économiques, </w:t>
      </w:r>
      <w:r w:rsidR="006F2322" w:rsidRPr="005424EA">
        <w:rPr>
          <w:rFonts w:ascii="Arial" w:eastAsiaTheme="minorHAnsi" w:hAnsi="Arial"/>
          <w:i w:val="0"/>
          <w:iCs/>
          <w:spacing w:val="-4"/>
          <w:sz w:val="20"/>
          <w:szCs w:val="22"/>
        </w:rPr>
        <w:t xml:space="preserve">politiques, </w:t>
      </w:r>
      <w:r w:rsidRPr="005424EA">
        <w:rPr>
          <w:rFonts w:ascii="Arial" w:eastAsiaTheme="minorHAnsi" w:hAnsi="Arial"/>
          <w:i w:val="0"/>
          <w:iCs/>
          <w:spacing w:val="-4"/>
          <w:sz w:val="20"/>
          <w:szCs w:val="22"/>
        </w:rPr>
        <w:t>juridiques etc. qu’il envisage d’</w:t>
      </w:r>
      <w:r w:rsidR="006F2322" w:rsidRPr="005424EA">
        <w:rPr>
          <w:rFonts w:ascii="Arial" w:eastAsiaTheme="minorHAnsi" w:hAnsi="Arial"/>
          <w:i w:val="0"/>
          <w:iCs/>
          <w:spacing w:val="-4"/>
          <w:sz w:val="20"/>
          <w:szCs w:val="22"/>
        </w:rPr>
        <w:t>analyser</w:t>
      </w:r>
      <w:r w:rsidRPr="005424EA">
        <w:rPr>
          <w:rFonts w:ascii="Arial" w:eastAsiaTheme="minorHAnsi" w:hAnsi="Arial"/>
          <w:i w:val="0"/>
          <w:iCs/>
          <w:spacing w:val="-4"/>
          <w:sz w:val="20"/>
          <w:szCs w:val="22"/>
        </w:rPr>
        <w:t>.</w:t>
      </w:r>
    </w:p>
    <w:p w14:paraId="54D5EE44" w14:textId="77777777" w:rsidR="00B336B5" w:rsidRPr="005424EA" w:rsidRDefault="00B336B5" w:rsidP="00B336B5">
      <w:pPr>
        <w:pStyle w:val="italicbleu"/>
        <w:rPr>
          <w:rFonts w:ascii="Arial" w:eastAsiaTheme="minorHAnsi" w:hAnsi="Arial"/>
          <w:i w:val="0"/>
          <w:iCs/>
          <w:spacing w:val="-4"/>
          <w:sz w:val="20"/>
          <w:szCs w:val="22"/>
        </w:rPr>
      </w:pPr>
      <w:r w:rsidRPr="005424EA">
        <w:rPr>
          <w:rFonts w:ascii="Arial" w:eastAsiaTheme="minorHAnsi" w:hAnsi="Arial"/>
          <w:i w:val="0"/>
          <w:iCs/>
          <w:spacing w:val="-4"/>
          <w:sz w:val="20"/>
          <w:szCs w:val="22"/>
        </w:rPr>
        <w:t xml:space="preserve">Il présentera la pertinence de son objet d’étude au regard : </w:t>
      </w:r>
    </w:p>
    <w:p w14:paraId="2E228497" w14:textId="032B9929" w:rsidR="00B336B5" w:rsidRPr="005424EA" w:rsidRDefault="00B336B5" w:rsidP="74EC0174">
      <w:pPr>
        <w:numPr>
          <w:ilvl w:val="0"/>
          <w:numId w:val="7"/>
        </w:numPr>
        <w:ind w:left="714" w:hanging="357"/>
        <w:rPr>
          <w:rFonts w:ascii="Arial" w:eastAsiaTheme="minorHAnsi" w:hAnsi="Arial" w:cs="Arial"/>
          <w:iCs/>
          <w:color w:val="0070C0"/>
          <w:spacing w:val="-4"/>
          <w:sz w:val="20"/>
          <w:szCs w:val="22"/>
        </w:rPr>
      </w:pPr>
      <w:proofErr w:type="gramStart"/>
      <w:r w:rsidRPr="005424EA">
        <w:rPr>
          <w:rFonts w:ascii="Arial" w:eastAsiaTheme="minorHAnsi" w:hAnsi="Arial" w:cs="Arial"/>
          <w:iCs/>
          <w:color w:val="0070C0"/>
          <w:spacing w:val="-4"/>
          <w:sz w:val="20"/>
          <w:szCs w:val="22"/>
        </w:rPr>
        <w:t>du</w:t>
      </w:r>
      <w:proofErr w:type="gramEnd"/>
      <w:r w:rsidRPr="005424EA">
        <w:rPr>
          <w:rFonts w:ascii="Arial" w:eastAsiaTheme="minorHAnsi" w:hAnsi="Arial" w:cs="Arial"/>
          <w:iCs/>
          <w:color w:val="0070C0"/>
          <w:spacing w:val="-4"/>
          <w:sz w:val="20"/>
          <w:szCs w:val="22"/>
        </w:rPr>
        <w:t xml:space="preserve"> contexte de la transition écologique ; </w:t>
      </w:r>
      <w:r w:rsidR="002E64D1" w:rsidRPr="005424EA">
        <w:rPr>
          <w:rFonts w:ascii="Arial" w:eastAsiaTheme="minorHAnsi" w:hAnsi="Arial" w:cs="Arial"/>
          <w:iCs/>
          <w:color w:val="0070C0"/>
          <w:spacing w:val="-4"/>
          <w:sz w:val="20"/>
          <w:szCs w:val="22"/>
        </w:rPr>
        <w:t xml:space="preserve"> en matière de politiques publiques</w:t>
      </w:r>
      <w:r w:rsidR="00DA796A" w:rsidRPr="005424EA">
        <w:rPr>
          <w:rFonts w:ascii="Arial" w:eastAsiaTheme="minorHAnsi" w:hAnsi="Arial" w:cs="Arial"/>
          <w:iCs/>
          <w:color w:val="0070C0"/>
          <w:spacing w:val="-4"/>
          <w:sz w:val="20"/>
          <w:szCs w:val="22"/>
        </w:rPr>
        <w:t xml:space="preserve"> et</w:t>
      </w:r>
      <w:r w:rsidR="002E64D1" w:rsidRPr="005424EA">
        <w:rPr>
          <w:rFonts w:ascii="Arial" w:eastAsiaTheme="minorHAnsi" w:hAnsi="Arial" w:cs="Arial"/>
          <w:iCs/>
          <w:color w:val="0070C0"/>
          <w:spacing w:val="-4"/>
          <w:sz w:val="20"/>
          <w:szCs w:val="22"/>
        </w:rPr>
        <w:t xml:space="preserve"> </w:t>
      </w:r>
      <w:r w:rsidRPr="005424EA">
        <w:rPr>
          <w:rFonts w:ascii="Arial" w:eastAsiaTheme="minorHAnsi" w:hAnsi="Arial" w:cs="Arial"/>
          <w:iCs/>
          <w:color w:val="0070C0"/>
          <w:spacing w:val="-4"/>
          <w:sz w:val="20"/>
          <w:szCs w:val="22"/>
        </w:rPr>
        <w:t xml:space="preserve">des </w:t>
      </w:r>
      <w:r w:rsidR="002E64D1" w:rsidRPr="005424EA">
        <w:rPr>
          <w:rFonts w:ascii="Arial" w:eastAsiaTheme="minorHAnsi" w:hAnsi="Arial" w:cs="Arial"/>
          <w:iCs/>
          <w:color w:val="0070C0"/>
          <w:spacing w:val="-4"/>
          <w:sz w:val="20"/>
          <w:szCs w:val="22"/>
        </w:rPr>
        <w:t>retombées</w:t>
      </w:r>
      <w:r w:rsidR="55823AEF" w:rsidRPr="005424EA">
        <w:rPr>
          <w:rFonts w:ascii="Arial" w:eastAsiaTheme="minorHAnsi" w:hAnsi="Arial" w:cs="Arial"/>
          <w:iCs/>
          <w:color w:val="0070C0"/>
          <w:spacing w:val="-4"/>
          <w:sz w:val="20"/>
          <w:szCs w:val="22"/>
        </w:rPr>
        <w:t xml:space="preserve"> </w:t>
      </w:r>
      <w:r w:rsidRPr="005424EA">
        <w:rPr>
          <w:rFonts w:ascii="Arial" w:eastAsiaTheme="minorHAnsi" w:hAnsi="Arial" w:cs="Arial"/>
          <w:iCs/>
          <w:color w:val="0070C0"/>
          <w:spacing w:val="-4"/>
          <w:sz w:val="20"/>
          <w:szCs w:val="22"/>
        </w:rPr>
        <w:t>environnementa</w:t>
      </w:r>
      <w:r w:rsidR="002E64D1" w:rsidRPr="005424EA">
        <w:rPr>
          <w:rFonts w:ascii="Arial" w:eastAsiaTheme="minorHAnsi" w:hAnsi="Arial" w:cs="Arial"/>
          <w:iCs/>
          <w:color w:val="0070C0"/>
          <w:spacing w:val="-4"/>
          <w:sz w:val="20"/>
          <w:szCs w:val="22"/>
        </w:rPr>
        <w:t>les</w:t>
      </w:r>
      <w:r w:rsidR="76ABE796" w:rsidRPr="005424EA">
        <w:rPr>
          <w:rFonts w:ascii="Arial" w:eastAsiaTheme="minorHAnsi" w:hAnsi="Arial" w:cs="Arial"/>
          <w:iCs/>
          <w:color w:val="0070C0"/>
          <w:spacing w:val="-4"/>
          <w:sz w:val="20"/>
          <w:szCs w:val="22"/>
        </w:rPr>
        <w:t xml:space="preserve"> et sociales </w:t>
      </w:r>
      <w:r w:rsidR="4514B098" w:rsidRPr="005424EA">
        <w:rPr>
          <w:rFonts w:ascii="Arial" w:eastAsiaTheme="minorHAnsi" w:hAnsi="Arial" w:cs="Arial"/>
          <w:iCs/>
          <w:color w:val="0070C0"/>
          <w:spacing w:val="-4"/>
          <w:sz w:val="20"/>
          <w:szCs w:val="22"/>
        </w:rPr>
        <w:t xml:space="preserve">durant et </w:t>
      </w:r>
      <w:r w:rsidRPr="005424EA">
        <w:rPr>
          <w:rFonts w:ascii="Arial" w:eastAsiaTheme="minorHAnsi" w:hAnsi="Arial" w:cs="Arial"/>
          <w:iCs/>
          <w:color w:val="0070C0"/>
          <w:spacing w:val="-4"/>
          <w:sz w:val="20"/>
          <w:szCs w:val="22"/>
        </w:rPr>
        <w:t xml:space="preserve">à l’issue du projet ; </w:t>
      </w:r>
    </w:p>
    <w:p w14:paraId="7D455F2E" w14:textId="0B2DCAB5" w:rsidR="00B336B5" w:rsidRPr="005424EA" w:rsidRDefault="0FF4DA87" w:rsidP="74EC0174">
      <w:pPr>
        <w:numPr>
          <w:ilvl w:val="0"/>
          <w:numId w:val="7"/>
        </w:numPr>
        <w:ind w:left="714" w:hanging="357"/>
        <w:rPr>
          <w:rFonts w:ascii="Arial" w:eastAsiaTheme="minorHAnsi" w:hAnsi="Arial" w:cs="Arial"/>
          <w:iCs/>
          <w:color w:val="0070C0"/>
          <w:spacing w:val="-4"/>
          <w:sz w:val="20"/>
          <w:szCs w:val="22"/>
        </w:rPr>
      </w:pPr>
      <w:proofErr w:type="gramStart"/>
      <w:r w:rsidRPr="005424EA">
        <w:rPr>
          <w:rFonts w:ascii="Arial" w:eastAsiaTheme="minorHAnsi" w:hAnsi="Arial" w:cs="Arial"/>
          <w:iCs/>
          <w:color w:val="0070C0"/>
          <w:spacing w:val="-4"/>
          <w:sz w:val="20"/>
          <w:szCs w:val="22"/>
        </w:rPr>
        <w:t>du</w:t>
      </w:r>
      <w:proofErr w:type="gramEnd"/>
      <w:r w:rsidRPr="005424EA">
        <w:rPr>
          <w:rFonts w:ascii="Arial" w:eastAsiaTheme="minorHAnsi" w:hAnsi="Arial" w:cs="Arial"/>
          <w:iCs/>
          <w:color w:val="0070C0"/>
          <w:spacing w:val="-4"/>
          <w:sz w:val="20"/>
          <w:szCs w:val="22"/>
        </w:rPr>
        <w:t xml:space="preserve"> </w:t>
      </w:r>
      <w:r w:rsidR="00B336B5" w:rsidRPr="005424EA">
        <w:rPr>
          <w:rFonts w:ascii="Arial" w:eastAsiaTheme="minorHAnsi" w:hAnsi="Arial" w:cs="Arial"/>
          <w:iCs/>
          <w:color w:val="0070C0"/>
          <w:spacing w:val="-4"/>
          <w:sz w:val="20"/>
          <w:szCs w:val="22"/>
        </w:rPr>
        <w:t xml:space="preserve">cadrage et </w:t>
      </w:r>
      <w:r w:rsidR="242342CF" w:rsidRPr="005424EA">
        <w:rPr>
          <w:rFonts w:ascii="Arial" w:eastAsiaTheme="minorHAnsi" w:hAnsi="Arial" w:cs="Arial"/>
          <w:iCs/>
          <w:color w:val="0070C0"/>
          <w:spacing w:val="-4"/>
          <w:sz w:val="20"/>
          <w:szCs w:val="22"/>
        </w:rPr>
        <w:t xml:space="preserve">des questionnements généraux exposés dans les </w:t>
      </w:r>
      <w:r w:rsidR="00B336B5" w:rsidRPr="005424EA">
        <w:rPr>
          <w:rFonts w:ascii="Arial" w:eastAsiaTheme="minorHAnsi" w:hAnsi="Arial" w:cs="Arial"/>
          <w:iCs/>
          <w:color w:val="0070C0"/>
          <w:spacing w:val="-4"/>
          <w:sz w:val="20"/>
          <w:szCs w:val="22"/>
        </w:rPr>
        <w:t>axes de l’APR.</w:t>
      </w:r>
    </w:p>
    <w:p w14:paraId="59F04157" w14:textId="1835CBBE" w:rsidR="00B336B5" w:rsidRDefault="00B336B5" w:rsidP="00B5205C">
      <w:pPr>
        <w:pStyle w:val="Titre2"/>
        <w:numPr>
          <w:ilvl w:val="1"/>
          <w:numId w:val="8"/>
        </w:numPr>
        <w:spacing w:before="120"/>
      </w:pPr>
      <w:r>
        <w:t>Caractère</w:t>
      </w:r>
      <w:r w:rsidRPr="00473E7E">
        <w:t xml:space="preserve"> innovant et positionnement du projet</w:t>
      </w:r>
    </w:p>
    <w:p w14:paraId="1C49E0CB" w14:textId="274802CD" w:rsidR="003057B6" w:rsidRPr="005424EA" w:rsidRDefault="00B336B5" w:rsidP="00B336B5">
      <w:pPr>
        <w:pStyle w:val="italicbleu"/>
        <w:rPr>
          <w:rFonts w:ascii="Arial" w:eastAsiaTheme="minorHAnsi" w:hAnsi="Arial"/>
          <w:i w:val="0"/>
          <w:iCs/>
          <w:spacing w:val="-4"/>
          <w:sz w:val="20"/>
          <w:szCs w:val="22"/>
        </w:rPr>
      </w:pPr>
      <w:r w:rsidRPr="005424EA">
        <w:rPr>
          <w:rFonts w:ascii="Arial" w:eastAsiaTheme="minorHAnsi" w:hAnsi="Arial"/>
          <w:i w:val="0"/>
          <w:iCs/>
          <w:spacing w:val="-4"/>
          <w:sz w:val="20"/>
          <w:szCs w:val="22"/>
        </w:rPr>
        <w:t xml:space="preserve">Démontrer le caractère </w:t>
      </w:r>
      <w:r w:rsidR="00261B14" w:rsidRPr="005424EA">
        <w:rPr>
          <w:rFonts w:ascii="Arial" w:eastAsiaTheme="minorHAnsi" w:hAnsi="Arial"/>
          <w:i w:val="0"/>
          <w:iCs/>
          <w:spacing w:val="-4"/>
          <w:sz w:val="20"/>
          <w:szCs w:val="22"/>
        </w:rPr>
        <w:t xml:space="preserve">original </w:t>
      </w:r>
      <w:r w:rsidRPr="005424EA">
        <w:rPr>
          <w:rFonts w:ascii="Arial" w:eastAsiaTheme="minorHAnsi" w:hAnsi="Arial"/>
          <w:i w:val="0"/>
          <w:iCs/>
          <w:spacing w:val="-4"/>
          <w:sz w:val="20"/>
          <w:szCs w:val="22"/>
        </w:rPr>
        <w:t>du projet de recherche</w:t>
      </w:r>
      <w:r w:rsidR="009D58C1" w:rsidRPr="005424EA">
        <w:rPr>
          <w:rFonts w:ascii="Arial" w:eastAsiaTheme="minorHAnsi" w:hAnsi="Arial"/>
          <w:i w:val="0"/>
          <w:iCs/>
          <w:spacing w:val="-4"/>
          <w:sz w:val="20"/>
          <w:szCs w:val="22"/>
        </w:rPr>
        <w:t> </w:t>
      </w:r>
      <w:r w:rsidRPr="005424EA">
        <w:rPr>
          <w:rFonts w:ascii="Arial" w:eastAsiaTheme="minorHAnsi" w:hAnsi="Arial"/>
          <w:i w:val="0"/>
          <w:iCs/>
          <w:spacing w:val="-4"/>
          <w:sz w:val="20"/>
          <w:szCs w:val="22"/>
        </w:rPr>
        <w:t xml:space="preserve">: son positionnement par rapport au contexte, aux objectifs et aux types de </w:t>
      </w:r>
      <w:r w:rsidR="1A098463" w:rsidRPr="005424EA">
        <w:rPr>
          <w:rFonts w:ascii="Arial" w:eastAsiaTheme="minorHAnsi" w:hAnsi="Arial"/>
          <w:i w:val="0"/>
          <w:iCs/>
          <w:spacing w:val="-4"/>
          <w:sz w:val="20"/>
          <w:szCs w:val="22"/>
        </w:rPr>
        <w:t xml:space="preserve">questions de recherche et de </w:t>
      </w:r>
      <w:r w:rsidRPr="005424EA">
        <w:rPr>
          <w:rFonts w:ascii="Arial" w:eastAsiaTheme="minorHAnsi" w:hAnsi="Arial"/>
          <w:i w:val="0"/>
          <w:iCs/>
          <w:spacing w:val="-4"/>
          <w:sz w:val="20"/>
          <w:szCs w:val="22"/>
        </w:rPr>
        <w:t>projets</w:t>
      </w:r>
      <w:r w:rsidR="377CAA0B" w:rsidRPr="005424EA">
        <w:rPr>
          <w:rFonts w:ascii="Arial" w:eastAsiaTheme="minorHAnsi" w:hAnsi="Arial"/>
          <w:i w:val="0"/>
          <w:iCs/>
          <w:spacing w:val="-4"/>
          <w:sz w:val="20"/>
          <w:szCs w:val="22"/>
        </w:rPr>
        <w:t xml:space="preserve"> de recherche</w:t>
      </w:r>
      <w:r w:rsidRPr="005424EA">
        <w:rPr>
          <w:rFonts w:ascii="Arial" w:eastAsiaTheme="minorHAnsi" w:hAnsi="Arial"/>
          <w:i w:val="0"/>
          <w:iCs/>
          <w:spacing w:val="-4"/>
          <w:sz w:val="20"/>
          <w:szCs w:val="22"/>
        </w:rPr>
        <w:t xml:space="preserve"> attendus décrits dans les axes</w:t>
      </w:r>
      <w:r w:rsidR="009D58C1" w:rsidRPr="005424EA">
        <w:rPr>
          <w:rFonts w:ascii="Arial" w:eastAsiaTheme="minorHAnsi" w:hAnsi="Arial"/>
          <w:i w:val="0"/>
          <w:iCs/>
          <w:spacing w:val="-4"/>
          <w:sz w:val="20"/>
          <w:szCs w:val="22"/>
        </w:rPr>
        <w:t> </w:t>
      </w:r>
    </w:p>
    <w:p w14:paraId="551AA032" w14:textId="31DAFC19" w:rsidR="003057B6" w:rsidRPr="005424EA" w:rsidRDefault="003057B6" w:rsidP="003057B6">
      <w:pPr>
        <w:pStyle w:val="italicbleu"/>
        <w:rPr>
          <w:rFonts w:ascii="Arial" w:eastAsiaTheme="minorHAnsi" w:hAnsi="Arial"/>
          <w:i w:val="0"/>
          <w:iCs/>
          <w:spacing w:val="-4"/>
          <w:sz w:val="20"/>
          <w:szCs w:val="22"/>
        </w:rPr>
      </w:pPr>
      <w:r w:rsidRPr="005424EA">
        <w:rPr>
          <w:rFonts w:ascii="Arial" w:eastAsiaTheme="minorHAnsi" w:hAnsi="Arial"/>
          <w:i w:val="0"/>
          <w:iCs/>
          <w:spacing w:val="-4"/>
          <w:sz w:val="20"/>
          <w:szCs w:val="22"/>
        </w:rPr>
        <w:t xml:space="preserve">Préciser si besoin le contexte territorial et les enjeux associés, ainsi que la nature de la recherche envisagée (recherche action, recherche </w:t>
      </w:r>
      <w:proofErr w:type="gramStart"/>
      <w:r w:rsidRPr="005424EA">
        <w:rPr>
          <w:rFonts w:ascii="Arial" w:eastAsiaTheme="minorHAnsi" w:hAnsi="Arial"/>
          <w:i w:val="0"/>
          <w:iCs/>
          <w:spacing w:val="-4"/>
          <w:sz w:val="20"/>
          <w:szCs w:val="22"/>
        </w:rPr>
        <w:t>participative,</w:t>
      </w:r>
      <w:r w:rsidR="00230223" w:rsidRPr="005424EA">
        <w:rPr>
          <w:rFonts w:ascii="Arial" w:eastAsiaTheme="minorHAnsi" w:hAnsi="Arial"/>
          <w:i w:val="0"/>
          <w:iCs/>
          <w:spacing w:val="-4"/>
          <w:sz w:val="20"/>
          <w:szCs w:val="22"/>
        </w:rPr>
        <w:t>…</w:t>
      </w:r>
      <w:proofErr w:type="gramEnd"/>
      <w:r w:rsidR="00230223" w:rsidRPr="005424EA">
        <w:rPr>
          <w:rFonts w:ascii="Arial" w:eastAsiaTheme="minorHAnsi" w:hAnsi="Arial"/>
          <w:i w:val="0"/>
          <w:iCs/>
          <w:spacing w:val="-4"/>
          <w:sz w:val="20"/>
          <w:szCs w:val="22"/>
        </w:rPr>
        <w:t>)</w:t>
      </w:r>
    </w:p>
    <w:p w14:paraId="2065B43F" w14:textId="64A03885" w:rsidR="007D530D" w:rsidRPr="005424EA" w:rsidRDefault="003057B6" w:rsidP="00B336B5">
      <w:pPr>
        <w:pStyle w:val="italicbleu"/>
        <w:rPr>
          <w:rFonts w:ascii="Arial" w:eastAsiaTheme="minorHAnsi" w:hAnsi="Arial"/>
          <w:i w:val="0"/>
          <w:iCs/>
          <w:spacing w:val="-4"/>
          <w:sz w:val="20"/>
          <w:szCs w:val="22"/>
        </w:rPr>
      </w:pPr>
      <w:r w:rsidRPr="005424EA">
        <w:rPr>
          <w:rFonts w:ascii="Arial" w:eastAsiaTheme="minorHAnsi" w:hAnsi="Arial"/>
          <w:i w:val="0"/>
          <w:iCs/>
          <w:spacing w:val="-4"/>
          <w:sz w:val="20"/>
          <w:szCs w:val="22"/>
        </w:rPr>
        <w:t>Indiquer l’</w:t>
      </w:r>
      <w:r w:rsidR="00B336B5" w:rsidRPr="005424EA">
        <w:rPr>
          <w:rFonts w:ascii="Arial" w:eastAsiaTheme="minorHAnsi" w:hAnsi="Arial"/>
          <w:i w:val="0"/>
          <w:iCs/>
          <w:spacing w:val="-4"/>
          <w:sz w:val="20"/>
          <w:szCs w:val="22"/>
        </w:rPr>
        <w:t xml:space="preserve">articulation avec un(des) projet(s) financé(s) par l’ADEME (thèse, projet R&amp;D, projet IA), et/ou avec d’autres projets liés à cette proposition, bénéficiant ou ayant bénéficié de financements publics et impliquant un ou plusieurs des partenaires. </w:t>
      </w:r>
      <w:r w:rsidR="00F96F81" w:rsidRPr="005424EA">
        <w:rPr>
          <w:rFonts w:ascii="Arial" w:eastAsiaTheme="minorHAnsi" w:hAnsi="Arial"/>
          <w:i w:val="0"/>
          <w:iCs/>
          <w:spacing w:val="-4"/>
          <w:sz w:val="20"/>
          <w:szCs w:val="22"/>
        </w:rPr>
        <w:t xml:space="preserve">Dans ce cas remplir le tableau proposé à la fin du volet technique. Préciser l’articulation de cette proposition avec ces projets. </w:t>
      </w:r>
    </w:p>
    <w:p w14:paraId="6DCB09B8" w14:textId="7500D298" w:rsidR="00B336B5" w:rsidRPr="008E588A" w:rsidRDefault="00B336B5" w:rsidP="00470563">
      <w:pPr>
        <w:pStyle w:val="Titre1"/>
        <w:numPr>
          <w:ilvl w:val="0"/>
          <w:numId w:val="9"/>
        </w:numPr>
      </w:pPr>
      <w:r w:rsidRPr="00473E7E">
        <w:t>Etat de l’art</w:t>
      </w:r>
      <w:r w:rsidR="00392FA5">
        <w:t>,</w:t>
      </w:r>
      <w:r w:rsidRPr="00473E7E">
        <w:t xml:space="preserve"> enjeux scientifiques et méthodologiques</w:t>
      </w:r>
    </w:p>
    <w:p w14:paraId="776F26BF" w14:textId="61FE8CFC" w:rsidR="00DD3570" w:rsidRPr="00DD3570" w:rsidRDefault="003057B6" w:rsidP="00B336B5">
      <w:pPr>
        <w:pStyle w:val="italicbleu"/>
        <w:rPr>
          <w:rFonts w:ascii="Marianne" w:hAnsi="Marianne"/>
          <w:bCs/>
          <w:i w:val="0"/>
          <w:color w:val="auto"/>
          <w:sz w:val="20"/>
          <w:szCs w:val="22"/>
        </w:rPr>
      </w:pPr>
      <w:r>
        <w:rPr>
          <w:rFonts w:ascii="Marianne" w:hAnsi="Marianne"/>
          <w:bCs/>
          <w:i w:val="0"/>
          <w:color w:val="auto"/>
          <w:sz w:val="20"/>
          <w:szCs w:val="22"/>
        </w:rPr>
        <w:t>(4 pages max)</w:t>
      </w:r>
    </w:p>
    <w:p w14:paraId="2140D294" w14:textId="7577290F" w:rsidR="00B336B5" w:rsidRPr="005424EA" w:rsidRDefault="00B336B5" w:rsidP="00B336B5">
      <w:pPr>
        <w:pStyle w:val="italicbleu"/>
        <w:rPr>
          <w:rFonts w:ascii="Arial" w:eastAsiaTheme="minorHAnsi" w:hAnsi="Arial"/>
          <w:i w:val="0"/>
          <w:iCs/>
          <w:spacing w:val="-4"/>
          <w:sz w:val="20"/>
          <w:szCs w:val="22"/>
        </w:rPr>
      </w:pPr>
      <w:r w:rsidRPr="005424EA">
        <w:rPr>
          <w:rFonts w:ascii="Arial" w:eastAsiaTheme="minorHAnsi" w:hAnsi="Arial"/>
          <w:i w:val="0"/>
          <w:iCs/>
          <w:spacing w:val="-4"/>
          <w:sz w:val="20"/>
          <w:szCs w:val="22"/>
        </w:rPr>
        <w:t xml:space="preserve">Décrire l’état de l’art et les enjeux scientifiques et méthodologiques du projet au regard des connaissances </w:t>
      </w:r>
      <w:r w:rsidR="002A7534" w:rsidRPr="005424EA">
        <w:rPr>
          <w:rFonts w:ascii="Arial" w:eastAsiaTheme="minorHAnsi" w:hAnsi="Arial"/>
          <w:i w:val="0"/>
          <w:iCs/>
          <w:spacing w:val="-4"/>
          <w:sz w:val="20"/>
          <w:szCs w:val="22"/>
        </w:rPr>
        <w:t xml:space="preserve">et des débats scientifiques. </w:t>
      </w:r>
      <w:r w:rsidRPr="005424EA">
        <w:rPr>
          <w:rFonts w:ascii="Arial" w:eastAsiaTheme="minorHAnsi" w:hAnsi="Arial"/>
          <w:i w:val="0"/>
          <w:iCs/>
          <w:spacing w:val="-4"/>
          <w:sz w:val="20"/>
          <w:szCs w:val="22"/>
        </w:rPr>
        <w:t xml:space="preserve"> </w:t>
      </w:r>
    </w:p>
    <w:p w14:paraId="4C249805" w14:textId="4745BA8D" w:rsidR="00B336B5" w:rsidRPr="00165FB9" w:rsidRDefault="00B336B5" w:rsidP="00470563">
      <w:pPr>
        <w:pStyle w:val="Titre1"/>
        <w:numPr>
          <w:ilvl w:val="0"/>
          <w:numId w:val="9"/>
        </w:numPr>
      </w:pPr>
      <w:r w:rsidRPr="00165FB9">
        <w:t>Pro</w:t>
      </w:r>
      <w:r>
        <w:t>gramme scientifique et structuration du projet</w:t>
      </w:r>
    </w:p>
    <w:p w14:paraId="155D9456" w14:textId="17BEDE93" w:rsidR="00DD3570" w:rsidRPr="00DD3570" w:rsidRDefault="00092AD0" w:rsidP="74EC0174">
      <w:pPr>
        <w:pStyle w:val="italicbleu"/>
        <w:rPr>
          <w:rFonts w:ascii="Marianne" w:hAnsi="Marianne"/>
          <w:i w:val="0"/>
          <w:color w:val="auto"/>
          <w:sz w:val="20"/>
        </w:rPr>
      </w:pPr>
      <w:r w:rsidRPr="74EC0174">
        <w:rPr>
          <w:rFonts w:ascii="Marianne" w:hAnsi="Marianne"/>
          <w:i w:val="0"/>
          <w:color w:val="auto"/>
          <w:sz w:val="20"/>
        </w:rPr>
        <w:t>(</w:t>
      </w:r>
      <w:r w:rsidR="00F61592">
        <w:rPr>
          <w:rFonts w:ascii="Marianne" w:hAnsi="Marianne"/>
          <w:i w:val="0"/>
          <w:color w:val="auto"/>
          <w:sz w:val="20"/>
        </w:rPr>
        <w:t>6</w:t>
      </w:r>
      <w:r w:rsidRPr="74EC0174">
        <w:rPr>
          <w:rFonts w:ascii="Marianne" w:hAnsi="Marianne"/>
          <w:i w:val="0"/>
          <w:color w:val="auto"/>
          <w:sz w:val="20"/>
        </w:rPr>
        <w:t xml:space="preserve"> pages max)</w:t>
      </w:r>
    </w:p>
    <w:p w14:paraId="63BCD62C" w14:textId="25A40953" w:rsidR="000F5DD9" w:rsidRDefault="000F5DD9" w:rsidP="000F5DD9">
      <w:pPr>
        <w:pStyle w:val="Titre2"/>
        <w:numPr>
          <w:ilvl w:val="1"/>
          <w:numId w:val="9"/>
        </w:numPr>
        <w:rPr>
          <w:rFonts w:eastAsiaTheme="minorHAnsi"/>
        </w:rPr>
      </w:pPr>
      <w:r>
        <w:rPr>
          <w:rFonts w:eastAsiaTheme="minorHAnsi"/>
        </w:rPr>
        <w:t>Description des activités scientifiques</w:t>
      </w:r>
    </w:p>
    <w:p w14:paraId="32E8C8D1" w14:textId="259517C0" w:rsidR="00B336B5" w:rsidRPr="005424EA" w:rsidRDefault="00B336B5" w:rsidP="00B336B5">
      <w:pPr>
        <w:pStyle w:val="italicbleu"/>
        <w:rPr>
          <w:rFonts w:ascii="Arial" w:eastAsiaTheme="minorHAnsi" w:hAnsi="Arial"/>
          <w:i w:val="0"/>
          <w:iCs/>
          <w:spacing w:val="-4"/>
          <w:sz w:val="20"/>
          <w:szCs w:val="22"/>
        </w:rPr>
      </w:pPr>
      <w:r w:rsidRPr="005424EA">
        <w:rPr>
          <w:rFonts w:ascii="Arial" w:eastAsiaTheme="minorHAnsi" w:hAnsi="Arial"/>
          <w:i w:val="0"/>
          <w:iCs/>
          <w:spacing w:val="-4"/>
          <w:sz w:val="20"/>
          <w:szCs w:val="22"/>
        </w:rPr>
        <w:t>Décrire le programme scientifique des travaux et la structuration du projet, les méthodes, outils et terrain(s</w:t>
      </w:r>
      <w:r w:rsidR="00E84499" w:rsidRPr="005424EA">
        <w:rPr>
          <w:rFonts w:ascii="Arial" w:eastAsiaTheme="minorHAnsi" w:hAnsi="Arial"/>
          <w:i w:val="0"/>
          <w:iCs/>
          <w:spacing w:val="-4"/>
          <w:sz w:val="20"/>
          <w:szCs w:val="22"/>
        </w:rPr>
        <w:t>)</w:t>
      </w:r>
      <w:r w:rsidR="00011CE8" w:rsidRPr="005424EA">
        <w:rPr>
          <w:rFonts w:ascii="Arial" w:eastAsiaTheme="minorHAnsi" w:hAnsi="Arial"/>
          <w:i w:val="0"/>
          <w:iCs/>
          <w:spacing w:val="-4"/>
          <w:sz w:val="20"/>
          <w:szCs w:val="22"/>
        </w:rPr>
        <w:t>.</w:t>
      </w:r>
      <w:r w:rsidRPr="005424EA">
        <w:rPr>
          <w:rFonts w:ascii="Arial" w:eastAsiaTheme="minorHAnsi" w:hAnsi="Arial"/>
          <w:i w:val="0"/>
          <w:iCs/>
          <w:spacing w:val="-4"/>
          <w:sz w:val="20"/>
          <w:szCs w:val="22"/>
        </w:rPr>
        <w:t xml:space="preserve"> Cette partie décri</w:t>
      </w:r>
      <w:r w:rsidR="00E84499" w:rsidRPr="005424EA">
        <w:rPr>
          <w:rFonts w:ascii="Arial" w:eastAsiaTheme="minorHAnsi" w:hAnsi="Arial"/>
          <w:i w:val="0"/>
          <w:iCs/>
          <w:spacing w:val="-4"/>
          <w:sz w:val="20"/>
          <w:szCs w:val="22"/>
        </w:rPr>
        <w:t xml:space="preserve">t </w:t>
      </w:r>
      <w:r w:rsidR="00440438" w:rsidRPr="005424EA">
        <w:rPr>
          <w:rFonts w:ascii="Arial" w:eastAsiaTheme="minorHAnsi" w:hAnsi="Arial"/>
          <w:i w:val="0"/>
          <w:iCs/>
          <w:spacing w:val="-4"/>
          <w:sz w:val="20"/>
          <w:szCs w:val="22"/>
        </w:rPr>
        <w:t>les équipes partenaires avec leur responsable</w:t>
      </w:r>
      <w:r w:rsidR="009030D2" w:rsidRPr="005424EA">
        <w:rPr>
          <w:rFonts w:ascii="Arial" w:eastAsiaTheme="minorHAnsi" w:hAnsi="Arial"/>
          <w:i w:val="0"/>
          <w:iCs/>
          <w:spacing w:val="-4"/>
          <w:sz w:val="20"/>
          <w:szCs w:val="22"/>
        </w:rPr>
        <w:t xml:space="preserve">, </w:t>
      </w:r>
      <w:r w:rsidRPr="005424EA">
        <w:rPr>
          <w:rFonts w:ascii="Arial" w:eastAsiaTheme="minorHAnsi" w:hAnsi="Arial"/>
          <w:i w:val="0"/>
          <w:iCs/>
          <w:spacing w:val="-4"/>
          <w:sz w:val="20"/>
          <w:szCs w:val="22"/>
        </w:rPr>
        <w:t xml:space="preserve">l’adéquation et la complémentarité des partenaires ainsi que leurs contributions envisagées. </w:t>
      </w:r>
    </w:p>
    <w:p w14:paraId="529DBAFB" w14:textId="2F9514AD" w:rsidR="00BA48B4" w:rsidRPr="005424EA" w:rsidRDefault="00BA48B4" w:rsidP="005424EA">
      <w:pPr>
        <w:pStyle w:val="italicbleu"/>
        <w:rPr>
          <w:rFonts w:ascii="Arial" w:eastAsiaTheme="minorHAnsi" w:hAnsi="Arial"/>
          <w:i w:val="0"/>
          <w:iCs/>
          <w:spacing w:val="-4"/>
          <w:sz w:val="20"/>
          <w:szCs w:val="22"/>
        </w:rPr>
      </w:pPr>
      <w:r w:rsidRPr="005424EA">
        <w:rPr>
          <w:rFonts w:ascii="Arial" w:eastAsiaTheme="minorHAnsi" w:hAnsi="Arial"/>
          <w:i w:val="0"/>
          <w:iCs/>
          <w:spacing w:val="-4"/>
          <w:sz w:val="20"/>
          <w:szCs w:val="22"/>
        </w:rPr>
        <w:t>Présenter le programme scientifique, décrire brièvement chaque lot (ex : objectifs, méthodes, indicateurs de succès, responsable de la tâche, partenariat) et les productions</w:t>
      </w:r>
      <w:r w:rsidR="0072556A" w:rsidRPr="005424EA">
        <w:rPr>
          <w:rFonts w:ascii="Arial" w:eastAsiaTheme="minorHAnsi" w:hAnsi="Arial"/>
          <w:i w:val="0"/>
          <w:iCs/>
          <w:spacing w:val="-4"/>
          <w:sz w:val="20"/>
          <w:szCs w:val="22"/>
        </w:rPr>
        <w:t xml:space="preserve"> </w:t>
      </w:r>
      <w:r w:rsidRPr="005424EA">
        <w:rPr>
          <w:rFonts w:ascii="Arial" w:eastAsiaTheme="minorHAnsi" w:hAnsi="Arial"/>
          <w:i w:val="0"/>
          <w:iCs/>
          <w:spacing w:val="-4"/>
          <w:sz w:val="20"/>
          <w:szCs w:val="22"/>
        </w:rPr>
        <w:t>attendu</w:t>
      </w:r>
      <w:r w:rsidR="3800DC2D" w:rsidRPr="005424EA">
        <w:rPr>
          <w:rFonts w:ascii="Arial" w:eastAsiaTheme="minorHAnsi" w:hAnsi="Arial"/>
          <w:i w:val="0"/>
          <w:iCs/>
          <w:spacing w:val="-4"/>
          <w:sz w:val="20"/>
          <w:szCs w:val="22"/>
        </w:rPr>
        <w:t>e</w:t>
      </w:r>
      <w:r w:rsidRPr="005424EA">
        <w:rPr>
          <w:rFonts w:ascii="Arial" w:eastAsiaTheme="minorHAnsi" w:hAnsi="Arial"/>
          <w:i w:val="0"/>
          <w:iCs/>
          <w:spacing w:val="-4"/>
          <w:sz w:val="20"/>
          <w:szCs w:val="22"/>
        </w:rPr>
        <w:t>s</w:t>
      </w:r>
      <w:r w:rsidR="00F10E74" w:rsidRPr="005424EA">
        <w:rPr>
          <w:rFonts w:ascii="Arial" w:eastAsiaTheme="minorHAnsi" w:hAnsi="Arial"/>
          <w:i w:val="0"/>
          <w:iCs/>
          <w:spacing w:val="-4"/>
          <w:sz w:val="20"/>
          <w:szCs w:val="22"/>
        </w:rPr>
        <w:t xml:space="preserve"> </w:t>
      </w:r>
      <w:r w:rsidRPr="005424EA">
        <w:rPr>
          <w:rFonts w:ascii="Arial" w:eastAsiaTheme="minorHAnsi" w:hAnsi="Arial"/>
          <w:i w:val="0"/>
          <w:iCs/>
          <w:spacing w:val="-4"/>
          <w:sz w:val="20"/>
          <w:szCs w:val="22"/>
        </w:rPr>
        <w:t xml:space="preserve">et les jalons décisionnels. </w:t>
      </w:r>
    </w:p>
    <w:p w14:paraId="081B03A2" w14:textId="77777777" w:rsidR="00BA48B4" w:rsidRPr="005424EA" w:rsidRDefault="00BA48B4" w:rsidP="005424EA">
      <w:pPr>
        <w:pStyle w:val="italicbleu"/>
        <w:rPr>
          <w:rFonts w:ascii="Arial" w:eastAsiaTheme="minorHAnsi" w:hAnsi="Arial"/>
          <w:i w:val="0"/>
          <w:iCs/>
          <w:spacing w:val="-4"/>
          <w:sz w:val="20"/>
          <w:szCs w:val="22"/>
        </w:rPr>
      </w:pPr>
      <w:r w:rsidRPr="005424EA">
        <w:rPr>
          <w:rFonts w:ascii="Arial" w:eastAsiaTheme="minorHAnsi" w:hAnsi="Arial"/>
          <w:i w:val="0"/>
          <w:iCs/>
          <w:spacing w:val="-4"/>
          <w:sz w:val="20"/>
          <w:szCs w:val="22"/>
        </w:rPr>
        <w:t>Les lots représentent les grandes phases du projet :  ils doivent être en nombre limité (6 maximum) et peuvent être divisés en tâches (voir figure). Ne pas oublier les activités et actions de coordination, de dissémination et de valorisation.</w:t>
      </w:r>
    </w:p>
    <w:p w14:paraId="0F67062B" w14:textId="2981F6CE" w:rsidR="00BA48B4" w:rsidRPr="00641F76" w:rsidRDefault="00BA48B4" w:rsidP="74EC0174">
      <w:pPr>
        <w:pStyle w:val="Instructions"/>
        <w:numPr>
          <w:ilvl w:val="0"/>
          <w:numId w:val="13"/>
        </w:numPr>
        <w:rPr>
          <w:rFonts w:ascii="Arial" w:hAnsi="Arial" w:cs="Arial"/>
          <w:i w:val="0"/>
          <w:color w:val="0070C0"/>
          <w:sz w:val="20"/>
          <w:szCs w:val="20"/>
        </w:rPr>
      </w:pPr>
      <w:r w:rsidRPr="74EC0174">
        <w:rPr>
          <w:rFonts w:ascii="Arial" w:hAnsi="Arial" w:cs="Arial"/>
          <w:i w:val="0"/>
          <w:color w:val="0070C0"/>
          <w:sz w:val="20"/>
          <w:szCs w:val="20"/>
        </w:rPr>
        <w:t>Obligatoire : Réaliser un diagramme présentant les liens logiques entre les différents lots</w:t>
      </w:r>
      <w:r w:rsidR="00BD2758">
        <w:rPr>
          <w:rFonts w:ascii="Arial" w:hAnsi="Arial" w:cs="Arial"/>
          <w:i w:val="0"/>
          <w:color w:val="0070C0"/>
          <w:sz w:val="20"/>
          <w:szCs w:val="20"/>
        </w:rPr>
        <w:t xml:space="preserve"> </w:t>
      </w:r>
      <w:r w:rsidRPr="74EC0174">
        <w:rPr>
          <w:rFonts w:ascii="Arial" w:hAnsi="Arial" w:cs="Arial"/>
          <w:i w:val="0"/>
          <w:color w:val="0070C0"/>
          <w:sz w:val="20"/>
          <w:szCs w:val="20"/>
        </w:rPr>
        <w:t xml:space="preserve">(organigramme technique). Cette figure inclura les équipes coordonnant et impliquées dans chaque lot. </w:t>
      </w:r>
    </w:p>
    <w:p w14:paraId="57BC9969" w14:textId="77777777" w:rsidR="00BD2758" w:rsidRDefault="00BD2758" w:rsidP="00591233">
      <w:pPr>
        <w:pStyle w:val="Instructions"/>
        <w:rPr>
          <w:rFonts w:ascii="Arial" w:hAnsi="Arial"/>
          <w:i w:val="0"/>
          <w:color w:val="0070C0"/>
          <w:spacing w:val="0"/>
          <w:sz w:val="20"/>
          <w:szCs w:val="24"/>
        </w:rPr>
      </w:pPr>
    </w:p>
    <w:p w14:paraId="3AB5013C" w14:textId="77777777" w:rsidR="00BD2758" w:rsidRDefault="00BD2758" w:rsidP="005424EA">
      <w:pPr>
        <w:pStyle w:val="Instructions"/>
        <w:ind w:left="1"/>
        <w:rPr>
          <w:rFonts w:ascii="Arial" w:hAnsi="Arial"/>
          <w:i w:val="0"/>
          <w:color w:val="0070C0"/>
          <w:spacing w:val="0"/>
          <w:sz w:val="20"/>
          <w:szCs w:val="24"/>
        </w:rPr>
      </w:pPr>
    </w:p>
    <w:p w14:paraId="35FBABC3" w14:textId="77777777" w:rsidR="00BD2758" w:rsidRDefault="00BD2758" w:rsidP="005424EA">
      <w:pPr>
        <w:pStyle w:val="Instructions"/>
        <w:ind w:left="1"/>
        <w:rPr>
          <w:rFonts w:ascii="Arial" w:hAnsi="Arial"/>
          <w:i w:val="0"/>
          <w:color w:val="0070C0"/>
          <w:spacing w:val="0"/>
          <w:sz w:val="20"/>
          <w:szCs w:val="24"/>
        </w:rPr>
      </w:pPr>
    </w:p>
    <w:p w14:paraId="5E15728A" w14:textId="413A822E" w:rsidR="00BD2758" w:rsidRDefault="00BD2758" w:rsidP="005424EA">
      <w:pPr>
        <w:pStyle w:val="Instructions"/>
        <w:ind w:left="1"/>
        <w:rPr>
          <w:rFonts w:ascii="Arial" w:hAnsi="Arial"/>
          <w:i w:val="0"/>
          <w:color w:val="0070C0"/>
          <w:spacing w:val="0"/>
          <w:sz w:val="20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19F44E6F" wp14:editId="4493D7FB">
            <wp:simplePos x="0" y="0"/>
            <wp:positionH relativeFrom="column">
              <wp:posOffset>737870</wp:posOffset>
            </wp:positionH>
            <wp:positionV relativeFrom="paragraph">
              <wp:posOffset>-552450</wp:posOffset>
            </wp:positionV>
            <wp:extent cx="4391025" cy="1352550"/>
            <wp:effectExtent l="0" t="0" r="9525" b="0"/>
            <wp:wrapSquare wrapText="bothSides"/>
            <wp:docPr id="621134857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7030" r="1398" b="-13170"/>
                    <a:stretch/>
                  </pic:blipFill>
                  <pic:spPr bwMode="auto">
                    <a:xfrm>
                      <a:off x="0" y="0"/>
                      <a:ext cx="4391025" cy="1352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2AB389" w14:textId="396C3023" w:rsidR="00BA48B4" w:rsidRPr="00BD2758" w:rsidRDefault="00BA48B4" w:rsidP="005424EA">
      <w:pPr>
        <w:pStyle w:val="Instructions"/>
        <w:ind w:left="1"/>
        <w:rPr>
          <w:rFonts w:ascii="Arial" w:hAnsi="Arial"/>
          <w:i w:val="0"/>
          <w:color w:val="4F81BD" w:themeColor="accent1"/>
          <w:spacing w:val="0"/>
          <w:sz w:val="20"/>
          <w:szCs w:val="24"/>
        </w:rPr>
      </w:pPr>
      <w:r w:rsidRPr="00BD2758">
        <w:rPr>
          <w:rFonts w:ascii="Arial" w:hAnsi="Arial"/>
          <w:i w:val="0"/>
          <w:color w:val="4F81BD" w:themeColor="accent1"/>
          <w:spacing w:val="0"/>
          <w:sz w:val="20"/>
          <w:szCs w:val="24"/>
        </w:rPr>
        <w:t>Obligatoire : Pour chaque lot, présenter l’ensemble de ces éléments (aucun n’est facultatif) :</w:t>
      </w:r>
    </w:p>
    <w:p w14:paraId="751F803D" w14:textId="693C1690" w:rsidR="00B978F8" w:rsidRPr="005424EA" w:rsidRDefault="00BA48B4" w:rsidP="005424EA">
      <w:pPr>
        <w:pStyle w:val="Paragraphedeliste"/>
        <w:numPr>
          <w:ilvl w:val="0"/>
          <w:numId w:val="7"/>
        </w:numPr>
        <w:rPr>
          <w:iCs/>
        </w:rPr>
      </w:pPr>
      <w:proofErr w:type="gramStart"/>
      <w:r w:rsidRPr="00BD2758">
        <w:rPr>
          <w:rFonts w:ascii="Arial" w:hAnsi="Arial" w:cstheme="minorBidi"/>
          <w:color w:val="4F81BD" w:themeColor="accent1"/>
          <w:sz w:val="20"/>
        </w:rPr>
        <w:t>les</w:t>
      </w:r>
      <w:proofErr w:type="gramEnd"/>
      <w:r w:rsidRPr="00BD2758">
        <w:rPr>
          <w:rFonts w:ascii="Arial" w:hAnsi="Arial" w:cstheme="minorBidi"/>
          <w:color w:val="4F81BD" w:themeColor="accent1"/>
          <w:sz w:val="20"/>
        </w:rPr>
        <w:t xml:space="preserve"> </w:t>
      </w:r>
      <w:r w:rsidRPr="005424EA">
        <w:rPr>
          <w:rFonts w:ascii="Arial" w:hAnsi="Arial" w:cstheme="minorBidi"/>
          <w:color w:val="0070C0"/>
          <w:sz w:val="20"/>
        </w:rPr>
        <w:t xml:space="preserve">objectifs </w:t>
      </w:r>
      <w:r w:rsidR="00424B6F" w:rsidRPr="00B978F8">
        <w:rPr>
          <w:rFonts w:ascii="Arial" w:hAnsi="Arial" w:cstheme="minorBidi"/>
          <w:iCs/>
          <w:color w:val="0070C0"/>
          <w:sz w:val="20"/>
        </w:rPr>
        <w:t>de recherche</w:t>
      </w:r>
      <w:r w:rsidRPr="005424EA">
        <w:rPr>
          <w:rFonts w:ascii="Arial" w:hAnsi="Arial" w:cstheme="minorBidi"/>
          <w:iCs/>
          <w:color w:val="0070C0"/>
          <w:sz w:val="20"/>
        </w:rPr>
        <w:t>,</w:t>
      </w:r>
    </w:p>
    <w:p w14:paraId="1518A655" w14:textId="4CE7E39F" w:rsidR="00B978F8" w:rsidRDefault="00BA48B4" w:rsidP="00B978F8">
      <w:pPr>
        <w:pStyle w:val="Instructions"/>
        <w:numPr>
          <w:ilvl w:val="0"/>
          <w:numId w:val="7"/>
        </w:numPr>
        <w:rPr>
          <w:rFonts w:ascii="Arial" w:hAnsi="Arial"/>
          <w:i w:val="0"/>
          <w:color w:val="0070C0"/>
          <w:spacing w:val="0"/>
          <w:sz w:val="20"/>
          <w:szCs w:val="24"/>
        </w:rPr>
      </w:pPr>
      <w:proofErr w:type="gramStart"/>
      <w:r w:rsidRPr="005424EA">
        <w:rPr>
          <w:rFonts w:ascii="Arial" w:hAnsi="Arial"/>
          <w:i w:val="0"/>
          <w:color w:val="0070C0"/>
          <w:spacing w:val="0"/>
          <w:sz w:val="20"/>
          <w:szCs w:val="24"/>
        </w:rPr>
        <w:t>le</w:t>
      </w:r>
      <w:proofErr w:type="gramEnd"/>
      <w:r w:rsidRPr="005424EA">
        <w:rPr>
          <w:rFonts w:ascii="Arial" w:hAnsi="Arial"/>
          <w:i w:val="0"/>
          <w:color w:val="0070C0"/>
          <w:spacing w:val="0"/>
          <w:sz w:val="20"/>
          <w:szCs w:val="24"/>
        </w:rPr>
        <w:t xml:space="preserve"> programme </w:t>
      </w:r>
      <w:r w:rsidR="4348A2ED" w:rsidRPr="005424EA">
        <w:rPr>
          <w:rFonts w:ascii="Arial" w:hAnsi="Arial"/>
          <w:i w:val="0"/>
          <w:color w:val="0070C0"/>
          <w:spacing w:val="0"/>
          <w:sz w:val="20"/>
          <w:szCs w:val="24"/>
        </w:rPr>
        <w:t>envisagé</w:t>
      </w:r>
      <w:r w:rsidR="00502ADB">
        <w:rPr>
          <w:rFonts w:ascii="Arial" w:hAnsi="Arial"/>
          <w:i w:val="0"/>
          <w:color w:val="0070C0"/>
          <w:spacing w:val="0"/>
          <w:sz w:val="20"/>
          <w:szCs w:val="24"/>
        </w:rPr>
        <w:t xml:space="preserve"> </w:t>
      </w:r>
      <w:r w:rsidRPr="005424EA">
        <w:rPr>
          <w:rFonts w:ascii="Arial" w:hAnsi="Arial"/>
          <w:i w:val="0"/>
          <w:color w:val="0070C0"/>
          <w:spacing w:val="0"/>
          <w:sz w:val="20"/>
          <w:szCs w:val="24"/>
        </w:rPr>
        <w:t>et les contributions des partenaires (le « qui fait quoi »),</w:t>
      </w:r>
    </w:p>
    <w:p w14:paraId="25610ECA" w14:textId="13C65900" w:rsidR="00B978F8" w:rsidRDefault="00BA48B4" w:rsidP="00B978F8">
      <w:pPr>
        <w:pStyle w:val="Instructions"/>
        <w:numPr>
          <w:ilvl w:val="0"/>
          <w:numId w:val="7"/>
        </w:numPr>
        <w:rPr>
          <w:rFonts w:ascii="Arial" w:hAnsi="Arial"/>
          <w:i w:val="0"/>
          <w:color w:val="0070C0"/>
          <w:spacing w:val="0"/>
          <w:sz w:val="20"/>
          <w:szCs w:val="24"/>
        </w:rPr>
      </w:pPr>
      <w:proofErr w:type="gramStart"/>
      <w:r w:rsidRPr="005424EA">
        <w:rPr>
          <w:rFonts w:ascii="Arial" w:hAnsi="Arial"/>
          <w:i w:val="0"/>
          <w:color w:val="0070C0"/>
          <w:spacing w:val="0"/>
          <w:sz w:val="20"/>
          <w:szCs w:val="24"/>
        </w:rPr>
        <w:t>la</w:t>
      </w:r>
      <w:proofErr w:type="gramEnd"/>
      <w:r w:rsidRPr="005424EA">
        <w:rPr>
          <w:rFonts w:ascii="Arial" w:hAnsi="Arial"/>
          <w:i w:val="0"/>
          <w:color w:val="0070C0"/>
          <w:spacing w:val="0"/>
          <w:sz w:val="20"/>
          <w:szCs w:val="24"/>
        </w:rPr>
        <w:t xml:space="preserve"> description des méthodes pour répondre à la</w:t>
      </w:r>
      <w:r w:rsidR="34CB355A" w:rsidRPr="005424EA">
        <w:rPr>
          <w:rFonts w:ascii="Arial" w:hAnsi="Arial"/>
          <w:i w:val="0"/>
          <w:color w:val="0070C0"/>
          <w:spacing w:val="0"/>
          <w:sz w:val="20"/>
          <w:szCs w:val="24"/>
        </w:rPr>
        <w:t>/les</w:t>
      </w:r>
      <w:r w:rsidRPr="005424EA">
        <w:rPr>
          <w:rFonts w:ascii="Arial" w:hAnsi="Arial"/>
          <w:i w:val="0"/>
          <w:color w:val="0070C0"/>
          <w:spacing w:val="0"/>
          <w:sz w:val="20"/>
          <w:szCs w:val="24"/>
        </w:rPr>
        <w:t xml:space="preserve"> problématique</w:t>
      </w:r>
      <w:r w:rsidR="562BAF99" w:rsidRPr="005424EA">
        <w:rPr>
          <w:rFonts w:ascii="Arial" w:hAnsi="Arial"/>
          <w:i w:val="0"/>
          <w:color w:val="0070C0"/>
          <w:spacing w:val="0"/>
          <w:sz w:val="20"/>
          <w:szCs w:val="24"/>
        </w:rPr>
        <w:t>(s)</w:t>
      </w:r>
      <w:r w:rsidRPr="005424EA">
        <w:rPr>
          <w:rFonts w:ascii="Arial" w:hAnsi="Arial"/>
          <w:i w:val="0"/>
          <w:color w:val="0070C0"/>
          <w:spacing w:val="0"/>
          <w:sz w:val="20"/>
          <w:szCs w:val="24"/>
        </w:rPr>
        <w:t xml:space="preserve"> abordée</w:t>
      </w:r>
      <w:r w:rsidR="595ABC74" w:rsidRPr="005424EA">
        <w:rPr>
          <w:rFonts w:ascii="Arial" w:hAnsi="Arial"/>
          <w:i w:val="0"/>
          <w:color w:val="0070C0"/>
          <w:spacing w:val="0"/>
          <w:sz w:val="20"/>
          <w:szCs w:val="24"/>
        </w:rPr>
        <w:t>(s)</w:t>
      </w:r>
      <w:r w:rsidRPr="005424EA">
        <w:rPr>
          <w:rFonts w:ascii="Arial" w:hAnsi="Arial"/>
          <w:i w:val="0"/>
          <w:color w:val="0070C0"/>
          <w:spacing w:val="0"/>
          <w:sz w:val="20"/>
          <w:szCs w:val="24"/>
        </w:rPr>
        <w:t xml:space="preserve">. </w:t>
      </w:r>
    </w:p>
    <w:p w14:paraId="0A71D2E4" w14:textId="77777777" w:rsidR="005424EA" w:rsidRDefault="00ED3244" w:rsidP="000D7F19">
      <w:pPr>
        <w:pStyle w:val="Instructions"/>
        <w:numPr>
          <w:ilvl w:val="0"/>
          <w:numId w:val="7"/>
        </w:numPr>
        <w:rPr>
          <w:rFonts w:ascii="Arial" w:hAnsi="Arial"/>
          <w:i w:val="0"/>
          <w:color w:val="0070C0"/>
          <w:spacing w:val="0"/>
          <w:sz w:val="20"/>
          <w:szCs w:val="24"/>
        </w:rPr>
      </w:pPr>
      <w:proofErr w:type="gramStart"/>
      <w:r w:rsidRPr="005424EA">
        <w:rPr>
          <w:rFonts w:ascii="Arial" w:hAnsi="Arial"/>
          <w:i w:val="0"/>
          <w:color w:val="0070C0"/>
          <w:spacing w:val="0"/>
          <w:sz w:val="20"/>
          <w:szCs w:val="24"/>
        </w:rPr>
        <w:t>de</w:t>
      </w:r>
      <w:proofErr w:type="gramEnd"/>
      <w:r w:rsidRPr="005424EA">
        <w:rPr>
          <w:rFonts w:ascii="Arial" w:hAnsi="Arial"/>
          <w:i w:val="0"/>
          <w:color w:val="0070C0"/>
          <w:spacing w:val="0"/>
          <w:sz w:val="20"/>
          <w:szCs w:val="24"/>
        </w:rPr>
        <w:t xml:space="preserve"> premières hypothèses de recherche quant aux résultats qui pourraient être attendus,</w:t>
      </w:r>
    </w:p>
    <w:p w14:paraId="3086EEF6" w14:textId="77777777" w:rsidR="00D30B7D" w:rsidRPr="00D41AA4" w:rsidRDefault="00D30B7D" w:rsidP="00D30B7D">
      <w:pPr>
        <w:rPr>
          <w:sz w:val="20"/>
          <w:szCs w:val="20"/>
        </w:rPr>
      </w:pPr>
    </w:p>
    <w:p w14:paraId="438A2184" w14:textId="74A7A430" w:rsidR="00D30B7D" w:rsidRPr="0035328B" w:rsidRDefault="00D30B7D" w:rsidP="006F5EB0">
      <w:pPr>
        <w:pStyle w:val="Titre2"/>
        <w:numPr>
          <w:ilvl w:val="1"/>
          <w:numId w:val="9"/>
        </w:numPr>
      </w:pPr>
      <w:bookmarkStart w:id="0" w:name="_Hlk153801245"/>
      <w:r w:rsidRPr="0035328B">
        <w:t xml:space="preserve">Justification </w:t>
      </w:r>
      <w:r w:rsidRPr="006F5EB0">
        <w:t>scientifique</w:t>
      </w:r>
      <w:r w:rsidRPr="0035328B">
        <w:t xml:space="preserve"> des moyens </w:t>
      </w:r>
    </w:p>
    <w:p w14:paraId="7154A58A" w14:textId="77777777" w:rsidR="00D30B7D" w:rsidRPr="005424EA" w:rsidRDefault="00D30B7D" w:rsidP="005424EA">
      <w:pPr>
        <w:pStyle w:val="Instructions"/>
        <w:ind w:left="1"/>
        <w:rPr>
          <w:rFonts w:ascii="Arial" w:hAnsi="Arial"/>
          <w:i w:val="0"/>
          <w:color w:val="0070C0"/>
          <w:spacing w:val="0"/>
          <w:sz w:val="20"/>
          <w:szCs w:val="24"/>
        </w:rPr>
      </w:pPr>
      <w:r w:rsidRPr="005424EA">
        <w:rPr>
          <w:rFonts w:ascii="Arial" w:hAnsi="Arial"/>
          <w:i w:val="0"/>
          <w:color w:val="0070C0"/>
          <w:spacing w:val="0"/>
          <w:sz w:val="20"/>
          <w:szCs w:val="24"/>
        </w:rPr>
        <w:t>Chaque partenaire présentera la justification scientifique et technique des moyens financiers dédiés au projet en distinguant les différents postes de dépenses :</w:t>
      </w:r>
    </w:p>
    <w:p w14:paraId="575FA601" w14:textId="77777777" w:rsidR="00D30B7D" w:rsidRPr="005424EA" w:rsidRDefault="00D30B7D" w:rsidP="005424EA">
      <w:pPr>
        <w:pStyle w:val="Instructions"/>
        <w:ind w:left="1"/>
        <w:rPr>
          <w:rFonts w:ascii="Arial" w:hAnsi="Arial"/>
          <w:i w:val="0"/>
          <w:color w:val="0070C0"/>
          <w:spacing w:val="0"/>
          <w:sz w:val="20"/>
          <w:szCs w:val="24"/>
        </w:rPr>
      </w:pPr>
      <w:r w:rsidRPr="005424EA">
        <w:rPr>
          <w:rFonts w:ascii="Arial" w:hAnsi="Arial"/>
          <w:i w:val="0"/>
          <w:color w:val="0070C0"/>
          <w:spacing w:val="0"/>
          <w:sz w:val="20"/>
          <w:szCs w:val="24"/>
        </w:rPr>
        <w:t>Dépenses de personnel : Fournir les profils des postes à pourvoir pour les personnels à recruter. Le personnel non permanent (thèses, post- doctorants, CDD...) financé sur le projet devra être justifié.</w:t>
      </w:r>
    </w:p>
    <w:p w14:paraId="0B704C68" w14:textId="77777777" w:rsidR="00D30B7D" w:rsidRPr="005424EA" w:rsidRDefault="00D30B7D" w:rsidP="005424EA">
      <w:pPr>
        <w:pStyle w:val="Instructions"/>
        <w:ind w:left="1"/>
        <w:rPr>
          <w:rFonts w:ascii="Arial" w:hAnsi="Arial"/>
          <w:i w:val="0"/>
          <w:color w:val="0070C0"/>
          <w:spacing w:val="0"/>
          <w:sz w:val="20"/>
          <w:szCs w:val="24"/>
        </w:rPr>
      </w:pPr>
      <w:r w:rsidRPr="005424EA">
        <w:rPr>
          <w:rFonts w:ascii="Arial" w:hAnsi="Arial"/>
          <w:i w:val="0"/>
          <w:color w:val="0070C0"/>
          <w:spacing w:val="0"/>
          <w:sz w:val="20"/>
          <w:szCs w:val="24"/>
        </w:rPr>
        <w:t>Autres dépenses de fonctionnement : Prestation de service externe : Préciser la nature des prestations et le type de prestataire / Prestation de service interne : Préciser la nature des prestations / Missions : Préciser les missions liées aux travaux d’acquisition sur le terrain (campagnes de mesures…) et les missions relevant de colloques, congrès / Justifier toute autre dépense significative relevant de ce poste.</w:t>
      </w:r>
    </w:p>
    <w:p w14:paraId="6E2FF5AA" w14:textId="77777777" w:rsidR="00D30B7D" w:rsidRPr="005424EA" w:rsidRDefault="00D30B7D" w:rsidP="005424EA">
      <w:pPr>
        <w:pStyle w:val="Instructions"/>
        <w:ind w:left="1"/>
        <w:rPr>
          <w:rFonts w:ascii="Arial" w:hAnsi="Arial"/>
          <w:i w:val="0"/>
          <w:color w:val="0070C0"/>
          <w:spacing w:val="0"/>
          <w:sz w:val="20"/>
          <w:szCs w:val="24"/>
        </w:rPr>
      </w:pPr>
      <w:r w:rsidRPr="005424EA">
        <w:rPr>
          <w:rFonts w:ascii="Arial" w:hAnsi="Arial"/>
          <w:i w:val="0"/>
          <w:color w:val="0070C0"/>
          <w:spacing w:val="0"/>
          <w:sz w:val="20"/>
          <w:szCs w:val="24"/>
        </w:rPr>
        <w:t>Dépenses d’équipements / investissements : Préciser la nature des équipements et justifier le choix des équipements</w:t>
      </w:r>
    </w:p>
    <w:p w14:paraId="40F06A54" w14:textId="77777777" w:rsidR="00D30B7D" w:rsidRPr="00641F76" w:rsidRDefault="00D30B7D" w:rsidP="00D30B7D">
      <w:pPr>
        <w:ind w:left="426"/>
        <w:rPr>
          <w:rFonts w:cs="Arial"/>
          <w:color w:val="0070C0"/>
          <w:sz w:val="20"/>
          <w:szCs w:val="22"/>
        </w:rPr>
      </w:pPr>
    </w:p>
    <w:p w14:paraId="76B89F96" w14:textId="36DCF0B5" w:rsidR="00567F83" w:rsidRPr="00C75850" w:rsidRDefault="000F5DD9" w:rsidP="006F5EB0">
      <w:pPr>
        <w:pStyle w:val="Titre2"/>
        <w:numPr>
          <w:ilvl w:val="1"/>
          <w:numId w:val="9"/>
        </w:numPr>
      </w:pPr>
      <w:bookmarkStart w:id="1" w:name="_Toc448176246"/>
      <w:bookmarkEnd w:id="0"/>
      <w:r>
        <w:t>A</w:t>
      </w:r>
      <w:r w:rsidR="00567F83" w:rsidRPr="00C75850">
        <w:t xml:space="preserve">déquation et complémentarité des partenaires </w:t>
      </w:r>
      <w:bookmarkEnd w:id="1"/>
    </w:p>
    <w:p w14:paraId="5D9908C7" w14:textId="77777777" w:rsidR="00567F83" w:rsidRPr="005424EA" w:rsidRDefault="00567F83" w:rsidP="006F5EB0">
      <w:pPr>
        <w:pStyle w:val="Instructions"/>
        <w:ind w:left="1"/>
        <w:rPr>
          <w:rFonts w:ascii="Arial" w:hAnsi="Arial"/>
          <w:i w:val="0"/>
          <w:color w:val="0070C0"/>
          <w:spacing w:val="0"/>
          <w:sz w:val="20"/>
          <w:szCs w:val="24"/>
        </w:rPr>
      </w:pPr>
      <w:r w:rsidRPr="005424EA">
        <w:rPr>
          <w:rFonts w:ascii="Arial" w:hAnsi="Arial"/>
          <w:i w:val="0"/>
          <w:color w:val="0070C0"/>
          <w:spacing w:val="0"/>
          <w:sz w:val="20"/>
          <w:szCs w:val="24"/>
        </w:rPr>
        <w:t>Décrire brièvement chaque partenaire et fournir les éléments permettant d’apprécier la qualification des partenaires dans le projet. (</w:t>
      </w:r>
      <w:proofErr w:type="gramStart"/>
      <w:r w:rsidRPr="005424EA">
        <w:rPr>
          <w:rFonts w:ascii="Arial" w:hAnsi="Arial"/>
          <w:i w:val="0"/>
          <w:color w:val="0070C0"/>
          <w:spacing w:val="0"/>
          <w:sz w:val="20"/>
          <w:szCs w:val="24"/>
        </w:rPr>
        <w:t>les</w:t>
      </w:r>
      <w:proofErr w:type="gramEnd"/>
      <w:r w:rsidRPr="005424EA">
        <w:rPr>
          <w:rFonts w:ascii="Arial" w:hAnsi="Arial"/>
          <w:i w:val="0"/>
          <w:color w:val="0070C0"/>
          <w:spacing w:val="0"/>
          <w:sz w:val="20"/>
          <w:szCs w:val="24"/>
        </w:rPr>
        <w:t xml:space="preserve"> CV des personnes impliquées peuvent être ajoutés dans un document </w:t>
      </w:r>
      <w:proofErr w:type="spellStart"/>
      <w:r w:rsidRPr="005424EA">
        <w:rPr>
          <w:rFonts w:ascii="Arial" w:hAnsi="Arial"/>
          <w:i w:val="0"/>
          <w:color w:val="0070C0"/>
          <w:spacing w:val="0"/>
          <w:sz w:val="20"/>
          <w:szCs w:val="24"/>
        </w:rPr>
        <w:t>word</w:t>
      </w:r>
      <w:proofErr w:type="spellEnd"/>
      <w:r w:rsidRPr="005424EA">
        <w:rPr>
          <w:rFonts w:ascii="Arial" w:hAnsi="Arial"/>
          <w:i w:val="0"/>
          <w:color w:val="0070C0"/>
          <w:spacing w:val="0"/>
          <w:sz w:val="20"/>
          <w:szCs w:val="24"/>
        </w:rPr>
        <w:t xml:space="preserve"> annexe).</w:t>
      </w:r>
    </w:p>
    <w:p w14:paraId="52F28FB6" w14:textId="77777777" w:rsidR="00567F83" w:rsidRPr="005424EA" w:rsidRDefault="00567F83" w:rsidP="006F5EB0">
      <w:pPr>
        <w:pStyle w:val="Instructions"/>
        <w:ind w:left="1"/>
        <w:rPr>
          <w:rFonts w:ascii="Arial" w:hAnsi="Arial"/>
          <w:i w:val="0"/>
          <w:color w:val="0070C0"/>
          <w:spacing w:val="0"/>
          <w:sz w:val="20"/>
          <w:szCs w:val="24"/>
        </w:rPr>
      </w:pPr>
      <w:r w:rsidRPr="005424EA">
        <w:rPr>
          <w:rFonts w:ascii="Arial" w:hAnsi="Arial"/>
          <w:i w:val="0"/>
          <w:color w:val="0070C0"/>
          <w:spacing w:val="0"/>
          <w:sz w:val="20"/>
          <w:szCs w:val="24"/>
        </w:rPr>
        <w:t>Montrer la complémentarité et la valeur ajoutée des coopérations entre les différents partenaires.</w:t>
      </w:r>
    </w:p>
    <w:p w14:paraId="3E8015A7" w14:textId="564BA94D" w:rsidR="00567F83" w:rsidRPr="005424EA" w:rsidRDefault="00567F83" w:rsidP="00965C3A">
      <w:pPr>
        <w:pStyle w:val="Instructions"/>
        <w:ind w:left="1"/>
        <w:rPr>
          <w:rFonts w:ascii="Arial" w:hAnsi="Arial"/>
          <w:i w:val="0"/>
          <w:color w:val="0070C0"/>
          <w:spacing w:val="0"/>
          <w:sz w:val="20"/>
          <w:szCs w:val="24"/>
        </w:rPr>
      </w:pPr>
      <w:r w:rsidRPr="005424EA">
        <w:rPr>
          <w:rFonts w:ascii="Arial" w:hAnsi="Arial"/>
          <w:i w:val="0"/>
          <w:color w:val="0070C0"/>
          <w:spacing w:val="0"/>
          <w:sz w:val="20"/>
          <w:szCs w:val="24"/>
        </w:rPr>
        <w:t>Fournir les éléments permettant de juger la capacité du coordinateur (</w:t>
      </w:r>
      <w:r w:rsidR="00965C3A">
        <w:rPr>
          <w:rFonts w:ascii="Arial" w:hAnsi="Arial"/>
          <w:i w:val="0"/>
          <w:color w:val="0070C0"/>
          <w:spacing w:val="0"/>
          <w:sz w:val="20"/>
          <w:szCs w:val="24"/>
        </w:rPr>
        <w:t xml:space="preserve">scientifique, </w:t>
      </w:r>
      <w:r w:rsidRPr="005424EA">
        <w:rPr>
          <w:rFonts w:ascii="Arial" w:hAnsi="Arial"/>
          <w:i w:val="0"/>
          <w:color w:val="0070C0"/>
          <w:spacing w:val="0"/>
          <w:sz w:val="20"/>
          <w:szCs w:val="24"/>
        </w:rPr>
        <w:t>organisationnelle</w:t>
      </w:r>
      <w:r w:rsidR="006B24B8">
        <w:rPr>
          <w:rFonts w:ascii="Arial" w:hAnsi="Arial"/>
          <w:i w:val="0"/>
          <w:color w:val="0070C0"/>
          <w:spacing w:val="0"/>
          <w:sz w:val="20"/>
          <w:szCs w:val="24"/>
        </w:rPr>
        <w:t xml:space="preserve">, </w:t>
      </w:r>
      <w:r w:rsidR="006B24B8" w:rsidRPr="005424EA">
        <w:rPr>
          <w:rFonts w:ascii="Arial" w:hAnsi="Arial"/>
          <w:i w:val="0"/>
          <w:color w:val="0070C0"/>
          <w:spacing w:val="0"/>
          <w:sz w:val="20"/>
          <w:szCs w:val="24"/>
        </w:rPr>
        <w:t>financière</w:t>
      </w:r>
      <w:r w:rsidRPr="005424EA">
        <w:rPr>
          <w:rFonts w:ascii="Arial" w:hAnsi="Arial"/>
          <w:i w:val="0"/>
          <w:color w:val="0070C0"/>
          <w:spacing w:val="0"/>
          <w:sz w:val="20"/>
          <w:szCs w:val="24"/>
        </w:rPr>
        <w:t xml:space="preserve">) à piloter le projet. </w:t>
      </w:r>
    </w:p>
    <w:p w14:paraId="47E9C22A" w14:textId="77777777" w:rsidR="00D30B7D" w:rsidRPr="009A2046" w:rsidRDefault="00D30B7D" w:rsidP="74EC0174">
      <w:pPr>
        <w:rPr>
          <w:rFonts w:cs="Arial"/>
          <w:sz w:val="20"/>
          <w:szCs w:val="20"/>
        </w:rPr>
      </w:pPr>
      <w:r w:rsidRPr="74EC0174">
        <w:rPr>
          <w:rFonts w:cs="Arial"/>
          <w:sz w:val="20"/>
          <w:szCs w:val="20"/>
        </w:rPr>
        <w:t xml:space="preserve"> </w:t>
      </w:r>
    </w:p>
    <w:p w14:paraId="6DCAAF47" w14:textId="21D7D675" w:rsidR="00D30B7D" w:rsidRPr="009A2046" w:rsidRDefault="00D30B7D" w:rsidP="001A472C">
      <w:pPr>
        <w:pStyle w:val="Titre2"/>
        <w:numPr>
          <w:ilvl w:val="1"/>
          <w:numId w:val="9"/>
        </w:numPr>
      </w:pPr>
      <w:bookmarkStart w:id="2" w:name="_Toc273111260"/>
      <w:bookmarkStart w:id="3" w:name="_Toc276474664"/>
      <w:bookmarkStart w:id="4" w:name="_Toc448176244"/>
      <w:r w:rsidRPr="009A2046">
        <w:t>Calendrier</w:t>
      </w:r>
      <w:bookmarkEnd w:id="2"/>
      <w:bookmarkEnd w:id="3"/>
      <w:r w:rsidRPr="009A2046">
        <w:t xml:space="preserve"> </w:t>
      </w:r>
      <w:r w:rsidRPr="006F5EB0">
        <w:t>prévisionnel</w:t>
      </w:r>
      <w:r>
        <w:t xml:space="preserve"> </w:t>
      </w:r>
      <w:bookmarkEnd w:id="4"/>
    </w:p>
    <w:p w14:paraId="5D724AA0" w14:textId="6F8B4C87" w:rsidR="00D30B7D" w:rsidRPr="00641F76" w:rsidRDefault="00D30B7D" w:rsidP="001A472C">
      <w:pPr>
        <w:pStyle w:val="Instructions"/>
        <w:ind w:left="1"/>
        <w:rPr>
          <w:rFonts w:ascii="Arial" w:hAnsi="Arial" w:cs="Arial"/>
          <w:i w:val="0"/>
          <w:iCs/>
          <w:color w:val="0070C0"/>
          <w:sz w:val="20"/>
          <w:szCs w:val="22"/>
        </w:rPr>
      </w:pPr>
      <w:r w:rsidRPr="74EC0174">
        <w:rPr>
          <w:rFonts w:ascii="Arial" w:hAnsi="Arial" w:cs="Arial"/>
          <w:i w:val="0"/>
          <w:color w:val="0070C0"/>
          <w:sz w:val="20"/>
          <w:szCs w:val="20"/>
        </w:rPr>
        <w:t xml:space="preserve">Présenter sous forme graphique un échéancier des différents lots et leurs </w:t>
      </w:r>
      <w:proofErr w:type="spellStart"/>
      <w:proofErr w:type="gramStart"/>
      <w:r w:rsidRPr="74EC0174">
        <w:rPr>
          <w:rFonts w:ascii="Arial" w:hAnsi="Arial" w:cs="Arial"/>
          <w:i w:val="0"/>
          <w:color w:val="0070C0"/>
          <w:sz w:val="20"/>
          <w:szCs w:val="20"/>
        </w:rPr>
        <w:t>dépendances.</w:t>
      </w:r>
      <w:r w:rsidRPr="00641F76">
        <w:rPr>
          <w:rFonts w:ascii="Arial" w:hAnsi="Arial" w:cs="Arial"/>
          <w:i w:val="0"/>
          <w:iCs/>
          <w:color w:val="0070C0"/>
          <w:sz w:val="20"/>
          <w:szCs w:val="22"/>
        </w:rPr>
        <w:t>Placer</w:t>
      </w:r>
      <w:proofErr w:type="spellEnd"/>
      <w:proofErr w:type="gramEnd"/>
      <w:r w:rsidRPr="00641F76">
        <w:rPr>
          <w:rFonts w:ascii="Arial" w:hAnsi="Arial" w:cs="Arial"/>
          <w:i w:val="0"/>
          <w:iCs/>
          <w:color w:val="0070C0"/>
          <w:sz w:val="20"/>
          <w:szCs w:val="22"/>
        </w:rPr>
        <w:t xml:space="preserve"> les jalons décisionnels, les réunions et les documents produits.</w:t>
      </w:r>
    </w:p>
    <w:p w14:paraId="5A5EB45F" w14:textId="77777777" w:rsidR="00D30B7D" w:rsidRDefault="00D30B7D" w:rsidP="00B336B5">
      <w:pPr>
        <w:pStyle w:val="italicbleu"/>
      </w:pPr>
    </w:p>
    <w:p w14:paraId="179ECB51" w14:textId="5CAC045A" w:rsidR="00B336B5" w:rsidRPr="0005167D" w:rsidRDefault="00B336B5" w:rsidP="00470563">
      <w:pPr>
        <w:pStyle w:val="Titre1"/>
        <w:numPr>
          <w:ilvl w:val="0"/>
          <w:numId w:val="9"/>
        </w:numPr>
        <w:rPr>
          <w:rFonts w:ascii="Arial" w:hAnsi="Arial"/>
          <w:sz w:val="20"/>
        </w:rPr>
      </w:pPr>
      <w:r>
        <w:t>Valorisation scientifique, diffusion et impact</w:t>
      </w:r>
    </w:p>
    <w:p w14:paraId="071F1269" w14:textId="4A5A3D50" w:rsidR="00DD3570" w:rsidRPr="00DD3570" w:rsidRDefault="00096173" w:rsidP="74EC0174">
      <w:pPr>
        <w:pStyle w:val="italicbleu"/>
        <w:rPr>
          <w:rFonts w:ascii="Marianne" w:hAnsi="Marianne"/>
          <w:i w:val="0"/>
          <w:color w:val="auto"/>
          <w:sz w:val="20"/>
        </w:rPr>
      </w:pPr>
      <w:r w:rsidRPr="74EC0174">
        <w:rPr>
          <w:rFonts w:ascii="Marianne" w:hAnsi="Marianne"/>
          <w:i w:val="0"/>
          <w:color w:val="auto"/>
          <w:sz w:val="20"/>
        </w:rPr>
        <w:t>(</w:t>
      </w:r>
      <w:r w:rsidR="1E719A98" w:rsidRPr="74EC0174">
        <w:rPr>
          <w:rFonts w:ascii="Marianne" w:hAnsi="Marianne"/>
          <w:i w:val="0"/>
          <w:color w:val="auto"/>
          <w:sz w:val="20"/>
        </w:rPr>
        <w:t>1,5</w:t>
      </w:r>
      <w:r w:rsidRPr="74EC0174">
        <w:rPr>
          <w:rFonts w:ascii="Marianne" w:hAnsi="Marianne"/>
          <w:i w:val="0"/>
          <w:color w:val="auto"/>
          <w:sz w:val="20"/>
        </w:rPr>
        <w:t xml:space="preserve"> pages max)</w:t>
      </w:r>
    </w:p>
    <w:p w14:paraId="41EA9693" w14:textId="01A08BC7" w:rsidR="00B336B5" w:rsidRPr="005424EA" w:rsidRDefault="00B336B5" w:rsidP="00BE6C64">
      <w:pPr>
        <w:pStyle w:val="Instructions"/>
        <w:ind w:left="1"/>
        <w:rPr>
          <w:rFonts w:ascii="Arial" w:hAnsi="Arial"/>
          <w:i w:val="0"/>
          <w:color w:val="0070C0"/>
          <w:spacing w:val="0"/>
          <w:sz w:val="20"/>
          <w:szCs w:val="24"/>
        </w:rPr>
      </w:pPr>
      <w:r w:rsidRPr="005424EA">
        <w:rPr>
          <w:rFonts w:ascii="Arial" w:hAnsi="Arial"/>
          <w:i w:val="0"/>
          <w:color w:val="0070C0"/>
          <w:spacing w:val="0"/>
          <w:sz w:val="20"/>
          <w:szCs w:val="24"/>
        </w:rPr>
        <w:t xml:space="preserve">Décrire la stratégie de valorisation scientifique des résultats et indiquer les moyens de diffusion : publications dans des revues spécialisées, présentation des résultats </w:t>
      </w:r>
      <w:r w:rsidR="00073C83" w:rsidRPr="005424EA">
        <w:rPr>
          <w:rFonts w:ascii="Arial" w:hAnsi="Arial"/>
          <w:i w:val="0"/>
          <w:color w:val="0070C0"/>
          <w:spacing w:val="0"/>
          <w:sz w:val="20"/>
          <w:szCs w:val="24"/>
        </w:rPr>
        <w:t xml:space="preserve">en séminaire et colloque ; </w:t>
      </w:r>
      <w:r w:rsidRPr="005424EA">
        <w:rPr>
          <w:rFonts w:ascii="Arial" w:hAnsi="Arial"/>
          <w:i w:val="0"/>
          <w:color w:val="0070C0"/>
          <w:spacing w:val="0"/>
          <w:sz w:val="20"/>
          <w:szCs w:val="24"/>
        </w:rPr>
        <w:t xml:space="preserve">organisation d’évènements, etc. </w:t>
      </w:r>
    </w:p>
    <w:p w14:paraId="5F9F6F6D" w14:textId="2D450BD4" w:rsidR="00B336B5" w:rsidRPr="005424EA" w:rsidRDefault="00B336B5" w:rsidP="00BE6C64">
      <w:pPr>
        <w:pStyle w:val="Instructions"/>
        <w:ind w:left="1"/>
        <w:rPr>
          <w:rFonts w:ascii="Arial" w:hAnsi="Arial"/>
          <w:i w:val="0"/>
          <w:color w:val="0070C0"/>
          <w:spacing w:val="0"/>
          <w:sz w:val="20"/>
          <w:szCs w:val="24"/>
        </w:rPr>
      </w:pPr>
      <w:r w:rsidRPr="005424EA">
        <w:rPr>
          <w:rFonts w:ascii="Arial" w:hAnsi="Arial"/>
          <w:i w:val="0"/>
          <w:color w:val="0070C0"/>
          <w:spacing w:val="0"/>
          <w:sz w:val="20"/>
          <w:szCs w:val="24"/>
        </w:rPr>
        <w:t>Décrire également le travail de valorisation et de dialogue pressenti vis-à-vis des acteurs de terrain</w:t>
      </w:r>
      <w:r w:rsidR="00073C83" w:rsidRPr="005424EA">
        <w:rPr>
          <w:rFonts w:ascii="Arial" w:hAnsi="Arial"/>
          <w:i w:val="0"/>
          <w:color w:val="0070C0"/>
          <w:spacing w:val="0"/>
          <w:sz w:val="20"/>
          <w:szCs w:val="24"/>
        </w:rPr>
        <w:t xml:space="preserve"> (présentation en réunions publiques, ateliers avec les acteurs</w:t>
      </w:r>
      <w:r w:rsidR="00462654" w:rsidRPr="005424EA">
        <w:rPr>
          <w:rFonts w:ascii="Arial" w:hAnsi="Arial"/>
          <w:i w:val="0"/>
          <w:color w:val="0070C0"/>
          <w:spacing w:val="0"/>
          <w:sz w:val="20"/>
          <w:szCs w:val="24"/>
        </w:rPr>
        <w:t xml:space="preserve"> de terrain,</w:t>
      </w:r>
      <w:r w:rsidRPr="005424EA">
        <w:rPr>
          <w:rFonts w:ascii="Arial" w:hAnsi="Arial"/>
          <w:i w:val="0"/>
          <w:color w:val="0070C0"/>
          <w:spacing w:val="0"/>
          <w:sz w:val="20"/>
          <w:szCs w:val="24"/>
        </w:rPr>
        <w:t xml:space="preserve"> </w:t>
      </w:r>
      <w:r w:rsidR="00073C83" w:rsidRPr="005424EA">
        <w:rPr>
          <w:rFonts w:ascii="Arial" w:hAnsi="Arial"/>
          <w:i w:val="0"/>
          <w:color w:val="0070C0"/>
          <w:spacing w:val="0"/>
          <w:sz w:val="20"/>
          <w:szCs w:val="24"/>
        </w:rPr>
        <w:t>guides de bonnes pratique,</w:t>
      </w:r>
      <w:r w:rsidR="00462654" w:rsidRPr="005424EA">
        <w:rPr>
          <w:rFonts w:ascii="Arial" w:hAnsi="Arial"/>
          <w:i w:val="0"/>
          <w:color w:val="0070C0"/>
          <w:spacing w:val="0"/>
          <w:sz w:val="20"/>
          <w:szCs w:val="24"/>
        </w:rPr>
        <w:t xml:space="preserve"> </w:t>
      </w:r>
      <w:proofErr w:type="gramStart"/>
      <w:r w:rsidR="00462654" w:rsidRPr="005424EA">
        <w:rPr>
          <w:rFonts w:ascii="Arial" w:hAnsi="Arial"/>
          <w:i w:val="0"/>
          <w:color w:val="0070C0"/>
          <w:spacing w:val="0"/>
          <w:sz w:val="20"/>
          <w:szCs w:val="24"/>
        </w:rPr>
        <w:t>coproduction,…</w:t>
      </w:r>
      <w:proofErr w:type="gramEnd"/>
      <w:r w:rsidR="00462654" w:rsidRPr="005424EA">
        <w:rPr>
          <w:rFonts w:ascii="Arial" w:hAnsi="Arial"/>
          <w:i w:val="0"/>
          <w:color w:val="0070C0"/>
          <w:spacing w:val="0"/>
          <w:sz w:val="20"/>
          <w:szCs w:val="24"/>
        </w:rPr>
        <w:t>)</w:t>
      </w:r>
    </w:p>
    <w:p w14:paraId="5826D932" w14:textId="24C02E09" w:rsidR="00EA5FB0" w:rsidRPr="005424EA" w:rsidRDefault="00B336B5" w:rsidP="00BE6C64">
      <w:pPr>
        <w:pStyle w:val="Instructions"/>
        <w:ind w:left="1"/>
        <w:rPr>
          <w:rFonts w:ascii="Arial" w:hAnsi="Arial"/>
          <w:i w:val="0"/>
          <w:color w:val="0070C0"/>
          <w:spacing w:val="0"/>
          <w:sz w:val="20"/>
          <w:szCs w:val="24"/>
        </w:rPr>
      </w:pPr>
      <w:r w:rsidRPr="005424EA">
        <w:rPr>
          <w:rFonts w:ascii="Arial" w:hAnsi="Arial"/>
          <w:i w:val="0"/>
          <w:color w:val="0070C0"/>
          <w:spacing w:val="0"/>
          <w:sz w:val="20"/>
          <w:szCs w:val="24"/>
        </w:rPr>
        <w:lastRenderedPageBreak/>
        <w:t xml:space="preserve">Décrire </w:t>
      </w:r>
      <w:r w:rsidR="00777EC9" w:rsidRPr="005424EA">
        <w:rPr>
          <w:rFonts w:ascii="Arial" w:hAnsi="Arial"/>
          <w:i w:val="0"/>
          <w:color w:val="0070C0"/>
          <w:spacing w:val="0"/>
          <w:sz w:val="20"/>
          <w:szCs w:val="24"/>
        </w:rPr>
        <w:t xml:space="preserve">quels acteurs </w:t>
      </w:r>
      <w:proofErr w:type="gramStart"/>
      <w:r w:rsidRPr="005424EA">
        <w:rPr>
          <w:rFonts w:ascii="Arial" w:hAnsi="Arial"/>
          <w:i w:val="0"/>
          <w:color w:val="0070C0"/>
          <w:spacing w:val="0"/>
          <w:sz w:val="20"/>
          <w:szCs w:val="24"/>
        </w:rPr>
        <w:t>pourrai</w:t>
      </w:r>
      <w:r w:rsidR="00777EC9" w:rsidRPr="005424EA">
        <w:rPr>
          <w:rFonts w:ascii="Arial" w:hAnsi="Arial"/>
          <w:i w:val="0"/>
          <w:color w:val="0070C0"/>
          <w:spacing w:val="0"/>
          <w:sz w:val="20"/>
          <w:szCs w:val="24"/>
        </w:rPr>
        <w:t>en</w:t>
      </w:r>
      <w:r w:rsidRPr="005424EA">
        <w:rPr>
          <w:rFonts w:ascii="Arial" w:hAnsi="Arial"/>
          <w:i w:val="0"/>
          <w:color w:val="0070C0"/>
          <w:spacing w:val="0"/>
          <w:sz w:val="20"/>
          <w:szCs w:val="24"/>
        </w:rPr>
        <w:t>t</w:t>
      </w:r>
      <w:proofErr w:type="gramEnd"/>
      <w:r w:rsidRPr="005424EA">
        <w:rPr>
          <w:rFonts w:ascii="Arial" w:hAnsi="Arial"/>
          <w:i w:val="0"/>
          <w:color w:val="0070C0"/>
          <w:spacing w:val="0"/>
          <w:sz w:val="20"/>
          <w:szCs w:val="24"/>
        </w:rPr>
        <w:t xml:space="preserve"> </w:t>
      </w:r>
      <w:r w:rsidR="00777EC9" w:rsidRPr="005424EA">
        <w:rPr>
          <w:rFonts w:ascii="Arial" w:hAnsi="Arial"/>
          <w:i w:val="0"/>
          <w:color w:val="0070C0"/>
          <w:spacing w:val="0"/>
          <w:sz w:val="20"/>
          <w:szCs w:val="24"/>
        </w:rPr>
        <w:t>s’appuyer sur les</w:t>
      </w:r>
      <w:r w:rsidRPr="005424EA">
        <w:rPr>
          <w:rFonts w:ascii="Arial" w:hAnsi="Arial"/>
          <w:i w:val="0"/>
          <w:color w:val="0070C0"/>
          <w:spacing w:val="0"/>
          <w:sz w:val="20"/>
          <w:szCs w:val="24"/>
        </w:rPr>
        <w:t xml:space="preserve"> résultats de la recherche </w:t>
      </w:r>
      <w:r w:rsidR="00CD4A11" w:rsidRPr="005424EA">
        <w:rPr>
          <w:rFonts w:ascii="Arial" w:hAnsi="Arial"/>
          <w:i w:val="0"/>
          <w:color w:val="0070C0"/>
          <w:spacing w:val="0"/>
          <w:sz w:val="20"/>
          <w:szCs w:val="24"/>
        </w:rPr>
        <w:t xml:space="preserve">ou les intégrer dans leurs pratiques (professionnelles, associatives, citoyennes, etc.). </w:t>
      </w:r>
    </w:p>
    <w:p w14:paraId="6C92DA2E" w14:textId="77777777" w:rsidR="00DC5BB0" w:rsidRDefault="00DC5BB0" w:rsidP="00473E7E">
      <w:pPr>
        <w:pStyle w:val="italicbleu"/>
      </w:pPr>
    </w:p>
    <w:p w14:paraId="50AE7A7A" w14:textId="30135D6E" w:rsidR="00DC5BB0" w:rsidRPr="00A20764" w:rsidRDefault="00DC5BB0" w:rsidP="00A20764">
      <w:pPr>
        <w:pStyle w:val="Titre1"/>
        <w:numPr>
          <w:ilvl w:val="0"/>
          <w:numId w:val="9"/>
        </w:numPr>
      </w:pPr>
      <w:r w:rsidRPr="00A20764">
        <w:t xml:space="preserve">Informations complémentaires </w:t>
      </w:r>
    </w:p>
    <w:p w14:paraId="3885E73D" w14:textId="36CBEBB8" w:rsidR="001238F0" w:rsidRPr="001238F0" w:rsidRDefault="001238F0" w:rsidP="001238F0">
      <w:pPr>
        <w:pStyle w:val="italicbleu"/>
        <w:rPr>
          <w:rFonts w:ascii="Marianne" w:hAnsi="Marianne"/>
          <w:i w:val="0"/>
          <w:color w:val="auto"/>
          <w:sz w:val="20"/>
        </w:rPr>
      </w:pPr>
      <w:bookmarkStart w:id="5" w:name="_Toc273111271"/>
      <w:bookmarkStart w:id="6" w:name="_Toc276474681"/>
      <w:bookmarkStart w:id="7" w:name="_Toc429735070"/>
      <w:r w:rsidRPr="001238F0">
        <w:rPr>
          <w:rFonts w:ascii="Marianne" w:hAnsi="Marianne"/>
          <w:i w:val="0"/>
          <w:color w:val="auto"/>
          <w:sz w:val="20"/>
        </w:rPr>
        <w:t>(</w:t>
      </w:r>
      <w:r w:rsidR="006B24B8">
        <w:rPr>
          <w:rFonts w:ascii="Marianne" w:hAnsi="Marianne"/>
          <w:i w:val="0"/>
          <w:color w:val="auto"/>
          <w:sz w:val="20"/>
        </w:rPr>
        <w:t>2</w:t>
      </w:r>
      <w:r w:rsidRPr="001238F0">
        <w:rPr>
          <w:rFonts w:ascii="Marianne" w:hAnsi="Marianne"/>
          <w:i w:val="0"/>
          <w:color w:val="auto"/>
          <w:sz w:val="20"/>
        </w:rPr>
        <w:t xml:space="preserve"> pages maximum)</w:t>
      </w:r>
    </w:p>
    <w:p w14:paraId="42532804" w14:textId="71F3FEE1" w:rsidR="00DC5BB0" w:rsidRPr="00A20764" w:rsidRDefault="00DC5BB0" w:rsidP="00A20764">
      <w:pPr>
        <w:pStyle w:val="Titre2"/>
        <w:rPr>
          <w:b/>
          <w:bCs w:val="0"/>
          <w:i/>
          <w:sz w:val="22"/>
        </w:rPr>
      </w:pPr>
      <w:r w:rsidRPr="009A2046">
        <w:rPr>
          <w:b/>
          <w:sz w:val="22"/>
        </w:rPr>
        <w:t>Implication des partenaires dans d’autres contrats</w:t>
      </w:r>
      <w:bookmarkEnd w:id="5"/>
      <w:bookmarkEnd w:id="6"/>
      <w:bookmarkEnd w:id="7"/>
      <w:r w:rsidR="00D71219">
        <w:rPr>
          <w:b/>
          <w:sz w:val="22"/>
        </w:rPr>
        <w:t xml:space="preserve"> </w:t>
      </w:r>
      <w:r w:rsidRPr="00641F76">
        <w:rPr>
          <w:rFonts w:ascii="Arial" w:hAnsi="Arial"/>
          <w:b/>
          <w:bCs w:val="0"/>
          <w:i/>
          <w:iCs/>
          <w:color w:val="0070C0"/>
          <w:szCs w:val="20"/>
        </w:rPr>
        <w:t>(un tableau par partenaire)</w:t>
      </w:r>
    </w:p>
    <w:p w14:paraId="3ECAF350" w14:textId="77777777" w:rsidR="00DC5BB0" w:rsidRPr="00641F76" w:rsidRDefault="00DC5BB0" w:rsidP="00A20764">
      <w:pPr>
        <w:pStyle w:val="Instructions"/>
        <w:ind w:left="1"/>
        <w:rPr>
          <w:rFonts w:ascii="Arial" w:hAnsi="Arial"/>
          <w:i w:val="0"/>
          <w:color w:val="0070C0"/>
          <w:spacing w:val="0"/>
          <w:sz w:val="20"/>
          <w:szCs w:val="24"/>
        </w:rPr>
      </w:pPr>
      <w:r w:rsidRPr="00641F76">
        <w:rPr>
          <w:rFonts w:ascii="Arial" w:hAnsi="Arial"/>
          <w:i w:val="0"/>
          <w:color w:val="0070C0"/>
          <w:spacing w:val="0"/>
          <w:sz w:val="20"/>
          <w:szCs w:val="24"/>
        </w:rPr>
        <w:t>Mentionner ici les projets récemment financés ou en cours d’évaluation portant sur le même sujet de recherche au sein de programmes nationaux de recherche et auprès d’organismes, de fondations, à l’Union européenne, … que ce soit comme coordinateur ou comme partenaire. Pour chacun, donner le nom de l’appel à projets, le titre du projet et le nom du coordinateur.</w:t>
      </w:r>
    </w:p>
    <w:p w14:paraId="0AE524CC" w14:textId="77777777" w:rsidR="00DC5BB0" w:rsidRPr="009A2046" w:rsidRDefault="00DC5BB0" w:rsidP="00DC5BB0">
      <w:pPr>
        <w:rPr>
          <w:sz w:val="20"/>
        </w:rPr>
      </w:pPr>
    </w:p>
    <w:tbl>
      <w:tblPr>
        <w:tblW w:w="9191" w:type="dxa"/>
        <w:tblInd w:w="20" w:type="dxa"/>
        <w:tblLayout w:type="fixed"/>
        <w:tblCellMar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1080"/>
        <w:gridCol w:w="1207"/>
        <w:gridCol w:w="1133"/>
        <w:gridCol w:w="2065"/>
        <w:gridCol w:w="1355"/>
        <w:gridCol w:w="1455"/>
        <w:gridCol w:w="896"/>
      </w:tblGrid>
      <w:tr w:rsidR="00DC5BB0" w:rsidRPr="009A2046" w14:paraId="1882329D" w14:textId="77777777" w:rsidTr="00364CE0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C16CB2" w14:textId="77777777" w:rsidR="00DC5BB0" w:rsidRPr="009A2046" w:rsidRDefault="00DC5BB0" w:rsidP="00364CE0">
            <w:pPr>
              <w:spacing w:before="56" w:after="113"/>
              <w:jc w:val="center"/>
              <w:rPr>
                <w:rFonts w:cs="Arial"/>
                <w:szCs w:val="20"/>
              </w:rPr>
            </w:pPr>
            <w:r w:rsidRPr="009A2046">
              <w:rPr>
                <w:rFonts w:cs="Arial"/>
                <w:szCs w:val="20"/>
              </w:rPr>
              <w:t>Partenaire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73A02F" w14:textId="77777777" w:rsidR="00DC5BB0" w:rsidRPr="009A2046" w:rsidRDefault="00DC5BB0" w:rsidP="00364CE0">
            <w:pPr>
              <w:spacing w:before="56" w:after="113"/>
              <w:jc w:val="center"/>
              <w:rPr>
                <w:rFonts w:cs="Arial"/>
                <w:szCs w:val="20"/>
              </w:rPr>
            </w:pPr>
            <w:r w:rsidRPr="009A2046">
              <w:rPr>
                <w:rFonts w:cs="Arial"/>
                <w:szCs w:val="20"/>
              </w:rPr>
              <w:t>Source de financement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4D51BC4" w14:textId="77777777" w:rsidR="00DC5BB0" w:rsidRPr="009A2046" w:rsidRDefault="00DC5BB0" w:rsidP="00364CE0">
            <w:pPr>
              <w:spacing w:before="56" w:after="113"/>
              <w:jc w:val="center"/>
              <w:rPr>
                <w:rFonts w:cs="Arial"/>
                <w:szCs w:val="20"/>
              </w:rPr>
            </w:pPr>
            <w:r w:rsidRPr="009A2046">
              <w:rPr>
                <w:rFonts w:cs="Arial"/>
                <w:szCs w:val="20"/>
              </w:rPr>
              <w:t>Intitulé de l’appel à projets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970F3C" w14:textId="77777777" w:rsidR="00DC5BB0" w:rsidRPr="009A2046" w:rsidRDefault="00DC5BB0" w:rsidP="00364CE0">
            <w:pPr>
              <w:spacing w:before="56" w:after="113"/>
              <w:jc w:val="center"/>
              <w:rPr>
                <w:rFonts w:cs="Arial"/>
                <w:szCs w:val="20"/>
              </w:rPr>
            </w:pPr>
            <w:r w:rsidRPr="009A2046">
              <w:rPr>
                <w:rFonts w:cs="Arial"/>
                <w:szCs w:val="20"/>
              </w:rPr>
              <w:t>Titre du projet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4305341" w14:textId="77777777" w:rsidR="00DC5BB0" w:rsidRPr="009A2046" w:rsidRDefault="00DC5BB0" w:rsidP="00364CE0">
            <w:pPr>
              <w:spacing w:before="56" w:after="113"/>
              <w:jc w:val="center"/>
              <w:rPr>
                <w:rFonts w:cs="Arial"/>
                <w:szCs w:val="20"/>
              </w:rPr>
            </w:pPr>
            <w:r w:rsidRPr="009A2046">
              <w:rPr>
                <w:rFonts w:cs="Arial"/>
                <w:szCs w:val="20"/>
              </w:rPr>
              <w:t>Nom du partenaire coordinateur</w:t>
            </w:r>
            <w:r w:rsidRPr="009A2046" w:rsidDel="006B0FE2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F6B22A" w14:textId="77777777" w:rsidR="00DC5BB0" w:rsidRPr="009A2046" w:rsidRDefault="00DC5BB0" w:rsidP="00364CE0">
            <w:pPr>
              <w:spacing w:before="56" w:after="113"/>
              <w:jc w:val="center"/>
              <w:rPr>
                <w:rFonts w:cs="Arial"/>
                <w:szCs w:val="20"/>
              </w:rPr>
            </w:pPr>
            <w:r w:rsidRPr="009A2046">
              <w:rPr>
                <w:rFonts w:cs="Arial"/>
                <w:szCs w:val="20"/>
              </w:rPr>
              <w:t>Montant demandé</w:t>
            </w:r>
            <w:r w:rsidRPr="009A2046" w:rsidDel="006B0FE2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1DCF05" w14:textId="77777777" w:rsidR="00DC5BB0" w:rsidRPr="009A2046" w:rsidRDefault="00DC5BB0" w:rsidP="00364CE0">
            <w:pPr>
              <w:spacing w:before="56" w:after="113"/>
              <w:jc w:val="center"/>
              <w:rPr>
                <w:rFonts w:cs="Arial"/>
                <w:szCs w:val="20"/>
              </w:rPr>
            </w:pPr>
            <w:r w:rsidRPr="009A2046">
              <w:rPr>
                <w:rFonts w:cs="Arial"/>
                <w:szCs w:val="20"/>
              </w:rPr>
              <w:t>Date début &amp;</w:t>
            </w:r>
          </w:p>
          <w:p w14:paraId="159BE3E3" w14:textId="77777777" w:rsidR="00DC5BB0" w:rsidRPr="009A2046" w:rsidRDefault="00DC5BB0" w:rsidP="00364CE0">
            <w:pPr>
              <w:spacing w:before="56" w:after="113"/>
              <w:jc w:val="center"/>
              <w:rPr>
                <w:rFonts w:cs="Arial"/>
                <w:szCs w:val="20"/>
              </w:rPr>
            </w:pPr>
            <w:r w:rsidRPr="009A2046">
              <w:rPr>
                <w:rFonts w:cs="Arial"/>
                <w:szCs w:val="20"/>
              </w:rPr>
              <w:t>Date fin</w:t>
            </w:r>
          </w:p>
        </w:tc>
      </w:tr>
      <w:tr w:rsidR="00DC5BB0" w:rsidRPr="009A2046" w14:paraId="5A169E15" w14:textId="77777777" w:rsidTr="00364CE0">
        <w:trPr>
          <w:trHeight w:val="63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DC7EE2" w14:textId="77777777" w:rsidR="00DC5BB0" w:rsidRPr="009A2046" w:rsidRDefault="00DC5BB0" w:rsidP="00364CE0">
            <w:pPr>
              <w:spacing w:before="56" w:after="113"/>
              <w:jc w:val="center"/>
              <w:rPr>
                <w:rFonts w:cs="Arial"/>
                <w:szCs w:val="20"/>
              </w:rPr>
            </w:pPr>
            <w:r w:rsidRPr="009A2046">
              <w:rPr>
                <w:rFonts w:cs="Arial"/>
                <w:szCs w:val="20"/>
              </w:rPr>
              <w:t>N°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FC99BE" w14:textId="77777777" w:rsidR="00DC5BB0" w:rsidRPr="009A2046" w:rsidRDefault="00DC5BB0" w:rsidP="00364CE0">
            <w:pPr>
              <w:spacing w:before="56" w:after="113"/>
              <w:jc w:val="center"/>
              <w:rPr>
                <w:rFonts w:cs="Arial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A2C83F" w14:textId="77777777" w:rsidR="00DC5BB0" w:rsidRPr="009A2046" w:rsidRDefault="00DC5BB0" w:rsidP="00364CE0">
            <w:pPr>
              <w:spacing w:before="56" w:after="113"/>
              <w:jc w:val="center"/>
              <w:rPr>
                <w:rFonts w:cs="Arial"/>
                <w:szCs w:val="20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E8D189" w14:textId="77777777" w:rsidR="00DC5BB0" w:rsidRPr="009A2046" w:rsidRDefault="00DC5BB0" w:rsidP="00364CE0">
            <w:pPr>
              <w:spacing w:before="56" w:after="113"/>
              <w:jc w:val="center"/>
              <w:rPr>
                <w:rFonts w:cs="Arial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BB3489" w14:textId="77777777" w:rsidR="00DC5BB0" w:rsidRPr="009A2046" w:rsidRDefault="00DC5BB0" w:rsidP="00364CE0">
            <w:pPr>
              <w:spacing w:before="56" w:after="113"/>
              <w:jc w:val="center"/>
              <w:rPr>
                <w:rFonts w:cs="Arial"/>
                <w:szCs w:val="20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DB3559" w14:textId="77777777" w:rsidR="00DC5BB0" w:rsidRPr="009A2046" w:rsidRDefault="00DC5BB0" w:rsidP="00364CE0">
            <w:pPr>
              <w:spacing w:before="56" w:after="113"/>
              <w:jc w:val="center"/>
              <w:rPr>
                <w:rFonts w:cs="Arial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A7F68" w14:textId="77777777" w:rsidR="00DC5BB0" w:rsidRPr="009A2046" w:rsidRDefault="00DC5BB0" w:rsidP="00364CE0">
            <w:pPr>
              <w:spacing w:before="56" w:after="113"/>
              <w:jc w:val="center"/>
              <w:rPr>
                <w:rFonts w:cs="Arial"/>
                <w:szCs w:val="20"/>
              </w:rPr>
            </w:pPr>
          </w:p>
        </w:tc>
      </w:tr>
      <w:tr w:rsidR="00DC5BB0" w:rsidRPr="009A2046" w14:paraId="53D4C2C2" w14:textId="77777777" w:rsidTr="00364CE0">
        <w:trPr>
          <w:trHeight w:val="63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BB7BA6" w14:textId="77777777" w:rsidR="00DC5BB0" w:rsidRPr="009A2046" w:rsidRDefault="00DC5BB0" w:rsidP="00364CE0">
            <w:pPr>
              <w:spacing w:before="56" w:after="113"/>
              <w:jc w:val="center"/>
              <w:rPr>
                <w:rFonts w:cs="Arial"/>
                <w:szCs w:val="20"/>
              </w:rPr>
            </w:pPr>
            <w:r w:rsidRPr="009A2046">
              <w:rPr>
                <w:rFonts w:cs="Arial"/>
                <w:szCs w:val="20"/>
              </w:rPr>
              <w:t>N°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8357FD" w14:textId="77777777" w:rsidR="00DC5BB0" w:rsidRPr="009A2046" w:rsidRDefault="00DC5BB0" w:rsidP="00364CE0">
            <w:pPr>
              <w:spacing w:before="56" w:after="113"/>
              <w:jc w:val="center"/>
              <w:rPr>
                <w:rFonts w:cs="Arial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D33FBC" w14:textId="77777777" w:rsidR="00DC5BB0" w:rsidRPr="009A2046" w:rsidRDefault="00DC5BB0" w:rsidP="00364CE0">
            <w:pPr>
              <w:spacing w:before="56" w:after="113"/>
              <w:jc w:val="center"/>
              <w:rPr>
                <w:rFonts w:cs="Arial"/>
                <w:szCs w:val="20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40B2F6" w14:textId="77777777" w:rsidR="00DC5BB0" w:rsidRPr="009A2046" w:rsidRDefault="00DC5BB0" w:rsidP="00364CE0">
            <w:pPr>
              <w:spacing w:before="56" w:after="113"/>
              <w:jc w:val="center"/>
              <w:rPr>
                <w:rFonts w:cs="Arial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1E72E4" w14:textId="77777777" w:rsidR="00DC5BB0" w:rsidRPr="009A2046" w:rsidRDefault="00DC5BB0" w:rsidP="00364CE0">
            <w:pPr>
              <w:spacing w:before="56" w:after="113"/>
              <w:jc w:val="center"/>
              <w:rPr>
                <w:rFonts w:cs="Arial"/>
                <w:szCs w:val="20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2A6CDF" w14:textId="77777777" w:rsidR="00DC5BB0" w:rsidRPr="009A2046" w:rsidRDefault="00DC5BB0" w:rsidP="00364CE0">
            <w:pPr>
              <w:spacing w:before="56" w:after="113"/>
              <w:jc w:val="center"/>
              <w:rPr>
                <w:rFonts w:cs="Arial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F6AE5" w14:textId="77777777" w:rsidR="00DC5BB0" w:rsidRPr="009A2046" w:rsidRDefault="00DC5BB0" w:rsidP="00364CE0">
            <w:pPr>
              <w:spacing w:before="56" w:after="113"/>
              <w:jc w:val="center"/>
              <w:rPr>
                <w:rFonts w:cs="Arial"/>
                <w:szCs w:val="20"/>
              </w:rPr>
            </w:pPr>
          </w:p>
        </w:tc>
      </w:tr>
    </w:tbl>
    <w:p w14:paraId="24407813" w14:textId="77777777" w:rsidR="00DC5BB0" w:rsidRPr="009A2046" w:rsidRDefault="00DC5BB0" w:rsidP="00DC5BB0">
      <w:pPr>
        <w:rPr>
          <w:sz w:val="20"/>
        </w:rPr>
      </w:pPr>
    </w:p>
    <w:p w14:paraId="584B4472" w14:textId="0851541A" w:rsidR="00DC5BB0" w:rsidRPr="001238F0" w:rsidRDefault="00DC5BB0" w:rsidP="001238F0">
      <w:pPr>
        <w:pStyle w:val="Titre1"/>
        <w:numPr>
          <w:ilvl w:val="0"/>
          <w:numId w:val="9"/>
        </w:numPr>
      </w:pPr>
      <w:r w:rsidRPr="001238F0">
        <w:t xml:space="preserve">Références bibliographiques citées dans l’état de l’art </w:t>
      </w:r>
    </w:p>
    <w:p w14:paraId="4C8211A4" w14:textId="33143187" w:rsidR="00541FF9" w:rsidRPr="001238F0" w:rsidRDefault="001238F0" w:rsidP="00473E7E">
      <w:pPr>
        <w:pStyle w:val="italicbleu"/>
        <w:rPr>
          <w:rFonts w:ascii="Marianne" w:hAnsi="Marianne"/>
          <w:i w:val="0"/>
          <w:color w:val="auto"/>
          <w:sz w:val="20"/>
        </w:rPr>
      </w:pPr>
      <w:r w:rsidRPr="001238F0">
        <w:rPr>
          <w:rFonts w:ascii="Marianne" w:hAnsi="Marianne"/>
          <w:i w:val="0"/>
          <w:color w:val="auto"/>
          <w:sz w:val="20"/>
        </w:rPr>
        <w:t>(2 pages maximum)</w:t>
      </w:r>
    </w:p>
    <w:p w14:paraId="6836FAF6" w14:textId="4017C7FE" w:rsidR="008E588A" w:rsidRPr="008F0ACD" w:rsidRDefault="008E588A" w:rsidP="00473E7E">
      <w:pPr>
        <w:pStyle w:val="italicbleu"/>
        <w:rPr>
          <w:rFonts w:ascii="Arial" w:hAnsi="Arial"/>
          <w:b/>
          <w:vanish/>
          <w:color w:val="FFFFFF" w:themeColor="background1"/>
        </w:rPr>
      </w:pPr>
    </w:p>
    <w:sectPr w:rsidR="008E588A" w:rsidRPr="008F0ACD" w:rsidSect="00B70DD1">
      <w:footerReference w:type="default" r:id="rId12"/>
      <w:headerReference w:type="first" r:id="rId13"/>
      <w:pgSz w:w="11906" w:h="16838"/>
      <w:pgMar w:top="1418" w:right="1418" w:bottom="1134" w:left="1418" w:header="70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7BC10" w14:textId="77777777" w:rsidR="00B70DD1" w:rsidRDefault="00B70DD1" w:rsidP="0072329B">
      <w:r>
        <w:separator/>
      </w:r>
    </w:p>
    <w:p w14:paraId="2BC662D1" w14:textId="77777777" w:rsidR="00B70DD1" w:rsidRDefault="00B70DD1"/>
  </w:endnote>
  <w:endnote w:type="continuationSeparator" w:id="0">
    <w:p w14:paraId="7A840F95" w14:textId="77777777" w:rsidR="00B70DD1" w:rsidRDefault="00B70DD1" w:rsidP="0072329B">
      <w:r>
        <w:continuationSeparator/>
      </w:r>
    </w:p>
    <w:p w14:paraId="3756AF5B" w14:textId="77777777" w:rsidR="00B70DD1" w:rsidRDefault="00B70DD1"/>
  </w:endnote>
  <w:endnote w:type="continuationNotice" w:id="1">
    <w:p w14:paraId="62C32764" w14:textId="77777777" w:rsidR="0052453B" w:rsidRDefault="0052453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ianne">
    <w:altName w:val="Times New Roman"/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Marianne Light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04AF2" w14:textId="29C993BE" w:rsidR="00A33FC5" w:rsidRDefault="00A33FC5" w:rsidP="00A33FC5">
    <w:pPr>
      <w:pStyle w:val="Pieddepage"/>
      <w:jc w:val="right"/>
      <w:rPr>
        <w:rFonts w:ascii="Marianne" w:hAnsi="Marianne"/>
        <w:sz w:val="16"/>
        <w:szCs w:val="16"/>
      </w:rPr>
    </w:pPr>
    <w:r>
      <w:rPr>
        <w:rFonts w:ascii="Marianne" w:hAnsi="Marianne"/>
        <w:sz w:val="16"/>
        <w:szCs w:val="16"/>
      </w:rPr>
      <w:t xml:space="preserve"> APR TEES</w:t>
    </w:r>
    <w:r>
      <w:rPr>
        <w:rFonts w:ascii="Calibri" w:hAnsi="Calibri" w:cs="Calibri"/>
        <w:sz w:val="16"/>
        <w:szCs w:val="16"/>
      </w:rPr>
      <w:t> </w:t>
    </w:r>
    <w:r>
      <w:rPr>
        <w:rFonts w:ascii="Marianne" w:hAnsi="Marianne"/>
        <w:sz w:val="16"/>
        <w:szCs w:val="16"/>
      </w:rPr>
      <w:t xml:space="preserve">: Transitions Ecologiques, Economiques et Sociales </w:t>
    </w:r>
    <w:r w:rsidRPr="0038673F">
      <w:rPr>
        <w:rFonts w:ascii="Marianne" w:hAnsi="Marianne"/>
        <w:sz w:val="16"/>
        <w:szCs w:val="16"/>
      </w:rPr>
      <w:t xml:space="preserve">I </w:t>
    </w:r>
    <w:r w:rsidRPr="0038673F">
      <w:rPr>
        <w:rFonts w:ascii="Marianne" w:hAnsi="Marianne"/>
        <w:sz w:val="16"/>
        <w:szCs w:val="16"/>
      </w:rPr>
      <w:fldChar w:fldCharType="begin"/>
    </w:r>
    <w:r w:rsidRPr="0038673F">
      <w:rPr>
        <w:rFonts w:ascii="Marianne" w:hAnsi="Marianne"/>
        <w:sz w:val="16"/>
        <w:szCs w:val="16"/>
      </w:rPr>
      <w:instrText>PAGE   \* MERGEFORMAT</w:instrText>
    </w:r>
    <w:r w:rsidRPr="0038673F">
      <w:rPr>
        <w:rFonts w:ascii="Marianne" w:hAnsi="Marianne"/>
        <w:sz w:val="16"/>
        <w:szCs w:val="16"/>
      </w:rPr>
      <w:fldChar w:fldCharType="separate"/>
    </w:r>
    <w:r w:rsidR="00235023">
      <w:rPr>
        <w:rFonts w:ascii="Marianne" w:hAnsi="Marianne"/>
        <w:noProof/>
        <w:sz w:val="16"/>
        <w:szCs w:val="16"/>
      </w:rPr>
      <w:t>2</w:t>
    </w:r>
    <w:r w:rsidRPr="0038673F">
      <w:rPr>
        <w:rFonts w:ascii="Marianne" w:hAnsi="Marianne"/>
        <w:sz w:val="16"/>
        <w:szCs w:val="16"/>
      </w:rPr>
      <w:fldChar w:fldCharType="end"/>
    </w:r>
    <w:r w:rsidRPr="0038673F">
      <w:rPr>
        <w:rFonts w:ascii="Marianne" w:hAnsi="Marianne"/>
        <w:sz w:val="16"/>
        <w:szCs w:val="16"/>
      </w:rPr>
      <w:t xml:space="preserve"> I</w:t>
    </w:r>
  </w:p>
  <w:p w14:paraId="3407F213" w14:textId="5EE77C10" w:rsidR="003D6BA8" w:rsidRDefault="00A33FC5" w:rsidP="00A33FC5">
    <w:pPr>
      <w:pStyle w:val="Pieddepage"/>
      <w:jc w:val="right"/>
    </w:pPr>
    <w:r w:rsidRPr="0038673F">
      <w:rPr>
        <w:noProof/>
        <w:sz w:val="16"/>
        <w:szCs w:val="16"/>
      </w:rPr>
      <w:drawing>
        <wp:anchor distT="0" distB="0" distL="114300" distR="114300" simplePos="0" relativeHeight="251658242" behindDoc="1" locked="1" layoutInCell="1" allowOverlap="1" wp14:anchorId="3656958D" wp14:editId="042E8874">
          <wp:simplePos x="0" y="0"/>
          <wp:positionH relativeFrom="page">
            <wp:posOffset>6716395</wp:posOffset>
          </wp:positionH>
          <wp:positionV relativeFrom="page">
            <wp:posOffset>10137775</wp:posOffset>
          </wp:positionV>
          <wp:extent cx="100330" cy="100330"/>
          <wp:effectExtent l="0" t="0" r="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G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330" cy="100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3E7E">
      <w:rPr>
        <w:rFonts w:ascii="Marianne" w:hAnsi="Marianne"/>
        <w:sz w:val="16"/>
        <w:szCs w:val="16"/>
      </w:rPr>
      <w:t xml:space="preserve">PRESENTATION DU </w:t>
    </w:r>
    <w:r w:rsidR="004C5DB3">
      <w:rPr>
        <w:rFonts w:ascii="Marianne" w:hAnsi="Marianne"/>
        <w:sz w:val="16"/>
        <w:szCs w:val="16"/>
      </w:rPr>
      <w:t>P</w:t>
    </w:r>
    <w:r w:rsidR="00473E7E">
      <w:rPr>
        <w:rFonts w:ascii="Marianne" w:hAnsi="Marianne"/>
        <w:sz w:val="16"/>
        <w:szCs w:val="16"/>
      </w:rPr>
      <w:t>ROJET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B02B7" w14:textId="77777777" w:rsidR="00B70DD1" w:rsidRDefault="00B70DD1" w:rsidP="0072329B">
      <w:r>
        <w:separator/>
      </w:r>
    </w:p>
    <w:p w14:paraId="2EC3F9CD" w14:textId="77777777" w:rsidR="00B70DD1" w:rsidRDefault="00B70DD1"/>
  </w:footnote>
  <w:footnote w:type="continuationSeparator" w:id="0">
    <w:p w14:paraId="1F355AC5" w14:textId="77777777" w:rsidR="00B70DD1" w:rsidRDefault="00B70DD1" w:rsidP="0072329B">
      <w:r>
        <w:continuationSeparator/>
      </w:r>
    </w:p>
    <w:p w14:paraId="5CE80B8F" w14:textId="77777777" w:rsidR="00B70DD1" w:rsidRDefault="00B70DD1"/>
  </w:footnote>
  <w:footnote w:type="continuationNotice" w:id="1">
    <w:p w14:paraId="1F03BCFD" w14:textId="77777777" w:rsidR="0052453B" w:rsidRDefault="0052453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05FD0" w14:textId="432E1F18" w:rsidR="00C77EF6" w:rsidRDefault="00C77EF6">
    <w:pPr>
      <w:pStyle w:val="En-tte"/>
    </w:pPr>
    <w:r w:rsidRPr="00C77EF6">
      <w:rPr>
        <w:noProof/>
      </w:rPr>
      <w:drawing>
        <wp:anchor distT="0" distB="0" distL="114300" distR="114300" simplePos="0" relativeHeight="251658241" behindDoc="1" locked="0" layoutInCell="1" allowOverlap="1" wp14:anchorId="0911B16B" wp14:editId="4C413A79">
          <wp:simplePos x="0" y="0"/>
          <wp:positionH relativeFrom="page">
            <wp:posOffset>100330</wp:posOffset>
          </wp:positionH>
          <wp:positionV relativeFrom="paragraph">
            <wp:posOffset>-324485</wp:posOffset>
          </wp:positionV>
          <wp:extent cx="7559040" cy="1314450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7707"/>
                  <a:stretch/>
                </pic:blipFill>
                <pic:spPr bwMode="auto">
                  <a:xfrm>
                    <a:off x="0" y="0"/>
                    <a:ext cx="7559040" cy="13144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77EF6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0350718" wp14:editId="0E1F264A">
              <wp:simplePos x="0" y="0"/>
              <wp:positionH relativeFrom="margin">
                <wp:posOffset>-292735</wp:posOffset>
              </wp:positionH>
              <wp:positionV relativeFrom="paragraph">
                <wp:posOffset>1031240</wp:posOffset>
              </wp:positionV>
              <wp:extent cx="6972300" cy="8591550"/>
              <wp:effectExtent l="0" t="0" r="19050" b="1905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72300" cy="8591550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E8814B1" id="Rectangle 2" o:spid="_x0000_s1026" style="position:absolute;margin-left:-23.05pt;margin-top:81.2pt;width:549pt;height:676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" filled="f" strokecolor="black [3213]" strokeweight="1.5pt"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43D9C"/>
    <w:multiLevelType w:val="multilevel"/>
    <w:tmpl w:val="31562B40"/>
    <w:lvl w:ilvl="0">
      <w:start w:val="1"/>
      <w:numFmt w:val="decimal"/>
      <w:pStyle w:val="Titre3"/>
      <w:lvlText w:val="1.%1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20" w:hanging="1800"/>
      </w:pPr>
      <w:rPr>
        <w:rFonts w:hint="default"/>
      </w:rPr>
    </w:lvl>
  </w:abstractNum>
  <w:abstractNum w:abstractNumId="1" w15:restartNumberingAfterBreak="0">
    <w:nsid w:val="19911113"/>
    <w:multiLevelType w:val="hybridMultilevel"/>
    <w:tmpl w:val="C7301EBA"/>
    <w:lvl w:ilvl="0" w:tplc="FF82B47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DF7FA6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CA366DB"/>
    <w:multiLevelType w:val="hybridMultilevel"/>
    <w:tmpl w:val="4A90EA42"/>
    <w:lvl w:ilvl="0" w:tplc="04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3E673744"/>
    <w:multiLevelType w:val="multilevel"/>
    <w:tmpl w:val="DC3C6D1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24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5" w15:restartNumberingAfterBreak="0">
    <w:nsid w:val="4334637C"/>
    <w:multiLevelType w:val="hybridMultilevel"/>
    <w:tmpl w:val="58C62D6E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B5295F"/>
    <w:multiLevelType w:val="hybridMultilevel"/>
    <w:tmpl w:val="269ED46A"/>
    <w:lvl w:ilvl="0" w:tplc="5230770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971B8B"/>
    <w:multiLevelType w:val="multilevel"/>
    <w:tmpl w:val="CFF694D4"/>
    <w:lvl w:ilvl="0">
      <w:start w:val="1"/>
      <w:numFmt w:val="decimal"/>
      <w:lvlText w:val="1.%1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lvlText w:val="1.%5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20" w:hanging="1800"/>
      </w:pPr>
      <w:rPr>
        <w:rFonts w:hint="default"/>
      </w:rPr>
    </w:lvl>
  </w:abstractNum>
  <w:abstractNum w:abstractNumId="8" w15:restartNumberingAfterBreak="0">
    <w:nsid w:val="4FD61224"/>
    <w:multiLevelType w:val="hybridMultilevel"/>
    <w:tmpl w:val="6AD84AF6"/>
    <w:lvl w:ilvl="0" w:tplc="FFFFFFFF">
      <w:start w:val="1"/>
      <w:numFmt w:val="decimal"/>
      <w:pStyle w:val="Section1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DB2757"/>
    <w:multiLevelType w:val="hybridMultilevel"/>
    <w:tmpl w:val="FB72E15A"/>
    <w:lvl w:ilvl="0" w:tplc="040C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8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48" w:hanging="360"/>
      </w:pPr>
      <w:rPr>
        <w:rFonts w:ascii="Wingdings" w:hAnsi="Wingdings" w:hint="default"/>
      </w:rPr>
    </w:lvl>
  </w:abstractNum>
  <w:abstractNum w:abstractNumId="10" w15:restartNumberingAfterBreak="0">
    <w:nsid w:val="69BE625F"/>
    <w:multiLevelType w:val="multilevel"/>
    <w:tmpl w:val="B4883410"/>
    <w:lvl w:ilvl="0">
      <w:start w:val="1"/>
      <w:numFmt w:val="decimal"/>
      <w:lvlText w:val="%1."/>
      <w:lvlJc w:val="left"/>
      <w:pPr>
        <w:ind w:left="720" w:hanging="360"/>
      </w:pPr>
      <w:rPr>
        <w:rFonts w:ascii="Marianne" w:hAnsi="Marianne" w:hint="default"/>
        <w:sz w:val="32"/>
        <w:szCs w:val="3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6D5641E6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D866127"/>
    <w:multiLevelType w:val="hybridMultilevel"/>
    <w:tmpl w:val="D57A5492"/>
    <w:lvl w:ilvl="0" w:tplc="04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1192262565">
    <w:abstractNumId w:val="0"/>
  </w:num>
  <w:num w:numId="2" w16cid:durableId="875580160">
    <w:abstractNumId w:val="7"/>
  </w:num>
  <w:num w:numId="3" w16cid:durableId="1217621888">
    <w:abstractNumId w:val="11"/>
  </w:num>
  <w:num w:numId="4" w16cid:durableId="881866561">
    <w:abstractNumId w:val="2"/>
  </w:num>
  <w:num w:numId="5" w16cid:durableId="71246513">
    <w:abstractNumId w:val="8"/>
  </w:num>
  <w:num w:numId="6" w16cid:durableId="959651026">
    <w:abstractNumId w:val="1"/>
  </w:num>
  <w:num w:numId="7" w16cid:durableId="97605040">
    <w:abstractNumId w:val="6"/>
  </w:num>
  <w:num w:numId="8" w16cid:durableId="1769541087">
    <w:abstractNumId w:val="4"/>
  </w:num>
  <w:num w:numId="9" w16cid:durableId="1511868181">
    <w:abstractNumId w:val="10"/>
  </w:num>
  <w:num w:numId="10" w16cid:durableId="536089199">
    <w:abstractNumId w:val="5"/>
  </w:num>
  <w:num w:numId="11" w16cid:durableId="1223298258">
    <w:abstractNumId w:val="12"/>
  </w:num>
  <w:num w:numId="12" w16cid:durableId="348721375">
    <w:abstractNumId w:val="3"/>
  </w:num>
  <w:num w:numId="13" w16cid:durableId="579098948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679"/>
    <w:rsid w:val="000010B3"/>
    <w:rsid w:val="00011CE8"/>
    <w:rsid w:val="00016A68"/>
    <w:rsid w:val="00020D09"/>
    <w:rsid w:val="000210D9"/>
    <w:rsid w:val="000240D3"/>
    <w:rsid w:val="00026061"/>
    <w:rsid w:val="00031306"/>
    <w:rsid w:val="0004302F"/>
    <w:rsid w:val="00046E55"/>
    <w:rsid w:val="00053010"/>
    <w:rsid w:val="00056FE7"/>
    <w:rsid w:val="00060A5A"/>
    <w:rsid w:val="00064391"/>
    <w:rsid w:val="00073C83"/>
    <w:rsid w:val="00075415"/>
    <w:rsid w:val="000773CA"/>
    <w:rsid w:val="000821A1"/>
    <w:rsid w:val="00090478"/>
    <w:rsid w:val="00092AD0"/>
    <w:rsid w:val="00096173"/>
    <w:rsid w:val="000963C0"/>
    <w:rsid w:val="000A3C32"/>
    <w:rsid w:val="000A5D5E"/>
    <w:rsid w:val="000A7D8E"/>
    <w:rsid w:val="000B01CA"/>
    <w:rsid w:val="000B195F"/>
    <w:rsid w:val="000B3588"/>
    <w:rsid w:val="000C4033"/>
    <w:rsid w:val="000C4811"/>
    <w:rsid w:val="000D4771"/>
    <w:rsid w:val="000D517D"/>
    <w:rsid w:val="000E0F40"/>
    <w:rsid w:val="000E3D51"/>
    <w:rsid w:val="000E447F"/>
    <w:rsid w:val="000F5DD9"/>
    <w:rsid w:val="001053F8"/>
    <w:rsid w:val="00106FFC"/>
    <w:rsid w:val="001075A9"/>
    <w:rsid w:val="001238F0"/>
    <w:rsid w:val="001242E8"/>
    <w:rsid w:val="0012521B"/>
    <w:rsid w:val="001410E5"/>
    <w:rsid w:val="00143C70"/>
    <w:rsid w:val="0014448C"/>
    <w:rsid w:val="00145F63"/>
    <w:rsid w:val="00150C0B"/>
    <w:rsid w:val="00162745"/>
    <w:rsid w:val="00165FB9"/>
    <w:rsid w:val="00180BBF"/>
    <w:rsid w:val="00187FC2"/>
    <w:rsid w:val="00190096"/>
    <w:rsid w:val="00195F5A"/>
    <w:rsid w:val="00197381"/>
    <w:rsid w:val="001A2BF0"/>
    <w:rsid w:val="001A305F"/>
    <w:rsid w:val="001A472C"/>
    <w:rsid w:val="001B33C7"/>
    <w:rsid w:val="001B7C9F"/>
    <w:rsid w:val="001C0D4A"/>
    <w:rsid w:val="001C185F"/>
    <w:rsid w:val="001C4FD2"/>
    <w:rsid w:val="001D687D"/>
    <w:rsid w:val="001E0C38"/>
    <w:rsid w:val="001E733B"/>
    <w:rsid w:val="00204436"/>
    <w:rsid w:val="002046EF"/>
    <w:rsid w:val="002068E5"/>
    <w:rsid w:val="00211CCB"/>
    <w:rsid w:val="00213559"/>
    <w:rsid w:val="00221EBD"/>
    <w:rsid w:val="00230214"/>
    <w:rsid w:val="00230223"/>
    <w:rsid w:val="00230EA4"/>
    <w:rsid w:val="00235023"/>
    <w:rsid w:val="002425A4"/>
    <w:rsid w:val="002441BE"/>
    <w:rsid w:val="00245B62"/>
    <w:rsid w:val="0024792A"/>
    <w:rsid w:val="00261B14"/>
    <w:rsid w:val="0027061B"/>
    <w:rsid w:val="0027600D"/>
    <w:rsid w:val="00276CC5"/>
    <w:rsid w:val="002829EF"/>
    <w:rsid w:val="00284753"/>
    <w:rsid w:val="002976AF"/>
    <w:rsid w:val="002A4AD9"/>
    <w:rsid w:val="002A4B9E"/>
    <w:rsid w:val="002A6636"/>
    <w:rsid w:val="002A7534"/>
    <w:rsid w:val="002C0EFD"/>
    <w:rsid w:val="002C3054"/>
    <w:rsid w:val="002D354C"/>
    <w:rsid w:val="002D5473"/>
    <w:rsid w:val="002D6A5A"/>
    <w:rsid w:val="002E1C2E"/>
    <w:rsid w:val="002E64D1"/>
    <w:rsid w:val="002E7785"/>
    <w:rsid w:val="003029C4"/>
    <w:rsid w:val="00304447"/>
    <w:rsid w:val="00304F7A"/>
    <w:rsid w:val="003057B6"/>
    <w:rsid w:val="00327797"/>
    <w:rsid w:val="00330BCF"/>
    <w:rsid w:val="0036643E"/>
    <w:rsid w:val="00376649"/>
    <w:rsid w:val="00392216"/>
    <w:rsid w:val="00392FA5"/>
    <w:rsid w:val="003A2206"/>
    <w:rsid w:val="003B6C2E"/>
    <w:rsid w:val="003D5552"/>
    <w:rsid w:val="003D6BA8"/>
    <w:rsid w:val="003E375C"/>
    <w:rsid w:val="003E3AC6"/>
    <w:rsid w:val="00404A6C"/>
    <w:rsid w:val="00405352"/>
    <w:rsid w:val="004074E7"/>
    <w:rsid w:val="004101CA"/>
    <w:rsid w:val="00420E3D"/>
    <w:rsid w:val="00424B6F"/>
    <w:rsid w:val="00431FC9"/>
    <w:rsid w:val="00440438"/>
    <w:rsid w:val="004454B3"/>
    <w:rsid w:val="00450359"/>
    <w:rsid w:val="00453BF8"/>
    <w:rsid w:val="00457343"/>
    <w:rsid w:val="00462654"/>
    <w:rsid w:val="00462E58"/>
    <w:rsid w:val="00463695"/>
    <w:rsid w:val="00470563"/>
    <w:rsid w:val="00473E7E"/>
    <w:rsid w:val="00480F85"/>
    <w:rsid w:val="0049454B"/>
    <w:rsid w:val="004A52E6"/>
    <w:rsid w:val="004B31EB"/>
    <w:rsid w:val="004C025C"/>
    <w:rsid w:val="004C4751"/>
    <w:rsid w:val="004C5DB3"/>
    <w:rsid w:val="004C76AE"/>
    <w:rsid w:val="004D284C"/>
    <w:rsid w:val="004E2B16"/>
    <w:rsid w:val="004E2C06"/>
    <w:rsid w:val="004E538E"/>
    <w:rsid w:val="004E68F5"/>
    <w:rsid w:val="004F09D6"/>
    <w:rsid w:val="005028DA"/>
    <w:rsid w:val="00502A1F"/>
    <w:rsid w:val="00502ADB"/>
    <w:rsid w:val="005056D2"/>
    <w:rsid w:val="0051037A"/>
    <w:rsid w:val="00510D4B"/>
    <w:rsid w:val="00512E23"/>
    <w:rsid w:val="005157A3"/>
    <w:rsid w:val="0052140D"/>
    <w:rsid w:val="00522CBB"/>
    <w:rsid w:val="00523ABA"/>
    <w:rsid w:val="0052453B"/>
    <w:rsid w:val="0052459D"/>
    <w:rsid w:val="005305E2"/>
    <w:rsid w:val="00536362"/>
    <w:rsid w:val="005377DB"/>
    <w:rsid w:val="00541FF9"/>
    <w:rsid w:val="005424EA"/>
    <w:rsid w:val="00543291"/>
    <w:rsid w:val="00550C85"/>
    <w:rsid w:val="00551DF3"/>
    <w:rsid w:val="00562F45"/>
    <w:rsid w:val="00564CEA"/>
    <w:rsid w:val="00567DF2"/>
    <w:rsid w:val="00567F83"/>
    <w:rsid w:val="005767FC"/>
    <w:rsid w:val="00581668"/>
    <w:rsid w:val="0058457E"/>
    <w:rsid w:val="00587760"/>
    <w:rsid w:val="00591233"/>
    <w:rsid w:val="005A5569"/>
    <w:rsid w:val="005B3904"/>
    <w:rsid w:val="005B7097"/>
    <w:rsid w:val="005D518F"/>
    <w:rsid w:val="005D7577"/>
    <w:rsid w:val="005D7763"/>
    <w:rsid w:val="005E04D0"/>
    <w:rsid w:val="005F340E"/>
    <w:rsid w:val="005F3517"/>
    <w:rsid w:val="00612621"/>
    <w:rsid w:val="006174C3"/>
    <w:rsid w:val="00622B72"/>
    <w:rsid w:val="00626834"/>
    <w:rsid w:val="00631AFC"/>
    <w:rsid w:val="00636FF8"/>
    <w:rsid w:val="006441DD"/>
    <w:rsid w:val="0065292D"/>
    <w:rsid w:val="00670070"/>
    <w:rsid w:val="00670181"/>
    <w:rsid w:val="006743D7"/>
    <w:rsid w:val="006757DC"/>
    <w:rsid w:val="00680F91"/>
    <w:rsid w:val="00694FB6"/>
    <w:rsid w:val="006A4D86"/>
    <w:rsid w:val="006A7400"/>
    <w:rsid w:val="006B0433"/>
    <w:rsid w:val="006B24B8"/>
    <w:rsid w:val="006B28CE"/>
    <w:rsid w:val="006C7DB9"/>
    <w:rsid w:val="006E10F2"/>
    <w:rsid w:val="006E346D"/>
    <w:rsid w:val="006F1FE0"/>
    <w:rsid w:val="006F2322"/>
    <w:rsid w:val="006F5EB0"/>
    <w:rsid w:val="006F7306"/>
    <w:rsid w:val="0071427F"/>
    <w:rsid w:val="0072195B"/>
    <w:rsid w:val="0072329B"/>
    <w:rsid w:val="0072556A"/>
    <w:rsid w:val="00736A8F"/>
    <w:rsid w:val="00736E70"/>
    <w:rsid w:val="00744AA9"/>
    <w:rsid w:val="00750D0C"/>
    <w:rsid w:val="00752125"/>
    <w:rsid w:val="00754F1D"/>
    <w:rsid w:val="00756121"/>
    <w:rsid w:val="007609B1"/>
    <w:rsid w:val="0076154B"/>
    <w:rsid w:val="00762185"/>
    <w:rsid w:val="00767325"/>
    <w:rsid w:val="00767536"/>
    <w:rsid w:val="00771965"/>
    <w:rsid w:val="007732C0"/>
    <w:rsid w:val="00777EC9"/>
    <w:rsid w:val="00782995"/>
    <w:rsid w:val="00783BDA"/>
    <w:rsid w:val="00785F7E"/>
    <w:rsid w:val="007860CE"/>
    <w:rsid w:val="007923BA"/>
    <w:rsid w:val="00793467"/>
    <w:rsid w:val="00797891"/>
    <w:rsid w:val="007A38CC"/>
    <w:rsid w:val="007A562A"/>
    <w:rsid w:val="007A7C7C"/>
    <w:rsid w:val="007D40C3"/>
    <w:rsid w:val="007D530D"/>
    <w:rsid w:val="007D5FC0"/>
    <w:rsid w:val="007F290F"/>
    <w:rsid w:val="007F3B6F"/>
    <w:rsid w:val="0080793B"/>
    <w:rsid w:val="00820B9A"/>
    <w:rsid w:val="00823221"/>
    <w:rsid w:val="008245E6"/>
    <w:rsid w:val="008249F0"/>
    <w:rsid w:val="008258AC"/>
    <w:rsid w:val="008262BD"/>
    <w:rsid w:val="0083172A"/>
    <w:rsid w:val="00841DA4"/>
    <w:rsid w:val="00853C99"/>
    <w:rsid w:val="0085674F"/>
    <w:rsid w:val="00871029"/>
    <w:rsid w:val="0088002D"/>
    <w:rsid w:val="0088209C"/>
    <w:rsid w:val="00882ED5"/>
    <w:rsid w:val="0088485E"/>
    <w:rsid w:val="008A3D10"/>
    <w:rsid w:val="008B2E69"/>
    <w:rsid w:val="008C1CF3"/>
    <w:rsid w:val="008C3228"/>
    <w:rsid w:val="008C6EFD"/>
    <w:rsid w:val="008C74AE"/>
    <w:rsid w:val="008D6981"/>
    <w:rsid w:val="008E0BA5"/>
    <w:rsid w:val="008E588A"/>
    <w:rsid w:val="008E5FD0"/>
    <w:rsid w:val="008F0ACD"/>
    <w:rsid w:val="008F3CA3"/>
    <w:rsid w:val="00902A91"/>
    <w:rsid w:val="00902F86"/>
    <w:rsid w:val="009030D2"/>
    <w:rsid w:val="00907EFC"/>
    <w:rsid w:val="00912DFF"/>
    <w:rsid w:val="0092170D"/>
    <w:rsid w:val="0093330A"/>
    <w:rsid w:val="00936E08"/>
    <w:rsid w:val="00937905"/>
    <w:rsid w:val="009442B8"/>
    <w:rsid w:val="00953623"/>
    <w:rsid w:val="009567D5"/>
    <w:rsid w:val="0096562C"/>
    <w:rsid w:val="00965C28"/>
    <w:rsid w:val="00965C3A"/>
    <w:rsid w:val="00974C11"/>
    <w:rsid w:val="00980B30"/>
    <w:rsid w:val="00985F9A"/>
    <w:rsid w:val="009902A6"/>
    <w:rsid w:val="009A59DF"/>
    <w:rsid w:val="009B38EA"/>
    <w:rsid w:val="009B3D89"/>
    <w:rsid w:val="009C1B7A"/>
    <w:rsid w:val="009D1F6D"/>
    <w:rsid w:val="009D58C1"/>
    <w:rsid w:val="009D61C8"/>
    <w:rsid w:val="009E09CB"/>
    <w:rsid w:val="009E1151"/>
    <w:rsid w:val="009E5AAF"/>
    <w:rsid w:val="009E7C47"/>
    <w:rsid w:val="009F5EE7"/>
    <w:rsid w:val="009F7452"/>
    <w:rsid w:val="009F751B"/>
    <w:rsid w:val="00A03729"/>
    <w:rsid w:val="00A0649E"/>
    <w:rsid w:val="00A06996"/>
    <w:rsid w:val="00A20764"/>
    <w:rsid w:val="00A24144"/>
    <w:rsid w:val="00A32598"/>
    <w:rsid w:val="00A33FC5"/>
    <w:rsid w:val="00A432C0"/>
    <w:rsid w:val="00A529E2"/>
    <w:rsid w:val="00A576CD"/>
    <w:rsid w:val="00A57B7C"/>
    <w:rsid w:val="00A66096"/>
    <w:rsid w:val="00A661AA"/>
    <w:rsid w:val="00A71334"/>
    <w:rsid w:val="00A775D9"/>
    <w:rsid w:val="00A8261C"/>
    <w:rsid w:val="00A83221"/>
    <w:rsid w:val="00A840EC"/>
    <w:rsid w:val="00A84D20"/>
    <w:rsid w:val="00A85F0D"/>
    <w:rsid w:val="00A9354A"/>
    <w:rsid w:val="00A9663F"/>
    <w:rsid w:val="00A975A4"/>
    <w:rsid w:val="00AB052F"/>
    <w:rsid w:val="00AB2261"/>
    <w:rsid w:val="00AC414B"/>
    <w:rsid w:val="00AD0444"/>
    <w:rsid w:val="00AD1CAC"/>
    <w:rsid w:val="00AD413C"/>
    <w:rsid w:val="00AD47B8"/>
    <w:rsid w:val="00AD7C9E"/>
    <w:rsid w:val="00AE4EFC"/>
    <w:rsid w:val="00AE7D17"/>
    <w:rsid w:val="00AF01A3"/>
    <w:rsid w:val="00AF451D"/>
    <w:rsid w:val="00AF661D"/>
    <w:rsid w:val="00B007F8"/>
    <w:rsid w:val="00B06D0F"/>
    <w:rsid w:val="00B14DFD"/>
    <w:rsid w:val="00B253C7"/>
    <w:rsid w:val="00B25FE7"/>
    <w:rsid w:val="00B31AFB"/>
    <w:rsid w:val="00B336B5"/>
    <w:rsid w:val="00B418E4"/>
    <w:rsid w:val="00B445BA"/>
    <w:rsid w:val="00B450A2"/>
    <w:rsid w:val="00B5205C"/>
    <w:rsid w:val="00B614D7"/>
    <w:rsid w:val="00B63A51"/>
    <w:rsid w:val="00B70DD1"/>
    <w:rsid w:val="00B90B4D"/>
    <w:rsid w:val="00B9112F"/>
    <w:rsid w:val="00B969B1"/>
    <w:rsid w:val="00B975AC"/>
    <w:rsid w:val="00B978F8"/>
    <w:rsid w:val="00BA0B10"/>
    <w:rsid w:val="00BA11D6"/>
    <w:rsid w:val="00BA48B4"/>
    <w:rsid w:val="00BB0449"/>
    <w:rsid w:val="00BC0C2A"/>
    <w:rsid w:val="00BC19EB"/>
    <w:rsid w:val="00BC5937"/>
    <w:rsid w:val="00BD2758"/>
    <w:rsid w:val="00BE4004"/>
    <w:rsid w:val="00BE6C64"/>
    <w:rsid w:val="00BF0FDE"/>
    <w:rsid w:val="00BF29B7"/>
    <w:rsid w:val="00BF2DF1"/>
    <w:rsid w:val="00BF33CE"/>
    <w:rsid w:val="00C028E8"/>
    <w:rsid w:val="00C105E1"/>
    <w:rsid w:val="00C23500"/>
    <w:rsid w:val="00C2399A"/>
    <w:rsid w:val="00C313AC"/>
    <w:rsid w:val="00C31DB9"/>
    <w:rsid w:val="00C35905"/>
    <w:rsid w:val="00C41FFA"/>
    <w:rsid w:val="00C42CB0"/>
    <w:rsid w:val="00C525E9"/>
    <w:rsid w:val="00C52E13"/>
    <w:rsid w:val="00C539DE"/>
    <w:rsid w:val="00C65679"/>
    <w:rsid w:val="00C71165"/>
    <w:rsid w:val="00C72C85"/>
    <w:rsid w:val="00C73363"/>
    <w:rsid w:val="00C75850"/>
    <w:rsid w:val="00C7623C"/>
    <w:rsid w:val="00C76DAA"/>
    <w:rsid w:val="00C77EF6"/>
    <w:rsid w:val="00C82575"/>
    <w:rsid w:val="00C900B2"/>
    <w:rsid w:val="00C952A8"/>
    <w:rsid w:val="00CA230D"/>
    <w:rsid w:val="00CA25A7"/>
    <w:rsid w:val="00CA29D7"/>
    <w:rsid w:val="00CA3C6E"/>
    <w:rsid w:val="00CA5D42"/>
    <w:rsid w:val="00CA6B2B"/>
    <w:rsid w:val="00CA6D24"/>
    <w:rsid w:val="00CB0707"/>
    <w:rsid w:val="00CC3290"/>
    <w:rsid w:val="00CC6FD5"/>
    <w:rsid w:val="00CC7AA4"/>
    <w:rsid w:val="00CD433D"/>
    <w:rsid w:val="00CD4A11"/>
    <w:rsid w:val="00CD4B40"/>
    <w:rsid w:val="00CE39FD"/>
    <w:rsid w:val="00CE4CF2"/>
    <w:rsid w:val="00CE6285"/>
    <w:rsid w:val="00CF168E"/>
    <w:rsid w:val="00D0133F"/>
    <w:rsid w:val="00D02A0B"/>
    <w:rsid w:val="00D10FCD"/>
    <w:rsid w:val="00D1480C"/>
    <w:rsid w:val="00D1549D"/>
    <w:rsid w:val="00D15C69"/>
    <w:rsid w:val="00D16E8F"/>
    <w:rsid w:val="00D21B13"/>
    <w:rsid w:val="00D255B6"/>
    <w:rsid w:val="00D30B7D"/>
    <w:rsid w:val="00D508F9"/>
    <w:rsid w:val="00D55586"/>
    <w:rsid w:val="00D56E61"/>
    <w:rsid w:val="00D605B3"/>
    <w:rsid w:val="00D67498"/>
    <w:rsid w:val="00D71219"/>
    <w:rsid w:val="00D7797D"/>
    <w:rsid w:val="00D823D2"/>
    <w:rsid w:val="00D961E5"/>
    <w:rsid w:val="00D97C22"/>
    <w:rsid w:val="00DA5759"/>
    <w:rsid w:val="00DA796A"/>
    <w:rsid w:val="00DB36A7"/>
    <w:rsid w:val="00DB3BBC"/>
    <w:rsid w:val="00DC41FC"/>
    <w:rsid w:val="00DC5BB0"/>
    <w:rsid w:val="00DD09A8"/>
    <w:rsid w:val="00DD3570"/>
    <w:rsid w:val="00DD42A1"/>
    <w:rsid w:val="00DD5986"/>
    <w:rsid w:val="00DD6922"/>
    <w:rsid w:val="00DE0E61"/>
    <w:rsid w:val="00DE47C7"/>
    <w:rsid w:val="00DE6718"/>
    <w:rsid w:val="00DE6E14"/>
    <w:rsid w:val="00E06D98"/>
    <w:rsid w:val="00E113F2"/>
    <w:rsid w:val="00E13B7C"/>
    <w:rsid w:val="00E2118D"/>
    <w:rsid w:val="00E31625"/>
    <w:rsid w:val="00E328BB"/>
    <w:rsid w:val="00E33A20"/>
    <w:rsid w:val="00E361F0"/>
    <w:rsid w:val="00E365DC"/>
    <w:rsid w:val="00E4120A"/>
    <w:rsid w:val="00E4270D"/>
    <w:rsid w:val="00E47BC6"/>
    <w:rsid w:val="00E60A12"/>
    <w:rsid w:val="00E60B89"/>
    <w:rsid w:val="00E61C3F"/>
    <w:rsid w:val="00E62CAA"/>
    <w:rsid w:val="00E71630"/>
    <w:rsid w:val="00E72C5B"/>
    <w:rsid w:val="00E805ED"/>
    <w:rsid w:val="00E84499"/>
    <w:rsid w:val="00E95AF1"/>
    <w:rsid w:val="00EA30E5"/>
    <w:rsid w:val="00EA5FB0"/>
    <w:rsid w:val="00EA7559"/>
    <w:rsid w:val="00EC3930"/>
    <w:rsid w:val="00EC6530"/>
    <w:rsid w:val="00ED1924"/>
    <w:rsid w:val="00ED3244"/>
    <w:rsid w:val="00ED6ADB"/>
    <w:rsid w:val="00EF0A21"/>
    <w:rsid w:val="00EF3C10"/>
    <w:rsid w:val="00F059D6"/>
    <w:rsid w:val="00F076D8"/>
    <w:rsid w:val="00F105A6"/>
    <w:rsid w:val="00F10E74"/>
    <w:rsid w:val="00F30200"/>
    <w:rsid w:val="00F31CDB"/>
    <w:rsid w:val="00F343EE"/>
    <w:rsid w:val="00F54EA2"/>
    <w:rsid w:val="00F606DF"/>
    <w:rsid w:val="00F61592"/>
    <w:rsid w:val="00F61776"/>
    <w:rsid w:val="00F66EB3"/>
    <w:rsid w:val="00F70BC0"/>
    <w:rsid w:val="00F716E0"/>
    <w:rsid w:val="00F726CD"/>
    <w:rsid w:val="00F80B71"/>
    <w:rsid w:val="00F81D6D"/>
    <w:rsid w:val="00F921FD"/>
    <w:rsid w:val="00F96F81"/>
    <w:rsid w:val="00F97E00"/>
    <w:rsid w:val="00FA2F2A"/>
    <w:rsid w:val="00FA7C61"/>
    <w:rsid w:val="00FC171A"/>
    <w:rsid w:val="00FD255A"/>
    <w:rsid w:val="00FD590B"/>
    <w:rsid w:val="00FF05EF"/>
    <w:rsid w:val="044B78F9"/>
    <w:rsid w:val="085588AC"/>
    <w:rsid w:val="0FF4DA87"/>
    <w:rsid w:val="1A098463"/>
    <w:rsid w:val="1E719A98"/>
    <w:rsid w:val="242342CF"/>
    <w:rsid w:val="34CB355A"/>
    <w:rsid w:val="377CAA0B"/>
    <w:rsid w:val="3800DC2D"/>
    <w:rsid w:val="3BCA10B9"/>
    <w:rsid w:val="4348A2ED"/>
    <w:rsid w:val="4514B098"/>
    <w:rsid w:val="474CC221"/>
    <w:rsid w:val="50DA7C0A"/>
    <w:rsid w:val="541254C6"/>
    <w:rsid w:val="55823AEF"/>
    <w:rsid w:val="55ADED2D"/>
    <w:rsid w:val="562BAF99"/>
    <w:rsid w:val="566EBE51"/>
    <w:rsid w:val="5749BD8E"/>
    <w:rsid w:val="595ABC74"/>
    <w:rsid w:val="5A815E50"/>
    <w:rsid w:val="61E462C7"/>
    <w:rsid w:val="6D71E4E4"/>
    <w:rsid w:val="6DD71062"/>
    <w:rsid w:val="710EB124"/>
    <w:rsid w:val="74EC0174"/>
    <w:rsid w:val="76ABE796"/>
    <w:rsid w:val="7E6EA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A512B0"/>
  <w15:docId w15:val="{4B41482E-7E8B-452F-8774-F91C7AE99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7EF6"/>
    <w:pPr>
      <w:spacing w:after="0" w:line="240" w:lineRule="auto"/>
    </w:pPr>
    <w:rPr>
      <w:rFonts w:ascii="Marianne Light" w:eastAsia="Times New Roman" w:hAnsi="Marianne Light" w:cs="Times New Roman"/>
      <w:sz w:val="18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6F1FE0"/>
    <w:pPr>
      <w:pBdr>
        <w:bottom w:val="single" w:sz="12" w:space="1" w:color="auto"/>
      </w:pBdr>
      <w:spacing w:before="360" w:after="120"/>
      <w:outlineLvl w:val="0"/>
    </w:pPr>
    <w:rPr>
      <w:rFonts w:ascii="Marianne" w:hAnsi="Marianne" w:cs="Arial"/>
      <w:b/>
      <w:bCs/>
      <w:sz w:val="32"/>
      <w:szCs w:val="28"/>
    </w:rPr>
  </w:style>
  <w:style w:type="paragraph" w:styleId="Titre2">
    <w:name w:val="heading 2"/>
    <w:basedOn w:val="Titre1"/>
    <w:next w:val="Normal"/>
    <w:link w:val="Titre2Car"/>
    <w:uiPriority w:val="9"/>
    <w:unhideWhenUsed/>
    <w:qFormat/>
    <w:rsid w:val="00C77EF6"/>
    <w:pPr>
      <w:pBdr>
        <w:bottom w:val="none" w:sz="0" w:space="0" w:color="auto"/>
      </w:pBdr>
      <w:spacing w:before="240"/>
      <w:jc w:val="both"/>
      <w:outlineLvl w:val="1"/>
    </w:pPr>
    <w:rPr>
      <w:b w:val="0"/>
      <w:sz w:val="2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871029"/>
    <w:pPr>
      <w:keepNext/>
      <w:keepLines/>
      <w:numPr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A2BF0"/>
    <w:pPr>
      <w:ind w:left="720"/>
      <w:contextualSpacing/>
    </w:pPr>
  </w:style>
  <w:style w:type="paragraph" w:customStyle="1" w:styleId="CarCar">
    <w:name w:val="Car Car"/>
    <w:basedOn w:val="Normal"/>
    <w:rsid w:val="00F3020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table" w:styleId="Grilledutableau">
    <w:name w:val="Table Grid"/>
    <w:basedOn w:val="TableauNormal"/>
    <w:uiPriority w:val="59"/>
    <w:rsid w:val="00A97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aire">
    <w:name w:val="annotation text"/>
    <w:basedOn w:val="Normal"/>
    <w:link w:val="CommentaireCar"/>
    <w:uiPriority w:val="99"/>
    <w:rsid w:val="00B614D7"/>
    <w:rPr>
      <w:rFonts w:ascii="Arial" w:hAnsi="Arial" w:cs="Arial"/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B614D7"/>
    <w:rPr>
      <w:rFonts w:ascii="Arial" w:eastAsia="Times New Roman" w:hAnsi="Arial" w:cs="Arial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41DA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41DA4"/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CarCarCarCarCar">
    <w:name w:val="Car Car Car Car Car"/>
    <w:basedOn w:val="Normal"/>
    <w:rsid w:val="0085674F"/>
    <w:pPr>
      <w:spacing w:before="120" w:after="160" w:line="240" w:lineRule="exact"/>
      <w:ind w:firstLine="709"/>
    </w:pPr>
    <w:rPr>
      <w:rFonts w:ascii="Tahoma" w:hAnsi="Tahoma"/>
      <w:sz w:val="20"/>
      <w:szCs w:val="20"/>
      <w:lang w:val="en-US" w:eastAsia="en-US"/>
    </w:rPr>
  </w:style>
  <w:style w:type="character" w:customStyle="1" w:styleId="InstructionsCar">
    <w:name w:val="Instructions Car"/>
    <w:link w:val="Instructions"/>
    <w:qFormat/>
    <w:rsid w:val="0085674F"/>
    <w:rPr>
      <w:rFonts w:ascii="Verdana" w:hAnsi="Verdana"/>
      <w:i/>
      <w:color w:val="FF0000"/>
      <w:spacing w:val="-4"/>
      <w:sz w:val="18"/>
      <w:szCs w:val="18"/>
      <w:lang w:eastAsia="fr-FR"/>
    </w:rPr>
  </w:style>
  <w:style w:type="paragraph" w:customStyle="1" w:styleId="Instructions">
    <w:name w:val="Instructions"/>
    <w:basedOn w:val="Normal"/>
    <w:next w:val="Normal"/>
    <w:link w:val="InstructionsCar"/>
    <w:qFormat/>
    <w:rsid w:val="0085674F"/>
    <w:pPr>
      <w:spacing w:before="120"/>
      <w:jc w:val="both"/>
    </w:pPr>
    <w:rPr>
      <w:rFonts w:ascii="Verdana" w:eastAsiaTheme="minorHAnsi" w:hAnsi="Verdana" w:cstheme="minorBidi"/>
      <w:i/>
      <w:color w:val="FF0000"/>
      <w:spacing w:val="-4"/>
      <w:szCs w:val="18"/>
    </w:rPr>
  </w:style>
  <w:style w:type="paragraph" w:customStyle="1" w:styleId="CarCarCarCarCar0">
    <w:name w:val="Car Car Car Car Car0"/>
    <w:basedOn w:val="Normal"/>
    <w:rsid w:val="00A66096"/>
    <w:pPr>
      <w:spacing w:before="120" w:after="160" w:line="240" w:lineRule="exact"/>
      <w:ind w:firstLine="709"/>
    </w:pPr>
    <w:rPr>
      <w:rFonts w:ascii="Tahoma" w:hAnsi="Tahoma"/>
      <w:sz w:val="20"/>
      <w:szCs w:val="20"/>
      <w:lang w:val="en-US"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E60B89"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60B89"/>
    <w:rPr>
      <w:rFonts w:ascii="Times New Roman" w:hAnsi="Times New Roman" w:cs="Times New Roman"/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60B89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72329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2329B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72329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2329B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36FF8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36FF8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636FF8"/>
    <w:rPr>
      <w:vertAlign w:val="superscript"/>
    </w:rPr>
  </w:style>
  <w:style w:type="character" w:customStyle="1" w:styleId="Titre1Car">
    <w:name w:val="Titre 1 Car"/>
    <w:basedOn w:val="Policepardfaut"/>
    <w:link w:val="Titre1"/>
    <w:uiPriority w:val="9"/>
    <w:rsid w:val="006F1FE0"/>
    <w:rPr>
      <w:rFonts w:ascii="Marianne" w:eastAsia="Times New Roman" w:hAnsi="Marianne" w:cs="Arial"/>
      <w:b/>
      <w:bCs/>
      <w:sz w:val="32"/>
      <w:szCs w:val="2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C77EF6"/>
    <w:rPr>
      <w:rFonts w:ascii="Marianne" w:eastAsia="Times New Roman" w:hAnsi="Marianne" w:cs="Arial"/>
      <w:bCs/>
      <w:sz w:val="24"/>
      <w:szCs w:val="28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871029"/>
    <w:rPr>
      <w:rFonts w:asciiTheme="majorHAnsi" w:eastAsiaTheme="majorEastAsia" w:hAnsiTheme="majorHAnsi" w:cstheme="majorBidi"/>
      <w:b/>
      <w:bCs/>
      <w:color w:val="4F81BD" w:themeColor="accent1"/>
      <w:sz w:val="18"/>
      <w:szCs w:val="24"/>
      <w:lang w:eastAsia="fr-FR"/>
    </w:rPr>
  </w:style>
  <w:style w:type="paragraph" w:styleId="Lgende">
    <w:name w:val="caption"/>
    <w:basedOn w:val="Normal"/>
    <w:next w:val="Normal"/>
    <w:uiPriority w:val="35"/>
    <w:unhideWhenUsed/>
    <w:qFormat/>
    <w:rsid w:val="00C77EF6"/>
    <w:pPr>
      <w:spacing w:after="200"/>
    </w:pPr>
    <w:rPr>
      <w:b/>
      <w:bCs/>
      <w:i/>
      <w:szCs w:val="18"/>
    </w:rPr>
  </w:style>
  <w:style w:type="paragraph" w:customStyle="1" w:styleId="italicbleu">
    <w:name w:val="italic bleu"/>
    <w:basedOn w:val="Normal"/>
    <w:link w:val="italicbleuCar"/>
    <w:qFormat/>
    <w:rsid w:val="00C77EF6"/>
    <w:pPr>
      <w:spacing w:after="120"/>
      <w:jc w:val="both"/>
    </w:pPr>
    <w:rPr>
      <w:rFonts w:cs="Arial"/>
      <w:i/>
      <w:color w:val="0070C0"/>
      <w:szCs w:val="20"/>
    </w:rPr>
  </w:style>
  <w:style w:type="paragraph" w:customStyle="1" w:styleId="TITREPRINCIPAL1repage">
    <w:name w:val="TITRE PRINCIPAL (1re page)"/>
    <w:basedOn w:val="Normal"/>
    <w:link w:val="TITREPRINCIPAL1repageCar"/>
    <w:qFormat/>
    <w:rsid w:val="00A33FC5"/>
    <w:pPr>
      <w:spacing w:line="285" w:lineRule="auto"/>
    </w:pPr>
    <w:rPr>
      <w:rFonts w:ascii="Marianne" w:hAnsi="Marianne" w:cs="Arial"/>
      <w:b/>
      <w:bCs/>
      <w:kern w:val="28"/>
      <w:sz w:val="36"/>
      <w:szCs w:val="36"/>
      <w14:ligatures w14:val="standard"/>
      <w14:cntxtAlts/>
    </w:rPr>
  </w:style>
  <w:style w:type="character" w:customStyle="1" w:styleId="italicbleuCar">
    <w:name w:val="italic bleu Car"/>
    <w:basedOn w:val="Policepardfaut"/>
    <w:link w:val="italicbleu"/>
    <w:rsid w:val="00C77EF6"/>
    <w:rPr>
      <w:rFonts w:ascii="Marianne Light" w:eastAsia="Times New Roman" w:hAnsi="Marianne Light" w:cs="Arial"/>
      <w:i/>
      <w:color w:val="0070C0"/>
      <w:sz w:val="18"/>
      <w:szCs w:val="20"/>
      <w:lang w:eastAsia="fr-FR"/>
    </w:rPr>
  </w:style>
  <w:style w:type="paragraph" w:customStyle="1" w:styleId="SOUS-TITREPRINCIPAL1repage">
    <w:name w:val="SOUS-TITRE PRINCIPAL (1re page)"/>
    <w:basedOn w:val="Normal"/>
    <w:link w:val="SOUS-TITREPRINCIPAL1repageCar"/>
    <w:qFormat/>
    <w:rsid w:val="00A33FC5"/>
    <w:pPr>
      <w:spacing w:line="285" w:lineRule="auto"/>
    </w:pPr>
    <w:rPr>
      <w:rFonts w:ascii="Marianne" w:hAnsi="Marianne" w:cs="Arial"/>
      <w:kern w:val="28"/>
      <w:sz w:val="36"/>
      <w:szCs w:val="36"/>
      <w14:ligatures w14:val="standard"/>
      <w14:cntxtAlts/>
    </w:rPr>
  </w:style>
  <w:style w:type="character" w:customStyle="1" w:styleId="TITREPRINCIPAL1repageCar">
    <w:name w:val="TITRE PRINCIPAL (1re page) Car"/>
    <w:basedOn w:val="Policepardfaut"/>
    <w:link w:val="TITREPRINCIPAL1repage"/>
    <w:rsid w:val="00A33FC5"/>
    <w:rPr>
      <w:rFonts w:ascii="Marianne" w:eastAsia="Times New Roman" w:hAnsi="Marianne" w:cs="Arial"/>
      <w:b/>
      <w:bCs/>
      <w:kern w:val="28"/>
      <w:sz w:val="36"/>
      <w:szCs w:val="36"/>
      <w:lang w:eastAsia="fr-FR"/>
      <w14:ligatures w14:val="standard"/>
      <w14:cntxtAlts/>
    </w:rPr>
  </w:style>
  <w:style w:type="character" w:customStyle="1" w:styleId="SOUS-TITREPRINCIPAL1repageCar">
    <w:name w:val="SOUS-TITRE PRINCIPAL (1re page) Car"/>
    <w:basedOn w:val="Policepardfaut"/>
    <w:link w:val="SOUS-TITREPRINCIPAL1repage"/>
    <w:rsid w:val="00A33FC5"/>
    <w:rPr>
      <w:rFonts w:ascii="Marianne" w:eastAsia="Times New Roman" w:hAnsi="Marianne" w:cs="Arial"/>
      <w:kern w:val="28"/>
      <w:sz w:val="36"/>
      <w:szCs w:val="36"/>
      <w:lang w:eastAsia="fr-FR"/>
      <w14:ligatures w14:val="standard"/>
      <w14:cntxtAlts/>
    </w:rPr>
  </w:style>
  <w:style w:type="paragraph" w:customStyle="1" w:styleId="Section1">
    <w:name w:val="Section1"/>
    <w:basedOn w:val="Titre1"/>
    <w:link w:val="Section1Car"/>
    <w:qFormat/>
    <w:rsid w:val="006757DC"/>
    <w:pPr>
      <w:keepNext/>
      <w:keepLines/>
      <w:numPr>
        <w:numId w:val="5"/>
      </w:numPr>
      <w:pBdr>
        <w:bottom w:val="none" w:sz="0" w:space="0" w:color="auto"/>
      </w:pBdr>
      <w:spacing w:before="240" w:after="0" w:line="259" w:lineRule="auto"/>
    </w:pPr>
    <w:rPr>
      <w:rFonts w:asciiTheme="majorHAnsi" w:eastAsiaTheme="majorEastAsia" w:hAnsiTheme="majorHAnsi" w:cstheme="majorBidi"/>
      <w:bCs w:val="0"/>
      <w:color w:val="365F91" w:themeColor="accent1" w:themeShade="BF"/>
      <w:szCs w:val="32"/>
    </w:rPr>
  </w:style>
  <w:style w:type="character" w:customStyle="1" w:styleId="Section1Car">
    <w:name w:val="Section1 Car"/>
    <w:basedOn w:val="Titre1Car"/>
    <w:link w:val="Section1"/>
    <w:rsid w:val="006757DC"/>
    <w:rPr>
      <w:rFonts w:asciiTheme="majorHAnsi" w:eastAsiaTheme="majorEastAsia" w:hAnsiTheme="majorHAnsi" w:cstheme="majorBidi"/>
      <w:b/>
      <w:bCs w:val="0"/>
      <w:color w:val="365F91" w:themeColor="accent1" w:themeShade="BF"/>
      <w:sz w:val="32"/>
      <w:szCs w:val="32"/>
      <w:lang w:eastAsia="fr-FR"/>
    </w:rPr>
  </w:style>
  <w:style w:type="paragraph" w:customStyle="1" w:styleId="CarCarCarCarCar1">
    <w:name w:val="Car Car Car Car Car1"/>
    <w:basedOn w:val="Normal"/>
    <w:rsid w:val="00D605B3"/>
    <w:pPr>
      <w:spacing w:before="120" w:after="160" w:line="240" w:lineRule="exact"/>
      <w:ind w:firstLine="709"/>
    </w:pPr>
    <w:rPr>
      <w:rFonts w:ascii="Tahoma" w:hAnsi="Tahoma"/>
      <w:sz w:val="20"/>
      <w:szCs w:val="20"/>
      <w:lang w:val="en-US" w:eastAsia="en-US"/>
    </w:rPr>
  </w:style>
  <w:style w:type="character" w:styleId="Lienhypertexte">
    <w:name w:val="Hyperlink"/>
    <w:uiPriority w:val="99"/>
    <w:rsid w:val="00D605B3"/>
    <w:rPr>
      <w:color w:val="0000FF"/>
      <w:u w:val="single"/>
    </w:rPr>
  </w:style>
  <w:style w:type="paragraph" w:styleId="Rvision">
    <w:name w:val="Revision"/>
    <w:hidden/>
    <w:uiPriority w:val="99"/>
    <w:semiHidden/>
    <w:rsid w:val="004074E7"/>
    <w:pPr>
      <w:spacing w:after="0" w:line="240" w:lineRule="auto"/>
    </w:pPr>
    <w:rPr>
      <w:rFonts w:ascii="Marianne Light" w:eastAsia="Times New Roman" w:hAnsi="Marianne Light" w:cs="Times New Roman"/>
      <w:sz w:val="18"/>
      <w:szCs w:val="24"/>
      <w:lang w:eastAsia="fr-FR"/>
    </w:rPr>
  </w:style>
  <w:style w:type="paragraph" w:customStyle="1" w:styleId="CarCarCarCarCar2">
    <w:name w:val="Car Car Car Car Car2"/>
    <w:basedOn w:val="Normal"/>
    <w:rsid w:val="008A3D10"/>
    <w:pPr>
      <w:spacing w:before="120" w:after="160" w:line="240" w:lineRule="exact"/>
      <w:ind w:firstLine="709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3">
    <w:name w:val="Car Car Car Car Car3"/>
    <w:basedOn w:val="Normal"/>
    <w:rsid w:val="00D30B7D"/>
    <w:pPr>
      <w:spacing w:before="120" w:after="160" w:line="240" w:lineRule="exact"/>
      <w:ind w:firstLine="709"/>
    </w:pPr>
    <w:rPr>
      <w:rFonts w:ascii="Tahoma" w:hAnsi="Tahoma"/>
      <w:sz w:val="20"/>
      <w:szCs w:val="20"/>
      <w:lang w:val="en-US" w:eastAsia="en-US"/>
    </w:rPr>
  </w:style>
  <w:style w:type="character" w:customStyle="1" w:styleId="cf01">
    <w:name w:val="cf01"/>
    <w:basedOn w:val="Policepardfaut"/>
    <w:rsid w:val="00ED3244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8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85020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9059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9994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680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995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2980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281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537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005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7544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373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1868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2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104901">
          <w:marLeft w:val="7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629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0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36501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D27D2BCA37034D82C07958CFF4F956" ma:contentTypeVersion="0" ma:contentTypeDescription="Crée un document." ma:contentTypeScope="" ma:versionID="03aaf88321c83124886d9fa35de827d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11659e296eda558031cc7be061fa96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9913F41-6DE1-4007-AFBD-7D250C7AF8F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0816156-0204-46B5-89EF-3F0D4FD4BD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AD353C-E024-44A2-9493-748ACE5D570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F100F1B-32B6-48FF-A9EB-998F0EFD3BC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1028</Words>
  <Characters>5660</Characters>
  <Application>Microsoft Office Word</Application>
  <DocSecurity>0</DocSecurity>
  <Lines>47</Lines>
  <Paragraphs>13</Paragraphs>
  <ScaleCrop>false</ScaleCrop>
  <Company>ADEME</Company>
  <LinksUpToDate>false</LinksUpToDate>
  <CharactersWithSpaces>6675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AUTRET Erwan</dc:creator>
  <cp:lastModifiedBy>THIRIOT Sarah</cp:lastModifiedBy>
  <cp:revision>35</cp:revision>
  <cp:lastPrinted>2016-12-07T08:41:00Z</cp:lastPrinted>
  <dcterms:created xsi:type="dcterms:W3CDTF">2024-04-15T12:38:00Z</dcterms:created>
  <dcterms:modified xsi:type="dcterms:W3CDTF">2024-04-15T13:18:00Z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0x0101002AD27D2BCA37034D82C07958CFF4F956</vt:lpwstr>
  </property>
  <property fmtid="{D5CDD505-2E9C-101B-9397-08002B2CF9AE}" pid="3" name="IsMyDocuments">
    <vt:bool>true</vt:bool>
  </property>
</Properties>
</file>