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6C58CFDF" w:rsidR="00771AB0" w:rsidRPr="00461E94" w:rsidRDefault="007909C1"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2004D85E" w14:textId="77777777" w:rsidR="00771AB0" w:rsidRPr="00381786" w:rsidRDefault="00771AB0" w:rsidP="00715392">
      <w:pPr>
        <w:jc w:val="center"/>
        <w:rPr>
          <w:b/>
          <w:color w:val="3CB6EC"/>
          <w:sz w:val="40"/>
          <w:szCs w:val="40"/>
        </w:rPr>
      </w:pPr>
    </w:p>
    <w:p w14:paraId="2BA3ABCD" w14:textId="6D58321A" w:rsidR="00C171BC" w:rsidRPr="007909C1" w:rsidRDefault="00771AB0" w:rsidP="00FF3659">
      <w:pPr>
        <w:jc w:val="center"/>
        <w:rPr>
          <w:color w:val="00B0F0"/>
          <w:sz w:val="40"/>
          <w:szCs w:val="40"/>
        </w:rPr>
      </w:pPr>
      <w:r w:rsidRPr="007909C1">
        <w:rPr>
          <w:color w:val="00B0F0"/>
          <w:sz w:val="40"/>
          <w:szCs w:val="40"/>
        </w:rPr>
        <w:t>Appel à Projets</w:t>
      </w:r>
      <w:r w:rsidR="00444CC5" w:rsidRPr="007909C1">
        <w:rPr>
          <w:color w:val="00B0F0"/>
          <w:sz w:val="40"/>
          <w:szCs w:val="40"/>
        </w:rPr>
        <w:t xml:space="preserve"> : </w:t>
      </w:r>
      <w:r w:rsidR="00455555">
        <w:rPr>
          <w:color w:val="00B0F0"/>
          <w:sz w:val="40"/>
          <w:szCs w:val="40"/>
        </w:rPr>
        <w:t>CORIMER Navires Bas Carbone</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2D727D3D" w:rsidR="00B405A1" w:rsidRDefault="0099188E" w:rsidP="007653C1">
      <w:pPr>
        <w:pStyle w:val="Paragraphedeliste"/>
        <w:numPr>
          <w:ilvl w:val="0"/>
          <w:numId w:val="4"/>
        </w:numPr>
      </w:pPr>
      <w:r>
        <w:t>Annexe 3a – Présentation Projet</w:t>
      </w:r>
    </w:p>
    <w:p w14:paraId="63D0FA49" w14:textId="73BCD815" w:rsidR="00863995" w:rsidRPr="00C900BD" w:rsidRDefault="00863995" w:rsidP="007653C1">
      <w:pPr>
        <w:pStyle w:val="Paragraphedeliste"/>
        <w:numPr>
          <w:ilvl w:val="0"/>
          <w:numId w:val="4"/>
        </w:numPr>
      </w:pPr>
      <w:r>
        <w:t xml:space="preserve">Annexe 5 – </w:t>
      </w:r>
      <w:r w:rsidR="0017222B">
        <w:t>Grille d’impact</w:t>
      </w:r>
      <w:r w:rsidR="0017222B" w:rsidDel="0017222B">
        <w:t xml:space="preserve"> </w:t>
      </w:r>
    </w:p>
    <w:p w14:paraId="28476842" w14:textId="4A0ED088" w:rsidR="00370E0C" w:rsidRDefault="0099188E" w:rsidP="007653C1">
      <w:pPr>
        <w:pStyle w:val="Paragraphedeliste"/>
        <w:numPr>
          <w:ilvl w:val="0"/>
          <w:numId w:val="4"/>
        </w:numPr>
      </w:pPr>
      <w:r>
        <w:t>Annexe 4 – Base de données des coûts du projet</w:t>
      </w:r>
    </w:p>
    <w:p w14:paraId="44EA86D9" w14:textId="77777777" w:rsidR="00455555" w:rsidRDefault="00455555" w:rsidP="00455555">
      <w:pPr>
        <w:pStyle w:val="Paragraphedeliste"/>
        <w:numPr>
          <w:ilvl w:val="0"/>
          <w:numId w:val="4"/>
        </w:numPr>
      </w:pPr>
      <w:r>
        <w:t>Annexe 8 - Fiche lauréat</w:t>
      </w:r>
    </w:p>
    <w:p w14:paraId="3E4E4BC7" w14:textId="0BC0221C" w:rsidR="00575484" w:rsidRDefault="00575484" w:rsidP="007653C1">
      <w:pPr>
        <w:pStyle w:val="Paragraphedeliste"/>
        <w:numPr>
          <w:ilvl w:val="0"/>
          <w:numId w:val="4"/>
        </w:numPr>
      </w:pPr>
      <w:r>
        <w:t>Annexe 9 – Plan ESE pour les projets dont le montant d’aide total demandé est supérieur à 20M€</w:t>
      </w:r>
    </w:p>
    <w:p w14:paraId="56778417" w14:textId="77777777" w:rsidR="00B405A1" w:rsidRDefault="00B405A1" w:rsidP="00715392"/>
    <w:p w14:paraId="42135793" w14:textId="77777777" w:rsidR="00B405A1" w:rsidRPr="00B405A1" w:rsidRDefault="00B405A1" w:rsidP="00715392">
      <w:pPr>
        <w:rPr>
          <w:b/>
        </w:rPr>
      </w:pPr>
      <w:r w:rsidRPr="00B405A1">
        <w:rPr>
          <w:b/>
        </w:rPr>
        <w:t>Spécifique à chaque demandeur :</w:t>
      </w:r>
    </w:p>
    <w:p w14:paraId="7B13677C" w14:textId="77777777" w:rsidR="00800CFA" w:rsidRPr="00C900BD" w:rsidRDefault="00800CFA" w:rsidP="007653C1">
      <w:pPr>
        <w:pStyle w:val="Paragraphedeliste"/>
        <w:numPr>
          <w:ilvl w:val="0"/>
          <w:numId w:val="4"/>
        </w:numPr>
      </w:pPr>
      <w:r>
        <w:t>Conditions Générales des Investissements d’Avenir de l’ADEME datées et signées par le représentant habilité du demandeur</w:t>
      </w:r>
      <w:r w:rsidR="006574BF">
        <w:t xml:space="preserve"> (version scannée)</w:t>
      </w:r>
    </w:p>
    <w:p w14:paraId="3275EC05" w14:textId="08110466" w:rsidR="006D7330" w:rsidRDefault="0099188E" w:rsidP="007653C1">
      <w:pPr>
        <w:pStyle w:val="Paragraphedeliste"/>
        <w:numPr>
          <w:ilvl w:val="0"/>
          <w:numId w:val="4"/>
        </w:numPr>
      </w:pPr>
      <w:r>
        <w:t xml:space="preserve">Annexe 3b – Présentation </w:t>
      </w:r>
      <w:r w:rsidR="00841259">
        <w:t>d</w:t>
      </w:r>
      <w:r w:rsidR="00C47DEC">
        <w:t>u</w:t>
      </w:r>
      <w:r w:rsidR="00841259">
        <w:t xml:space="preserve"> </w:t>
      </w:r>
      <w:r>
        <w:t>partenaire</w:t>
      </w:r>
      <w:r w:rsidR="00841259">
        <w:t xml:space="preserve"> (coordinateur inclus)</w:t>
      </w:r>
    </w:p>
    <w:p w14:paraId="0175AED2" w14:textId="2FDF1D1F" w:rsidR="0099188E" w:rsidRDefault="0099188E" w:rsidP="007653C1">
      <w:pPr>
        <w:pStyle w:val="Paragraphedeliste"/>
        <w:numPr>
          <w:ilvl w:val="0"/>
          <w:numId w:val="4"/>
        </w:numPr>
      </w:pPr>
      <w:r>
        <w:t>Annexe 6 – Eléments financiers</w:t>
      </w:r>
    </w:p>
    <w:p w14:paraId="50AB3280" w14:textId="2FC55BD6" w:rsidR="0099188E" w:rsidRDefault="00FD0E18" w:rsidP="007653C1">
      <w:pPr>
        <w:pStyle w:val="Paragraphedeliste"/>
        <w:numPr>
          <w:ilvl w:val="0"/>
          <w:numId w:val="4"/>
        </w:numPr>
      </w:pPr>
      <w:r>
        <w:t xml:space="preserve">Annexe 7 - </w:t>
      </w:r>
      <w:r w:rsidR="0099188E">
        <w:t>Attestation santé financière</w:t>
      </w:r>
      <w:r>
        <w:t xml:space="preserve"> </w:t>
      </w:r>
    </w:p>
    <w:p w14:paraId="68AE8C34" w14:textId="74A0BFE7" w:rsidR="000D6FA9" w:rsidRDefault="000D6FA9" w:rsidP="000D6FA9">
      <w:pPr>
        <w:pStyle w:val="Paragraphedeliste"/>
        <w:numPr>
          <w:ilvl w:val="0"/>
          <w:numId w:val="4"/>
        </w:numPr>
      </w:pPr>
      <w:r w:rsidRPr="000D6FA9">
        <w:t>KBIS ou avis SIRENE</w:t>
      </w:r>
      <w:r w:rsidR="00A55D8C">
        <w:t xml:space="preserve"> ou </w:t>
      </w:r>
      <w:proofErr w:type="spellStart"/>
      <w:r w:rsidR="00A55D8C">
        <w:t>Cerfa</w:t>
      </w:r>
      <w:proofErr w:type="spellEnd"/>
      <w:r w:rsidR="00A55D8C">
        <w:t xml:space="preserve"> pour les associations</w:t>
      </w:r>
    </w:p>
    <w:p w14:paraId="02B91F6D" w14:textId="0BAF6E67" w:rsidR="00BA73C2" w:rsidRDefault="00BA73C2" w:rsidP="00BA73C2">
      <w:pPr>
        <w:pStyle w:val="Paragraphedeliste"/>
        <w:numPr>
          <w:ilvl w:val="0"/>
          <w:numId w:val="4"/>
        </w:numPr>
      </w:pPr>
      <w:r>
        <w:t>L</w:t>
      </w:r>
      <w:r w:rsidRPr="00C900BD">
        <w:t>iasses fiscales complètes (ou bilans et comptes de résultats approuvés par l’assemblée générale) des 3 derniers exercice</w:t>
      </w:r>
      <w:r>
        <w:t>s du demandeur</w:t>
      </w:r>
    </w:p>
    <w:p w14:paraId="1A2FFE6D" w14:textId="77777777" w:rsidR="000D6FA9" w:rsidRDefault="000D6FA9" w:rsidP="00557BDC">
      <w:pPr>
        <w:ind w:left="360"/>
      </w:pPr>
    </w:p>
    <w:p w14:paraId="0F4E9A17" w14:textId="52B88665" w:rsidR="00557BDC" w:rsidRPr="00974958" w:rsidRDefault="00820892" w:rsidP="00557BDC">
      <w:pPr>
        <w:ind w:left="360"/>
        <w:rPr>
          <w:color w:val="FF0000"/>
        </w:rPr>
      </w:pPr>
      <w:r w:rsidRPr="00974958">
        <w:rPr>
          <w:color w:val="FF0000"/>
        </w:rPr>
        <w:t>Parmi les annexes citées,</w:t>
      </w:r>
      <w:r w:rsidR="000D6FA9" w:rsidRPr="00974958">
        <w:rPr>
          <w:color w:val="FF0000"/>
        </w:rPr>
        <w:t xml:space="preserve"> </w:t>
      </w:r>
      <w:r w:rsidR="00A73F88" w:rsidRPr="00974958">
        <w:rPr>
          <w:color w:val="FF0000"/>
        </w:rPr>
        <w:t>les trois dernières l</w:t>
      </w:r>
      <w:r w:rsidR="000D6FA9" w:rsidRPr="00974958">
        <w:rPr>
          <w:color w:val="FF0000"/>
        </w:rPr>
        <w:t>iasses fiscales</w:t>
      </w:r>
      <w:r w:rsidR="00A73F88" w:rsidRPr="00974958">
        <w:rPr>
          <w:color w:val="FF0000"/>
        </w:rPr>
        <w:t xml:space="preserve">, les </w:t>
      </w:r>
      <w:r w:rsidRPr="00974958">
        <w:rPr>
          <w:color w:val="FF0000"/>
        </w:rPr>
        <w:t xml:space="preserve">annexes 6 et 7 sont à fournir uniquement pour </w:t>
      </w:r>
      <w:r w:rsidR="009E6D4F" w:rsidRPr="00974958">
        <w:rPr>
          <w:color w:val="FF0000"/>
        </w:rPr>
        <w:t>les</w:t>
      </w:r>
      <w:r w:rsidRPr="00974958">
        <w:rPr>
          <w:color w:val="FF0000"/>
        </w:rPr>
        <w:t xml:space="preserve"> acteurs économiques</w:t>
      </w:r>
      <w:r w:rsidR="009E6D4F" w:rsidRPr="00974958">
        <w:rPr>
          <w:color w:val="FF0000"/>
        </w:rPr>
        <w:t>.</w:t>
      </w:r>
    </w:p>
    <w:p w14:paraId="172A20D1" w14:textId="77777777" w:rsidR="00820892" w:rsidRPr="00C900BD" w:rsidRDefault="00820892" w:rsidP="00557BDC">
      <w:pPr>
        <w:ind w:left="360"/>
      </w:pPr>
    </w:p>
    <w:p w14:paraId="4E845EE9" w14:textId="77777777" w:rsidR="00575484" w:rsidRDefault="00575484" w:rsidP="00575484">
      <w:pPr>
        <w:pBdr>
          <w:top w:val="single" w:sz="4" w:space="1" w:color="auto"/>
          <w:left w:val="single" w:sz="4" w:space="4" w:color="auto"/>
          <w:bottom w:val="single" w:sz="4" w:space="1" w:color="auto"/>
          <w:right w:val="single" w:sz="4" w:space="4" w:color="auto"/>
        </w:pBdr>
        <w:spacing w:line="276" w:lineRule="auto"/>
        <w:rPr>
          <w:b/>
        </w:rPr>
      </w:pPr>
      <w:bookmarkStart w:id="1" w:name="_Hlk181113178"/>
      <w:r>
        <w:rPr>
          <w:b/>
        </w:rPr>
        <w:t>Les informations demandées dans les annexes du dossier de demande d’aide viennent en complément des éléments saisies lors de la création de votre dossier sur l’outil OPALE via le site AGIR.</w:t>
      </w:r>
    </w:p>
    <w:bookmarkEnd w:id="1"/>
    <w:p w14:paraId="70EC4BE9" w14:textId="77777777" w:rsidR="00B405A1" w:rsidRDefault="00B405A1" w:rsidP="00715392"/>
    <w:p w14:paraId="08630CE1" w14:textId="0DE3D5BD" w:rsidR="00C900BD" w:rsidRDefault="00C900BD" w:rsidP="00715392"/>
    <w:tbl>
      <w:tblPr>
        <w:tblStyle w:val="Grilledutableau"/>
        <w:tblW w:w="0" w:type="auto"/>
        <w:tblLook w:val="04A0" w:firstRow="1" w:lastRow="0" w:firstColumn="1" w:lastColumn="0" w:noHBand="0" w:noVBand="1"/>
      </w:tblPr>
      <w:tblGrid>
        <w:gridCol w:w="9174"/>
      </w:tblGrid>
      <w:tr w:rsidR="00551FE8" w14:paraId="767D6CB2" w14:textId="77777777" w:rsidTr="47CBEBE0">
        <w:tc>
          <w:tcPr>
            <w:tcW w:w="9174" w:type="dxa"/>
            <w:shd w:val="clear" w:color="auto" w:fill="BFBFBF" w:themeFill="background1" w:themeFillShade="BF"/>
          </w:tcPr>
          <w:p w14:paraId="008D1304" w14:textId="23AF5B93" w:rsidR="00551FE8" w:rsidRPr="00BA0D7C" w:rsidRDefault="00551FE8" w:rsidP="00551FE8">
            <w:pPr>
              <w:rPr>
                <w:b/>
                <w:i/>
                <w:sz w:val="24"/>
              </w:rPr>
            </w:pPr>
            <w:r w:rsidRPr="00BA0D7C">
              <w:rPr>
                <w:b/>
                <w:i/>
                <w:sz w:val="24"/>
              </w:rPr>
              <w:t>(30 pages maximum</w:t>
            </w:r>
            <w:r w:rsidR="003450BC">
              <w:rPr>
                <w:b/>
                <w:i/>
                <w:sz w:val="24"/>
              </w:rPr>
              <w:t xml:space="preserve"> pour cette annexe</w:t>
            </w:r>
            <w:r w:rsidR="00622F22">
              <w:rPr>
                <w:b/>
                <w:i/>
                <w:sz w:val="24"/>
              </w:rPr>
              <w:t xml:space="preserve"> </w:t>
            </w:r>
            <w:r w:rsidR="008E2E0B">
              <w:rPr>
                <w:b/>
                <w:i/>
                <w:sz w:val="24"/>
              </w:rPr>
              <w:t xml:space="preserve">3a, </w:t>
            </w:r>
            <w:r w:rsidR="00622F22">
              <w:rPr>
                <w:b/>
                <w:i/>
                <w:sz w:val="24"/>
              </w:rPr>
              <w:t>hors partie 2</w:t>
            </w:r>
            <w:r w:rsidRPr="00BA0D7C">
              <w:rPr>
                <w:b/>
                <w:i/>
                <w:sz w:val="24"/>
              </w:rPr>
              <w:t>)</w:t>
            </w:r>
          </w:p>
          <w:p w14:paraId="3F1F3714" w14:textId="77777777"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Pr>
                <w:i/>
              </w:rPr>
              <w:t xml:space="preserve">. </w:t>
            </w:r>
          </w:p>
          <w:p w14:paraId="2B90BDB4" w14:textId="77777777" w:rsidR="00551FE8" w:rsidRDefault="00551FE8" w:rsidP="00551FE8">
            <w:pPr>
              <w:rPr>
                <w:i/>
              </w:rPr>
            </w:pPr>
          </w:p>
          <w:p w14:paraId="6ACA739C" w14:textId="67D56BF0" w:rsidR="00551FE8" w:rsidRPr="00BA0D7C" w:rsidRDefault="00551FE8" w:rsidP="47CBEBE0">
            <w:pPr>
              <w:rPr>
                <w:i/>
                <w:iCs/>
              </w:rPr>
            </w:pPr>
            <w:r w:rsidRPr="47CBEBE0">
              <w:rPr>
                <w:i/>
                <w:iCs/>
              </w:rPr>
              <w:t>Le contenu doit être à la fois pédagogique, synthétique et présenter un niveau technique suffisant permettant une expertise approfondie (tous les éléments transmis sont gérés en confidentialité)</w:t>
            </w:r>
            <w:r w:rsidR="5E0A2FD6" w:rsidRPr="47CBEBE0">
              <w:rPr>
                <w:i/>
                <w:iCs/>
              </w:rPr>
              <w:t>.</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0"/>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4E7C0A9B" w:rsidR="004B66E0" w:rsidRDefault="004B66E0">
      <w:pPr>
        <w:spacing w:before="0" w:after="0"/>
        <w:jc w:val="left"/>
        <w:rPr>
          <w:rFonts w:cs="Arial"/>
          <w:b/>
          <w:bCs/>
          <w:caps/>
          <w:color w:val="3CB6EC"/>
          <w:kern w:val="32"/>
          <w:sz w:val="24"/>
          <w:szCs w:val="32"/>
        </w:rPr>
      </w:pPr>
    </w:p>
    <w:p w14:paraId="1E29C152" w14:textId="4D20B2F0" w:rsidR="00A65410" w:rsidRPr="00A65410" w:rsidRDefault="00A65410" w:rsidP="00A65410">
      <w:pPr>
        <w:pStyle w:val="Titre2"/>
      </w:pPr>
      <w:bookmarkStart w:id="2" w:name="_Toc418604102"/>
      <w:bookmarkStart w:id="3" w:name="_Toc418604803"/>
      <w:r w:rsidRPr="00A65410">
        <w:t>Objectifs du Projet</w:t>
      </w:r>
      <w:bookmarkEnd w:id="2"/>
      <w:bookmarkEnd w:id="3"/>
      <w:r w:rsidRPr="00A65410">
        <w:t xml:space="preserve"> </w:t>
      </w:r>
    </w:p>
    <w:p w14:paraId="1143F4FD" w14:textId="076701A0" w:rsidR="00A65410" w:rsidRDefault="00A65410" w:rsidP="00A65410">
      <w:pPr>
        <w:pStyle w:val="Titre3"/>
      </w:pPr>
      <w:bookmarkStart w:id="4" w:name="_Toc418604103"/>
      <w:bookmarkStart w:id="5" w:name="_Toc418604804"/>
      <w:r>
        <w:t>Contexte et o</w:t>
      </w:r>
      <w:r w:rsidRPr="00A65410">
        <w:t>bjectifs du projet</w:t>
      </w:r>
      <w:bookmarkEnd w:id="4"/>
      <w:bookmarkEnd w:id="5"/>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2E90AAD6" w:rsidR="00A65410" w:rsidRDefault="00A65410" w:rsidP="00A65410">
      <w:r>
        <w:t>Objectifs : Techniques, économiques, sociétaux, environnementaux</w:t>
      </w:r>
      <w:r w:rsidR="0080665C">
        <w:t>, organisationnels</w:t>
      </w:r>
      <w:r>
        <w:t xml:space="preserve"> du projet</w:t>
      </w:r>
    </w:p>
    <w:p w14:paraId="00A2BA75" w14:textId="77777777" w:rsidR="00A65410" w:rsidRPr="00A65410" w:rsidRDefault="00A65410" w:rsidP="00A65410"/>
    <w:p w14:paraId="4394CCD9" w14:textId="450A93DC" w:rsidR="00A65410" w:rsidRDefault="00A65410" w:rsidP="00A65410">
      <w:pPr>
        <w:pStyle w:val="Titre3"/>
      </w:pPr>
      <w:bookmarkStart w:id="6" w:name="_Toc418604104"/>
      <w:bookmarkStart w:id="7" w:name="_Toc418604805"/>
      <w:r w:rsidRPr="00A65410">
        <w:t>Solutions développées</w:t>
      </w:r>
      <w:bookmarkEnd w:id="6"/>
      <w:bookmarkEnd w:id="7"/>
      <w:r w:rsidR="007653C1">
        <w:t> : verrous et démonstrateur</w:t>
      </w:r>
    </w:p>
    <w:p w14:paraId="07CD0FE1" w14:textId="6F3D15DB" w:rsidR="007653C1" w:rsidRDefault="007653C1" w:rsidP="007653C1"/>
    <w:p w14:paraId="1A2A9F9E" w14:textId="77777777" w:rsidR="00DF2BB6" w:rsidRDefault="00DF2BB6" w:rsidP="00DF2BB6">
      <w:r>
        <w:t>Etat de l’art : échelle mondiale, multisectorielle, références demandées</w:t>
      </w:r>
    </w:p>
    <w:p w14:paraId="78658320" w14:textId="77777777" w:rsidR="00DF2BB6" w:rsidRDefault="00DF2BB6" w:rsidP="007653C1"/>
    <w:p w14:paraId="7A245310" w14:textId="0668AA9A" w:rsidR="007653C1" w:rsidRDefault="007653C1" w:rsidP="007653C1">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w:t>
            </w:r>
            <w:proofErr w:type="gramStart"/>
            <w:r>
              <w:rPr>
                <w:rFonts w:cs="Arial"/>
                <w:szCs w:val="20"/>
              </w:rPr>
              <w:t> : ….</w:t>
            </w:r>
            <w:proofErr w:type="gramEnd"/>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6652B6F" w14:textId="77777777" w:rsidR="00DF2BB6" w:rsidRDefault="00DF2BB6" w:rsidP="00DF2BB6"/>
    <w:p w14:paraId="08F4C060" w14:textId="77777777" w:rsidR="00DF2BB6" w:rsidRDefault="00DF2BB6" w:rsidP="007653C1"/>
    <w:p w14:paraId="5CF4AB71" w14:textId="115F1D53" w:rsidR="007653C1" w:rsidRDefault="007653C1" w:rsidP="007653C1">
      <w:r>
        <w:t xml:space="preserve">Solutions : pertinence par rapport aux verrous, niveau de performance quantifiable </w:t>
      </w:r>
    </w:p>
    <w:p w14:paraId="1710C354" w14:textId="77777777" w:rsidR="009F177A" w:rsidRDefault="009F177A" w:rsidP="009F177A">
      <w:pPr>
        <w:pStyle w:val="Paragraphedeliste"/>
        <w:numPr>
          <w:ilvl w:val="0"/>
          <w:numId w:val="4"/>
        </w:numPr>
      </w:pPr>
      <w:r>
        <w:t>Localisation(s) du démonstrateur (pertinence par rapport au besoin)</w:t>
      </w:r>
    </w:p>
    <w:p w14:paraId="79223538" w14:textId="77777777" w:rsidR="009F177A" w:rsidRDefault="009F177A" w:rsidP="009F177A">
      <w:pPr>
        <w:pStyle w:val="Paragraphedeliste"/>
        <w:numPr>
          <w:ilvl w:val="0"/>
          <w:numId w:val="4"/>
        </w:numPr>
      </w:pPr>
      <w:r>
        <w:t xml:space="preserve">Taille du démonstrateur (pertinence par rapport au besoin) ; justification de la faisabilité du passage : </w:t>
      </w:r>
    </w:p>
    <w:p w14:paraId="30609F07" w14:textId="77777777" w:rsidR="009F177A" w:rsidRDefault="009F177A" w:rsidP="009F177A">
      <w:pPr>
        <w:pStyle w:val="Paragraphedeliste"/>
        <w:numPr>
          <w:ilvl w:val="1"/>
          <w:numId w:val="4"/>
        </w:numPr>
      </w:pPr>
      <w:proofErr w:type="gramStart"/>
      <w:r>
        <w:t>de</w:t>
      </w:r>
      <w:proofErr w:type="gramEnd"/>
      <w:r>
        <w:t xml:space="preserve"> la preuve de concept ou du pilote au démonstrateur</w:t>
      </w:r>
    </w:p>
    <w:p w14:paraId="05C1A8C9" w14:textId="77777777" w:rsidR="009F177A" w:rsidRPr="003440C5" w:rsidRDefault="009F177A" w:rsidP="009F177A">
      <w:pPr>
        <w:pStyle w:val="Paragraphedeliste"/>
        <w:numPr>
          <w:ilvl w:val="1"/>
          <w:numId w:val="4"/>
        </w:numPr>
      </w:pPr>
      <w:proofErr w:type="gramStart"/>
      <w:r>
        <w:t>du</w:t>
      </w:r>
      <w:proofErr w:type="gramEnd"/>
      <w:r>
        <w:t xml:space="preserve"> démonstrateur à la phase d’industrialisation</w:t>
      </w:r>
    </w:p>
    <w:p w14:paraId="7174E74E" w14:textId="77777777" w:rsidR="009F177A" w:rsidRDefault="009F177A" w:rsidP="009F177A">
      <w:pPr>
        <w:pStyle w:val="Paragraphedeliste"/>
        <w:numPr>
          <w:ilvl w:val="0"/>
          <w:numId w:val="0"/>
        </w:numPr>
        <w:ind w:left="720"/>
      </w:pPr>
    </w:p>
    <w:p w14:paraId="13A40ECF" w14:textId="0DB44673" w:rsidR="00DF2BB6" w:rsidRPr="00535617" w:rsidRDefault="00DF2BB6" w:rsidP="00535617">
      <w:pPr>
        <w:pStyle w:val="Paragraphedeliste"/>
        <w:numPr>
          <w:ilvl w:val="0"/>
          <w:numId w:val="4"/>
        </w:numPr>
      </w:pPr>
      <w:bookmarkStart w:id="8" w:name="_Toc418604105"/>
      <w:bookmarkStart w:id="9" w:name="_Toc418604806"/>
      <w:r>
        <w:br w:type="page"/>
      </w:r>
    </w:p>
    <w:p w14:paraId="48218D37" w14:textId="240FF7D9" w:rsidR="00A65410" w:rsidRPr="00A65410" w:rsidRDefault="00A65410" w:rsidP="00A65410">
      <w:pPr>
        <w:pStyle w:val="Titre2"/>
      </w:pPr>
      <w:r w:rsidRPr="00A65410">
        <w:t>Organisation du projet</w:t>
      </w:r>
      <w:bookmarkEnd w:id="8"/>
      <w:bookmarkEnd w:id="9"/>
    </w:p>
    <w:p w14:paraId="0025D815" w14:textId="634F1DC7" w:rsidR="00A65410" w:rsidRPr="00A65410" w:rsidRDefault="00DF2BB6" w:rsidP="007653C1">
      <w:pPr>
        <w:pStyle w:val="Titre3"/>
        <w:numPr>
          <w:ilvl w:val="0"/>
          <w:numId w:val="13"/>
        </w:numPr>
      </w:pPr>
      <w:bookmarkStart w:id="10" w:name="_Toc418604107"/>
      <w:bookmarkStart w:id="11" w:name="_Toc418604807"/>
      <w:r>
        <w:t xml:space="preserve">Porteur ou </w:t>
      </w:r>
      <w:r w:rsidR="00A65410" w:rsidRPr="00A65410">
        <w:t>Partenaires</w:t>
      </w:r>
      <w:bookmarkEnd w:id="10"/>
      <w:bookmarkEnd w:id="11"/>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F02679" w:rsidRPr="00AF4185" w14:paraId="31628952" w14:textId="77777777" w:rsidTr="00A65410">
        <w:tc>
          <w:tcPr>
            <w:tcW w:w="1418" w:type="dxa"/>
            <w:tcBorders>
              <w:top w:val="single" w:sz="4" w:space="0" w:color="auto"/>
              <w:left w:val="single" w:sz="4" w:space="0" w:color="auto"/>
              <w:bottom w:val="single" w:sz="4" w:space="0" w:color="auto"/>
              <w:right w:val="single" w:sz="4" w:space="0" w:color="auto"/>
            </w:tcBorders>
            <w:vAlign w:val="center"/>
          </w:tcPr>
          <w:p w14:paraId="637390CE" w14:textId="3D6C6E48" w:rsidR="00F02679" w:rsidRPr="00AF4185" w:rsidRDefault="00F02679" w:rsidP="00A65410">
            <w:pPr>
              <w:jc w:val="center"/>
              <w:rPr>
                <w:rFonts w:asciiTheme="minorHAnsi" w:hAnsiTheme="minorHAnsi"/>
                <w:szCs w:val="20"/>
              </w:rPr>
            </w:pPr>
            <w:r>
              <w:rPr>
                <w:rFonts w:asciiTheme="minorHAnsi" w:hAnsiTheme="minorHAnsi"/>
                <w:szCs w:val="20"/>
              </w:rPr>
              <w:t>Coordinateur</w:t>
            </w:r>
          </w:p>
        </w:tc>
        <w:tc>
          <w:tcPr>
            <w:tcW w:w="2634" w:type="dxa"/>
            <w:tcBorders>
              <w:top w:val="single" w:sz="4" w:space="0" w:color="auto"/>
              <w:left w:val="single" w:sz="4" w:space="0" w:color="auto"/>
              <w:bottom w:val="single" w:sz="4" w:space="0" w:color="auto"/>
              <w:right w:val="single" w:sz="4" w:space="0" w:color="auto"/>
            </w:tcBorders>
            <w:vAlign w:val="center"/>
          </w:tcPr>
          <w:p w14:paraId="63870C7F" w14:textId="77777777" w:rsidR="00F02679" w:rsidRPr="00AF4185" w:rsidRDefault="00F02679"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EF73FEC" w14:textId="77777777" w:rsidR="00F02679" w:rsidRPr="00AF4185" w:rsidRDefault="00F02679"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E5C2E20" w14:textId="77777777" w:rsidR="00F02679" w:rsidRPr="00AF4185" w:rsidRDefault="00F02679" w:rsidP="00A65410">
            <w:pPr>
              <w:jc w:val="left"/>
              <w:rPr>
                <w:rFonts w:asciiTheme="minorHAnsi" w:hAnsiTheme="minorHAnsi"/>
                <w:szCs w:val="20"/>
              </w:rPr>
            </w:pP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2" w:name="_Toc418604108"/>
      <w:bookmarkStart w:id="13" w:name="_Toc418604808"/>
      <w:r w:rsidRPr="00A65410">
        <w:t>Gouvernance du projet</w:t>
      </w:r>
      <w:bookmarkEnd w:id="12"/>
      <w:bookmarkEnd w:id="13"/>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4" w:name="_Toc418604109"/>
      <w:bookmarkStart w:id="15" w:name="_Toc418604809"/>
      <w:r w:rsidRPr="00A65410">
        <w:t>Etat des Connaissances antérieures</w:t>
      </w:r>
      <w:bookmarkEnd w:id="14"/>
      <w:bookmarkEnd w:id="15"/>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6" w:name="_Toc418604110"/>
      <w:bookmarkStart w:id="17" w:name="_Toc418604810"/>
      <w:r w:rsidRPr="00A65410">
        <w:t>Sous-traitance</w:t>
      </w:r>
      <w:bookmarkEnd w:id="16"/>
      <w:bookmarkEnd w:id="17"/>
    </w:p>
    <w:p w14:paraId="6A7CAD44" w14:textId="77777777" w:rsidR="00FF3659" w:rsidRPr="00A65410" w:rsidRDefault="00FF3659" w:rsidP="00FF3659">
      <w:r>
        <w:t>Collaborations, sous-traitances (et nationalité de ces sous-traitances) et autres prestations externes envisagées (dont ACV)</w:t>
      </w:r>
    </w:p>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FF3659" w14:paraId="6FE51D75" w14:textId="77777777" w:rsidTr="00B2413A">
        <w:tc>
          <w:tcPr>
            <w:tcW w:w="1702" w:type="dxa"/>
            <w:vAlign w:val="center"/>
          </w:tcPr>
          <w:p w14:paraId="4C0FF932" w14:textId="77777777" w:rsidR="00FF3659" w:rsidRDefault="00FF3659" w:rsidP="00B2413A">
            <w:pPr>
              <w:spacing w:after="100"/>
              <w:jc w:val="center"/>
              <w:rPr>
                <w:rFonts w:cstheme="minorHAnsi"/>
              </w:rPr>
            </w:pPr>
            <w:r>
              <w:rPr>
                <w:rFonts w:cstheme="minorHAnsi"/>
              </w:rPr>
              <w:t>Principaux sous-traitants pressentis</w:t>
            </w:r>
          </w:p>
        </w:tc>
        <w:tc>
          <w:tcPr>
            <w:tcW w:w="1984" w:type="dxa"/>
            <w:vAlign w:val="center"/>
          </w:tcPr>
          <w:p w14:paraId="1BD7D7CC" w14:textId="77777777" w:rsidR="00FF3659" w:rsidRDefault="00FF3659" w:rsidP="00B2413A">
            <w:pPr>
              <w:spacing w:after="100"/>
              <w:jc w:val="center"/>
              <w:rPr>
                <w:rFonts w:cstheme="minorHAnsi"/>
              </w:rPr>
            </w:pPr>
            <w:r>
              <w:rPr>
                <w:rFonts w:cstheme="minorHAnsi"/>
              </w:rPr>
              <w:t>Technologies / Prestations</w:t>
            </w:r>
            <w:r>
              <w:rPr>
                <w:rStyle w:val="Appelnotedebasdep"/>
                <w:rFonts w:cstheme="minorHAnsi"/>
              </w:rPr>
              <w:footnoteReference w:id="1"/>
            </w:r>
          </w:p>
        </w:tc>
        <w:tc>
          <w:tcPr>
            <w:tcW w:w="2268" w:type="dxa"/>
            <w:vAlign w:val="center"/>
          </w:tcPr>
          <w:p w14:paraId="427E5E6A" w14:textId="77777777" w:rsidR="00FF3659" w:rsidRDefault="00FF3659" w:rsidP="00B2413A">
            <w:pPr>
              <w:spacing w:after="100"/>
              <w:jc w:val="center"/>
              <w:rPr>
                <w:rFonts w:cstheme="minorHAnsi"/>
              </w:rPr>
            </w:pPr>
            <w:r>
              <w:rPr>
                <w:rFonts w:cstheme="minorHAnsi"/>
              </w:rPr>
              <w:t>Lieu de fabrication des principaux composants</w:t>
            </w:r>
          </w:p>
        </w:tc>
        <w:tc>
          <w:tcPr>
            <w:tcW w:w="1843" w:type="dxa"/>
            <w:vAlign w:val="center"/>
          </w:tcPr>
          <w:p w14:paraId="04F8CFEB" w14:textId="77777777" w:rsidR="00FF3659" w:rsidRDefault="00FF3659" w:rsidP="00B2413A">
            <w:pPr>
              <w:spacing w:after="100"/>
              <w:jc w:val="center"/>
              <w:rPr>
                <w:rFonts w:cstheme="minorHAnsi"/>
              </w:rPr>
            </w:pPr>
            <w:r>
              <w:rPr>
                <w:rFonts w:cstheme="minorHAnsi"/>
              </w:rPr>
              <w:t>Nature et niveaux d’engagements réciproques</w:t>
            </w:r>
            <w:r>
              <w:rPr>
                <w:rStyle w:val="Appelnotedebasdep"/>
                <w:rFonts w:cstheme="minorHAnsi"/>
              </w:rPr>
              <w:footnoteReference w:id="2"/>
            </w:r>
          </w:p>
        </w:tc>
        <w:tc>
          <w:tcPr>
            <w:tcW w:w="1559" w:type="dxa"/>
            <w:vAlign w:val="center"/>
          </w:tcPr>
          <w:p w14:paraId="584D21D1" w14:textId="77777777" w:rsidR="00FF3659" w:rsidRPr="002D3E1E" w:rsidRDefault="00FF3659" w:rsidP="00B2413A">
            <w:pPr>
              <w:spacing w:after="100"/>
              <w:jc w:val="center"/>
              <w:rPr>
                <w:rFonts w:cstheme="minorHAnsi"/>
                <w:sz w:val="18"/>
                <w:szCs w:val="18"/>
              </w:rPr>
            </w:pPr>
            <w:r w:rsidRPr="002D3E1E">
              <w:rPr>
                <w:rFonts w:cstheme="minorHAnsi"/>
                <w:sz w:val="18"/>
                <w:szCs w:val="18"/>
              </w:rPr>
              <w:t xml:space="preserve">Degré de certitude </w:t>
            </w:r>
            <w:r>
              <w:rPr>
                <w:rFonts w:cstheme="minorHAnsi"/>
                <w:sz w:val="18"/>
                <w:szCs w:val="18"/>
              </w:rPr>
              <w:t>vis-à-vis du</w:t>
            </w:r>
            <w:r w:rsidRPr="002D3E1E">
              <w:rPr>
                <w:rFonts w:cstheme="minorHAnsi"/>
                <w:sz w:val="18"/>
                <w:szCs w:val="18"/>
              </w:rPr>
              <w:t xml:space="preserve"> sous-traitant pressenti</w:t>
            </w:r>
          </w:p>
          <w:p w14:paraId="221738A7" w14:textId="77777777" w:rsidR="00FF3659" w:rsidRDefault="00FF3659" w:rsidP="00B2413A">
            <w:pPr>
              <w:spacing w:after="100"/>
              <w:jc w:val="center"/>
              <w:rPr>
                <w:rFonts w:cstheme="minorHAnsi"/>
              </w:rPr>
            </w:pPr>
            <w:r>
              <w:rPr>
                <w:rFonts w:cstheme="minorHAnsi"/>
              </w:rPr>
              <w:t>Faible / Fort</w:t>
            </w:r>
          </w:p>
        </w:tc>
      </w:tr>
      <w:tr w:rsidR="00FF3659" w14:paraId="41070C8D" w14:textId="77777777" w:rsidTr="00B2413A">
        <w:tc>
          <w:tcPr>
            <w:tcW w:w="1702" w:type="dxa"/>
            <w:vAlign w:val="center"/>
          </w:tcPr>
          <w:p w14:paraId="43A7F396" w14:textId="77777777" w:rsidR="00FF3659" w:rsidRDefault="00FF3659" w:rsidP="00B2413A">
            <w:pPr>
              <w:spacing w:after="100"/>
              <w:jc w:val="center"/>
              <w:rPr>
                <w:rFonts w:cstheme="minorHAnsi"/>
              </w:rPr>
            </w:pPr>
          </w:p>
        </w:tc>
        <w:tc>
          <w:tcPr>
            <w:tcW w:w="1984" w:type="dxa"/>
            <w:vAlign w:val="center"/>
          </w:tcPr>
          <w:p w14:paraId="1D38927E" w14:textId="77777777" w:rsidR="00FF3659" w:rsidRDefault="00FF3659" w:rsidP="00B2413A">
            <w:pPr>
              <w:spacing w:after="100"/>
              <w:jc w:val="center"/>
              <w:rPr>
                <w:rFonts w:cstheme="minorHAnsi"/>
              </w:rPr>
            </w:pPr>
          </w:p>
        </w:tc>
        <w:tc>
          <w:tcPr>
            <w:tcW w:w="2268" w:type="dxa"/>
            <w:vAlign w:val="center"/>
          </w:tcPr>
          <w:p w14:paraId="1E58ACD0" w14:textId="77777777" w:rsidR="00FF3659" w:rsidRDefault="00FF3659" w:rsidP="00B2413A">
            <w:pPr>
              <w:spacing w:after="100"/>
              <w:jc w:val="center"/>
              <w:rPr>
                <w:rFonts w:cstheme="minorHAnsi"/>
              </w:rPr>
            </w:pPr>
          </w:p>
        </w:tc>
        <w:tc>
          <w:tcPr>
            <w:tcW w:w="1843" w:type="dxa"/>
            <w:vAlign w:val="center"/>
          </w:tcPr>
          <w:p w14:paraId="4AEA7483" w14:textId="77777777" w:rsidR="00FF3659" w:rsidRDefault="00FF3659" w:rsidP="00B2413A">
            <w:pPr>
              <w:spacing w:after="100"/>
              <w:jc w:val="center"/>
              <w:rPr>
                <w:rFonts w:cstheme="minorHAnsi"/>
              </w:rPr>
            </w:pPr>
          </w:p>
        </w:tc>
        <w:tc>
          <w:tcPr>
            <w:tcW w:w="1559" w:type="dxa"/>
            <w:vAlign w:val="center"/>
          </w:tcPr>
          <w:p w14:paraId="1F84B456" w14:textId="77777777" w:rsidR="00FF3659" w:rsidRDefault="00FF3659" w:rsidP="00B2413A">
            <w:pPr>
              <w:spacing w:after="100"/>
              <w:jc w:val="center"/>
              <w:rPr>
                <w:rFonts w:cstheme="minorHAnsi"/>
              </w:rPr>
            </w:pPr>
          </w:p>
        </w:tc>
      </w:tr>
      <w:tr w:rsidR="00FF3659" w14:paraId="0019A8FB" w14:textId="77777777" w:rsidTr="00B2413A">
        <w:tc>
          <w:tcPr>
            <w:tcW w:w="1702" w:type="dxa"/>
            <w:vAlign w:val="center"/>
          </w:tcPr>
          <w:p w14:paraId="467957BC" w14:textId="77777777" w:rsidR="00FF3659" w:rsidRDefault="00FF3659" w:rsidP="00B2413A">
            <w:pPr>
              <w:spacing w:after="100"/>
              <w:jc w:val="center"/>
              <w:rPr>
                <w:rFonts w:cstheme="minorHAnsi"/>
              </w:rPr>
            </w:pPr>
          </w:p>
        </w:tc>
        <w:tc>
          <w:tcPr>
            <w:tcW w:w="1984" w:type="dxa"/>
            <w:vAlign w:val="center"/>
          </w:tcPr>
          <w:p w14:paraId="3827B152" w14:textId="77777777" w:rsidR="00FF3659" w:rsidRDefault="00FF3659" w:rsidP="00B2413A">
            <w:pPr>
              <w:spacing w:after="100"/>
              <w:jc w:val="center"/>
              <w:rPr>
                <w:rFonts w:cstheme="minorHAnsi"/>
              </w:rPr>
            </w:pPr>
          </w:p>
        </w:tc>
        <w:tc>
          <w:tcPr>
            <w:tcW w:w="2268" w:type="dxa"/>
            <w:vAlign w:val="center"/>
          </w:tcPr>
          <w:p w14:paraId="65CA7173" w14:textId="77777777" w:rsidR="00FF3659" w:rsidRDefault="00FF3659" w:rsidP="00B2413A">
            <w:pPr>
              <w:spacing w:after="100"/>
              <w:jc w:val="center"/>
              <w:rPr>
                <w:rFonts w:cstheme="minorHAnsi"/>
              </w:rPr>
            </w:pPr>
          </w:p>
        </w:tc>
        <w:tc>
          <w:tcPr>
            <w:tcW w:w="1843" w:type="dxa"/>
            <w:vAlign w:val="center"/>
          </w:tcPr>
          <w:p w14:paraId="226F40BD" w14:textId="77777777" w:rsidR="00FF3659" w:rsidRDefault="00FF3659" w:rsidP="00B2413A">
            <w:pPr>
              <w:spacing w:after="100"/>
              <w:jc w:val="center"/>
              <w:rPr>
                <w:rFonts w:cstheme="minorHAnsi"/>
              </w:rPr>
            </w:pPr>
          </w:p>
        </w:tc>
        <w:tc>
          <w:tcPr>
            <w:tcW w:w="1559" w:type="dxa"/>
            <w:vAlign w:val="center"/>
          </w:tcPr>
          <w:p w14:paraId="21136515" w14:textId="77777777" w:rsidR="00FF3659" w:rsidRDefault="00FF3659" w:rsidP="00B2413A">
            <w:pPr>
              <w:spacing w:after="100"/>
              <w:jc w:val="center"/>
              <w:rPr>
                <w:rFonts w:cstheme="minorHAnsi"/>
              </w:rPr>
            </w:pPr>
          </w:p>
        </w:tc>
      </w:tr>
      <w:tr w:rsidR="00FF3659" w14:paraId="238109A1" w14:textId="77777777" w:rsidTr="00B2413A">
        <w:tc>
          <w:tcPr>
            <w:tcW w:w="1702" w:type="dxa"/>
            <w:vAlign w:val="center"/>
          </w:tcPr>
          <w:p w14:paraId="73744A32" w14:textId="77777777" w:rsidR="00FF3659" w:rsidRDefault="00FF3659" w:rsidP="00B2413A">
            <w:pPr>
              <w:spacing w:after="100"/>
              <w:jc w:val="center"/>
              <w:rPr>
                <w:rFonts w:cstheme="minorHAnsi"/>
              </w:rPr>
            </w:pPr>
          </w:p>
        </w:tc>
        <w:tc>
          <w:tcPr>
            <w:tcW w:w="1984" w:type="dxa"/>
            <w:vAlign w:val="center"/>
          </w:tcPr>
          <w:p w14:paraId="4F4F5607" w14:textId="77777777" w:rsidR="00FF3659" w:rsidRDefault="00FF3659" w:rsidP="00B2413A">
            <w:pPr>
              <w:spacing w:after="100"/>
              <w:jc w:val="center"/>
              <w:rPr>
                <w:rFonts w:cstheme="minorHAnsi"/>
              </w:rPr>
            </w:pPr>
          </w:p>
        </w:tc>
        <w:tc>
          <w:tcPr>
            <w:tcW w:w="2268" w:type="dxa"/>
            <w:vAlign w:val="center"/>
          </w:tcPr>
          <w:p w14:paraId="31A42761" w14:textId="77777777" w:rsidR="00FF3659" w:rsidRDefault="00FF3659" w:rsidP="00B2413A">
            <w:pPr>
              <w:spacing w:after="100"/>
              <w:jc w:val="center"/>
              <w:rPr>
                <w:rFonts w:cstheme="minorHAnsi"/>
              </w:rPr>
            </w:pPr>
          </w:p>
        </w:tc>
        <w:tc>
          <w:tcPr>
            <w:tcW w:w="1843" w:type="dxa"/>
            <w:vAlign w:val="center"/>
          </w:tcPr>
          <w:p w14:paraId="0187901B" w14:textId="77777777" w:rsidR="00FF3659" w:rsidRDefault="00FF3659" w:rsidP="00B2413A">
            <w:pPr>
              <w:spacing w:after="100"/>
              <w:jc w:val="center"/>
              <w:rPr>
                <w:rFonts w:cstheme="minorHAnsi"/>
              </w:rPr>
            </w:pPr>
          </w:p>
        </w:tc>
        <w:tc>
          <w:tcPr>
            <w:tcW w:w="1559" w:type="dxa"/>
            <w:vAlign w:val="center"/>
          </w:tcPr>
          <w:p w14:paraId="48B00372" w14:textId="77777777" w:rsidR="00FF3659" w:rsidRDefault="00FF3659" w:rsidP="00B2413A">
            <w:pPr>
              <w:spacing w:after="100"/>
              <w:jc w:val="center"/>
              <w:rPr>
                <w:rFonts w:cstheme="minorHAnsi"/>
              </w:rPr>
            </w:pPr>
          </w:p>
        </w:tc>
      </w:tr>
    </w:tbl>
    <w:p w14:paraId="378A255D" w14:textId="31B65F35" w:rsidR="00700A0A" w:rsidRPr="00192BC7" w:rsidRDefault="00FF3659" w:rsidP="00192BC7">
      <w:pPr>
        <w:tabs>
          <w:tab w:val="left" w:pos="2268"/>
        </w:tabs>
        <w:rPr>
          <w:rFonts w:cs="Arial"/>
          <w:b/>
          <w:bCs/>
          <w:caps/>
          <w:color w:val="3CB6EC"/>
          <w:kern w:val="32"/>
          <w:sz w:val="24"/>
          <w:szCs w:val="32"/>
        </w:rPr>
      </w:pPr>
      <w:r w:rsidRPr="00974E9E">
        <w:t xml:space="preserve">Panorama </w:t>
      </w:r>
      <w:r>
        <w:t xml:space="preserve">connu </w:t>
      </w:r>
      <w:r w:rsidRPr="00974E9E">
        <w:t xml:space="preserve">des fournisseurs sur le territoire national ou européen et justification du choix des </w:t>
      </w:r>
      <w:r>
        <w:t xml:space="preserve">principaux </w:t>
      </w:r>
      <w:r w:rsidRPr="00974E9E">
        <w:t>sous-traitants pressentis</w:t>
      </w:r>
      <w:bookmarkStart w:id="18" w:name="_Toc418604111"/>
      <w:bookmarkStart w:id="19" w:name="_Toc418604811"/>
      <w:r w:rsidR="00700A0A">
        <w:br w:type="page"/>
      </w:r>
    </w:p>
    <w:p w14:paraId="24EEE367" w14:textId="494A040C" w:rsidR="00A65410" w:rsidRPr="00A65410" w:rsidRDefault="00A65410" w:rsidP="00A65410">
      <w:pPr>
        <w:pStyle w:val="Titre2"/>
      </w:pPr>
      <w:r w:rsidRPr="00A65410">
        <w:t>Description synthétique du plan de travail</w:t>
      </w:r>
      <w:bookmarkEnd w:id="18"/>
      <w:bookmarkEnd w:id="19"/>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0" w:name="_Toc418603965"/>
      <w:bookmarkStart w:id="21" w:name="_Toc418604112"/>
      <w:bookmarkEnd w:id="20"/>
      <w:bookmarkEnd w:id="21"/>
    </w:p>
    <w:p w14:paraId="32665087" w14:textId="77777777" w:rsidR="00A65410" w:rsidRPr="00F16275" w:rsidRDefault="00A65410" w:rsidP="007653C1">
      <w:bookmarkStart w:id="22" w:name="_Toc418604113"/>
      <w:bookmarkStart w:id="23"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2"/>
      <w:bookmarkEnd w:id="23"/>
    </w:p>
    <w:p w14:paraId="13100506" w14:textId="2021F613" w:rsidR="007653C1" w:rsidRDefault="007653C1" w:rsidP="007653C1"/>
    <w:p w14:paraId="51E9FEFC" w14:textId="22E2F4B8" w:rsidR="00700A0A" w:rsidRDefault="00700A0A" w:rsidP="007653C1">
      <w:r>
        <w:t xml:space="preserve">Lotissement du projet </w:t>
      </w:r>
    </w:p>
    <w:p w14:paraId="67003E24" w14:textId="6BB4B5EC" w:rsidR="00DB674D" w:rsidRPr="007653C1" w:rsidRDefault="00DB674D" w:rsidP="00192BC7">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47201C" w14:textId="493733D2" w:rsidR="00A65410" w:rsidRDefault="00A65410" w:rsidP="00A65410">
      <w:pPr>
        <w:pStyle w:val="Titre3"/>
      </w:pPr>
      <w:bookmarkStart w:id="24" w:name="_Toc418604114"/>
      <w:bookmarkStart w:id="25" w:name="_Toc418604813"/>
      <w:r w:rsidRPr="00A65410">
        <w:t>Description des lots / activités</w:t>
      </w:r>
      <w:bookmarkEnd w:id="24"/>
      <w:bookmarkEnd w:id="25"/>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6" w:name="_Toc418604115"/>
      <w:bookmarkStart w:id="27" w:name="_Toc418604814"/>
      <w:r w:rsidRPr="00A65410">
        <w:t>Livrables</w:t>
      </w:r>
      <w:bookmarkEnd w:id="26"/>
      <w:bookmarkEnd w:id="27"/>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121D0523" w14:textId="77777777" w:rsidR="008B614F" w:rsidRDefault="008B614F">
      <w:pPr>
        <w:spacing w:before="0" w:after="0"/>
        <w:jc w:val="left"/>
        <w:rPr>
          <w:rFonts w:cs="Arial"/>
          <w:b/>
          <w:bCs/>
          <w:caps/>
          <w:color w:val="3CB6EC"/>
          <w:kern w:val="32"/>
          <w:sz w:val="24"/>
          <w:szCs w:val="32"/>
        </w:rPr>
      </w:pPr>
      <w:bookmarkStart w:id="28" w:name="_Toc418604116"/>
      <w:bookmarkStart w:id="29" w:name="_Toc418604815"/>
      <w:r>
        <w:br w:type="page"/>
      </w:r>
    </w:p>
    <w:p w14:paraId="74ED7258" w14:textId="1A0377F0" w:rsidR="00A65410" w:rsidRPr="00A65410" w:rsidRDefault="00A65410" w:rsidP="00A65410">
      <w:pPr>
        <w:pStyle w:val="Titre2"/>
      </w:pPr>
      <w:r w:rsidRPr="00A65410">
        <w:t>Calendrier</w:t>
      </w:r>
      <w:bookmarkEnd w:id="28"/>
      <w:bookmarkEnd w:id="29"/>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0" w:name="_Toc418603970"/>
      <w:bookmarkStart w:id="31" w:name="_Toc418604117"/>
      <w:bookmarkEnd w:id="30"/>
      <w:bookmarkEnd w:id="31"/>
    </w:p>
    <w:p w14:paraId="7FC841BB" w14:textId="6D35292D" w:rsidR="00A65410" w:rsidRDefault="00A65410" w:rsidP="007653C1">
      <w:pPr>
        <w:pStyle w:val="Titre3"/>
        <w:numPr>
          <w:ilvl w:val="0"/>
          <w:numId w:val="14"/>
        </w:numPr>
      </w:pPr>
      <w:bookmarkStart w:id="32" w:name="_Toc418604118"/>
      <w:bookmarkStart w:id="33" w:name="_Toc418604816"/>
      <w:r w:rsidRPr="00A65410">
        <w:t>Planning indicatif du projet</w:t>
      </w:r>
      <w:bookmarkEnd w:id="32"/>
      <w:bookmarkEnd w:id="33"/>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proofErr w:type="gramStart"/>
      <w:r w:rsidRPr="00D26822">
        <w:rPr>
          <w:b/>
        </w:rPr>
        <w:t>les</w:t>
      </w:r>
      <w:proofErr w:type="gramEnd"/>
      <w:r w:rsidRPr="00D26822">
        <w:rPr>
          <w:b/>
        </w:rPr>
        <w:t xml:space="preserve">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4" w:name="_Toc418604119"/>
      <w:bookmarkStart w:id="35" w:name="_Toc418604817"/>
      <w:r w:rsidRPr="00A65410">
        <w:t>Étapes-clés et Jalons Intermédiaires</w:t>
      </w:r>
      <w:bookmarkEnd w:id="34"/>
      <w:bookmarkEnd w:id="35"/>
      <w:r w:rsidRPr="00A65410">
        <w:t xml:space="preserve"> </w:t>
      </w:r>
    </w:p>
    <w:p w14:paraId="10597E2C" w14:textId="5A18720E" w:rsidR="00A65410" w:rsidRPr="00F760A1" w:rsidRDefault="00AA283D" w:rsidP="00F760A1">
      <w:pPr>
        <w:tabs>
          <w:tab w:val="left" w:pos="2268"/>
        </w:tabs>
        <w:rPr>
          <w:rFonts w:asciiTheme="minorHAnsi" w:hAnsiTheme="minorHAnsi"/>
        </w:rPr>
      </w:pPr>
      <w:r w:rsidRPr="00F760A1">
        <w:rPr>
          <w:rFonts w:asciiTheme="minorHAnsi" w:hAnsiTheme="minorHAnsi"/>
        </w:rPr>
        <w:t xml:space="preserve">A noter qu’il est attendu : </w:t>
      </w:r>
      <w:r w:rsidRPr="00F760A1">
        <w:rPr>
          <w:rFonts w:asciiTheme="minorHAnsi" w:hAnsiTheme="minorHAnsi"/>
          <w:b/>
          <w:bCs/>
          <w:u w:val="single"/>
        </w:rPr>
        <w:t>environ 1 Etape-clé/an</w:t>
      </w:r>
      <w:r w:rsidRPr="00F760A1">
        <w:rPr>
          <w:rFonts w:asciiTheme="minorHAnsi" w:hAnsiTheme="minorHAnsi"/>
        </w:rPr>
        <w:t>. Dans l’idéal, les jalons Go/No go seront placés à la même date qu’une Etape-clé.</w:t>
      </w: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w:t>
      </w:r>
      <w:proofErr w:type="gramStart"/>
      <w:r w:rsidR="004D0E71">
        <w:t>NOGO</w:t>
      </w:r>
      <w:r>
        <w:t>:</w:t>
      </w:r>
      <w:proofErr w:type="gramEnd"/>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40DBD59" w14:textId="08454D49" w:rsidR="004D0E71" w:rsidRDefault="004D0E71">
      <w:pPr>
        <w:spacing w:before="0" w:after="0"/>
        <w:jc w:val="left"/>
        <w:rPr>
          <w:rFonts w:cs="Arial"/>
          <w:b/>
          <w:bCs/>
          <w:caps/>
          <w:color w:val="3CB6EC"/>
          <w:kern w:val="32"/>
          <w:sz w:val="24"/>
          <w:szCs w:val="32"/>
        </w:rPr>
      </w:pPr>
    </w:p>
    <w:p w14:paraId="356C370D" w14:textId="305515DD" w:rsidR="0003789F" w:rsidRDefault="00B5182F" w:rsidP="00E741F4">
      <w:pPr>
        <w:pStyle w:val="Titre2"/>
      </w:pPr>
      <w:r>
        <w:t>Impacts du projet</w:t>
      </w:r>
    </w:p>
    <w:p w14:paraId="78026B10" w14:textId="77777777" w:rsidR="009368BD" w:rsidRDefault="009368BD" w:rsidP="009368BD">
      <w:pPr>
        <w:pStyle w:val="Titre3"/>
        <w:numPr>
          <w:ilvl w:val="0"/>
          <w:numId w:val="21"/>
        </w:numPr>
      </w:pPr>
      <w:r>
        <w:t>Analyse des risques</w:t>
      </w:r>
    </w:p>
    <w:p w14:paraId="0FD235A8" w14:textId="77777777" w:rsidR="009368BD" w:rsidRPr="00DE61C1" w:rsidRDefault="009368BD" w:rsidP="009368BD">
      <w:r>
        <w:t xml:space="preserve">Présentation des risques de toutes natures (technique, organisationnelle, juridique, économique, environnementale, sociétale) </w:t>
      </w:r>
      <w:r w:rsidRPr="00DE61C1">
        <w:rPr>
          <w:i/>
        </w:rPr>
        <w:t>(triés par ordre d’importance)</w:t>
      </w:r>
    </w:p>
    <w:p w14:paraId="0E6136CA" w14:textId="77777777" w:rsidR="009368BD" w:rsidRDefault="009368BD" w:rsidP="009368BD"/>
    <w:tbl>
      <w:tblPr>
        <w:tblStyle w:val="Listeclaire-Accent5"/>
        <w:tblW w:w="0" w:type="auto"/>
        <w:tblLook w:val="04A0" w:firstRow="1" w:lastRow="0" w:firstColumn="1" w:lastColumn="0" w:noHBand="0" w:noVBand="1"/>
      </w:tblPr>
      <w:tblGrid>
        <w:gridCol w:w="2402"/>
        <w:gridCol w:w="1576"/>
        <w:gridCol w:w="1577"/>
        <w:gridCol w:w="3609"/>
      </w:tblGrid>
      <w:tr w:rsidR="009368BD" w14:paraId="6DCAE49F" w14:textId="77777777" w:rsidTr="00E51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427FA52C" w14:textId="77777777" w:rsidR="009368BD" w:rsidRPr="00DC13D0" w:rsidRDefault="009368BD" w:rsidP="00E5146B">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35F04EE5" w14:textId="77777777" w:rsidR="009368BD" w:rsidRPr="00DC13D0" w:rsidRDefault="009368BD" w:rsidP="00E5146B">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5F0F6CB9" w14:textId="77777777" w:rsidR="009368BD" w:rsidRPr="00DC13D0" w:rsidRDefault="009368BD" w:rsidP="00E5146B">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9368BD" w14:paraId="31F65893" w14:textId="77777777" w:rsidTr="00E5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1BB1ABCA" w14:textId="77777777" w:rsidR="009368BD" w:rsidRDefault="009368BD" w:rsidP="00E5146B">
            <w:pPr>
              <w:rPr>
                <w:rFonts w:cs="Arial"/>
                <w:b w:val="0"/>
                <w:bCs w:val="0"/>
                <w:color w:val="FFFFFF"/>
                <w:szCs w:val="20"/>
              </w:rPr>
            </w:pPr>
          </w:p>
        </w:tc>
        <w:tc>
          <w:tcPr>
            <w:tcW w:w="1577" w:type="dxa"/>
            <w:shd w:val="clear" w:color="auto" w:fill="DBE5F1" w:themeFill="accent1" w:themeFillTint="33"/>
          </w:tcPr>
          <w:p w14:paraId="0A1819F6" w14:textId="77777777" w:rsidR="009368BD" w:rsidRPr="00DC13D0"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59A8A0F9" w14:textId="77777777" w:rsidR="009368BD" w:rsidRPr="00DC13D0"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3534498C" w14:textId="77777777" w:rsidR="009368BD" w:rsidRPr="00CC1EDE" w:rsidRDefault="009368BD" w:rsidP="00E5146B">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9368BD" w14:paraId="34F88820" w14:textId="77777777" w:rsidTr="00E5146B">
        <w:tc>
          <w:tcPr>
            <w:cnfStyle w:val="001000000000" w:firstRow="0" w:lastRow="0" w:firstColumn="1" w:lastColumn="0" w:oddVBand="0" w:evenVBand="0" w:oddHBand="0" w:evenHBand="0" w:firstRowFirstColumn="0" w:firstRowLastColumn="0" w:lastRowFirstColumn="0" w:lastRowLastColumn="0"/>
            <w:tcW w:w="2405" w:type="dxa"/>
          </w:tcPr>
          <w:p w14:paraId="52B0DBA3" w14:textId="77777777" w:rsidR="009368BD" w:rsidRDefault="009368BD" w:rsidP="00E5146B">
            <w:pPr>
              <w:rPr>
                <w:rFonts w:cs="Arial"/>
                <w:szCs w:val="20"/>
              </w:rPr>
            </w:pPr>
            <w:r>
              <w:rPr>
                <w:rFonts w:cs="Arial"/>
                <w:szCs w:val="20"/>
              </w:rPr>
              <w:t>Risque 1</w:t>
            </w:r>
          </w:p>
        </w:tc>
        <w:tc>
          <w:tcPr>
            <w:tcW w:w="1577" w:type="dxa"/>
            <w:shd w:val="clear" w:color="auto" w:fill="DBE5F1" w:themeFill="accent1" w:themeFillTint="33"/>
          </w:tcPr>
          <w:p w14:paraId="65E6ED0E" w14:textId="77777777" w:rsidR="009368BD" w:rsidRDefault="009368BD" w:rsidP="00E5146B">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6721210D" w14:textId="77777777" w:rsidR="009368BD" w:rsidRDefault="009368BD" w:rsidP="00E5146B">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7CFDF04C" w14:textId="77777777" w:rsidR="009368BD" w:rsidRDefault="009368BD" w:rsidP="00E5146B">
            <w:pPr>
              <w:cnfStyle w:val="000000000000" w:firstRow="0" w:lastRow="0" w:firstColumn="0" w:lastColumn="0" w:oddVBand="0" w:evenVBand="0" w:oddHBand="0" w:evenHBand="0" w:firstRowFirstColumn="0" w:firstRowLastColumn="0" w:lastRowFirstColumn="0" w:lastRowLastColumn="0"/>
              <w:rPr>
                <w:rFonts w:cs="Arial"/>
                <w:szCs w:val="20"/>
              </w:rPr>
            </w:pPr>
          </w:p>
        </w:tc>
      </w:tr>
      <w:tr w:rsidR="009368BD" w14:paraId="23B99E89" w14:textId="77777777" w:rsidTr="00E5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8AF87C" w14:textId="77777777" w:rsidR="009368BD" w:rsidRDefault="009368BD" w:rsidP="00E5146B">
            <w:pPr>
              <w:rPr>
                <w:rFonts w:cs="Arial"/>
                <w:szCs w:val="20"/>
              </w:rPr>
            </w:pPr>
            <w:r>
              <w:rPr>
                <w:rFonts w:cs="Arial"/>
                <w:szCs w:val="20"/>
              </w:rPr>
              <w:t>…</w:t>
            </w:r>
          </w:p>
        </w:tc>
        <w:tc>
          <w:tcPr>
            <w:tcW w:w="1577" w:type="dxa"/>
            <w:shd w:val="clear" w:color="auto" w:fill="DBE5F1" w:themeFill="accent1" w:themeFillTint="33"/>
          </w:tcPr>
          <w:p w14:paraId="176B841E" w14:textId="77777777" w:rsidR="009368BD"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12B828ED" w14:textId="77777777" w:rsidR="009368BD"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E06BE26" w14:textId="77777777" w:rsidR="009368BD" w:rsidRDefault="009368BD" w:rsidP="00E5146B">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2303A25F" w14:textId="77777777" w:rsidR="009368BD" w:rsidRDefault="009368BD" w:rsidP="009368BD"/>
    <w:p w14:paraId="057AA41D" w14:textId="77777777" w:rsidR="00D20A02" w:rsidRDefault="00D20A02">
      <w:pPr>
        <w:spacing w:before="0" w:after="0"/>
        <w:jc w:val="left"/>
      </w:pPr>
    </w:p>
    <w:p w14:paraId="4CF6961F" w14:textId="3B1EC7CE" w:rsidR="00D20A02" w:rsidDel="00AB32D4" w:rsidRDefault="00914C60" w:rsidP="00D20A02">
      <w:pPr>
        <w:pStyle w:val="Titre3"/>
      </w:pPr>
      <w:r w:rsidDel="00AB32D4">
        <w:t xml:space="preserve">Indicateurs </w:t>
      </w:r>
      <w:proofErr w:type="gramStart"/>
      <w:r w:rsidDel="00AB32D4">
        <w:t xml:space="preserve">clés </w:t>
      </w:r>
      <w:r w:rsidR="00D20A02" w:rsidDel="00AB32D4">
        <w:t>environnementaux</w:t>
      </w:r>
      <w:proofErr w:type="gramEnd"/>
      <w:r w:rsidR="00D20A02" w:rsidDel="00AB32D4">
        <w:t xml:space="preserve"> à suivre pendant le projet  </w:t>
      </w:r>
    </w:p>
    <w:p w14:paraId="2FCD37F1" w14:textId="77777777" w:rsidR="004570BD" w:rsidRDefault="004570BD" w:rsidP="00182695"/>
    <w:p w14:paraId="716D35D3" w14:textId="73D7D1E5" w:rsidR="004570BD" w:rsidRDefault="0097385B" w:rsidP="0097385B">
      <w:pPr>
        <w:spacing w:before="0" w:after="0"/>
      </w:pPr>
      <w:r>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36" w:name="_Toc390788890"/>
    </w:p>
    <w:p w14:paraId="1DA5295C" w14:textId="77777777" w:rsidR="004570BD" w:rsidRDefault="004570BD">
      <w:pPr>
        <w:spacing w:before="0" w:after="0"/>
        <w:jc w:val="left"/>
        <w:rPr>
          <w:i/>
        </w:rPr>
      </w:pPr>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r>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6"/>
    <w:p w14:paraId="5763E7B8" w14:textId="77777777" w:rsidR="007E2665" w:rsidRDefault="007E2665" w:rsidP="00715392"/>
    <w:sectPr w:rsidR="007E2665" w:rsidSect="00E00E9D">
      <w:headerReference w:type="even" r:id="rId16"/>
      <w:headerReference w:type="default" r:id="rId17"/>
      <w:footerReference w:type="default" r:id="rId18"/>
      <w:headerReference w:type="first" r:id="rId19"/>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29A5" w14:textId="77777777" w:rsidR="00EC7E89" w:rsidRDefault="00EC7E89">
      <w:r>
        <w:separator/>
      </w:r>
    </w:p>
  </w:endnote>
  <w:endnote w:type="continuationSeparator" w:id="0">
    <w:p w14:paraId="1772B67D" w14:textId="77777777" w:rsidR="00EC7E89" w:rsidRDefault="00EC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19646732"/>
      <w:docPartObj>
        <w:docPartGallery w:val="Page Numbers (Bottom of Page)"/>
        <w:docPartUnique/>
      </w:docPartObj>
    </w:sdtPr>
    <w:sdtEndPr/>
    <w:sdtContent>
      <w:p w14:paraId="5E818FF1" w14:textId="0979D064" w:rsidR="00A65410" w:rsidRPr="00EC1AAA" w:rsidRDefault="00253C66" w:rsidP="00EC1AAA">
        <w:pPr>
          <w:pStyle w:val="Pieddepage"/>
          <w:jc w:val="right"/>
          <w:rPr>
            <w:sz w:val="18"/>
          </w:rPr>
        </w:pPr>
        <w:r>
          <w:rPr>
            <w:color w:val="000000"/>
            <w:sz w:val="18"/>
            <w:szCs w:val="18"/>
          </w:rPr>
          <w:t xml:space="preserve">France 2030 </w:t>
        </w:r>
        <w:r w:rsidR="00FF3659">
          <w:rPr>
            <w:color w:val="000000"/>
            <w:sz w:val="18"/>
            <w:szCs w:val="18"/>
          </w:rPr>
          <w:t xml:space="preserve">- </w:t>
        </w:r>
        <w:r w:rsidRPr="00EC1AAA">
          <w:rPr>
            <w:sz w:val="18"/>
          </w:rPr>
          <w:t>Confidentiel</w:t>
        </w:r>
        <w:r>
          <w:rPr>
            <w:sz w:val="18"/>
          </w:rPr>
          <w:t xml:space="preserve">     </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7909C1">
          <w:rPr>
            <w:noProof/>
            <w:sz w:val="18"/>
          </w:rPr>
          <w:t>14</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36B9" w14:textId="77777777" w:rsidR="00EC7E89" w:rsidRDefault="00EC7E89">
      <w:r>
        <w:separator/>
      </w:r>
    </w:p>
  </w:footnote>
  <w:footnote w:type="continuationSeparator" w:id="0">
    <w:p w14:paraId="283483DD" w14:textId="77777777" w:rsidR="00EC7E89" w:rsidRDefault="00EC7E89">
      <w:r>
        <w:continuationSeparator/>
      </w:r>
    </w:p>
  </w:footnote>
  <w:footnote w:id="1">
    <w:p w14:paraId="04A7854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29B05B6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A4B8" w14:textId="23D39376" w:rsidR="000B3A9C" w:rsidRDefault="00B779B3">
    <w:pPr>
      <w:pStyle w:val="En-tte"/>
    </w:pPr>
    <w:r>
      <w:rPr>
        <w:noProof/>
      </w:rPr>
      <w:pict w14:anchorId="1AF77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62063" o:spid="_x0000_s1030" type="#_x0000_t136" style="position:absolute;left:0;text-align:left;margin-left:0;margin-top:0;width:561.05pt;height:86.3pt;rotation:315;z-index:-251655168;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2F84" w14:textId="33C3917D" w:rsidR="000B3A9C" w:rsidRDefault="00B779B3">
    <w:pPr>
      <w:pStyle w:val="En-tte"/>
    </w:pPr>
    <w:r>
      <w:rPr>
        <w:noProof/>
      </w:rPr>
      <w:pict w14:anchorId="252C6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62064" o:spid="_x0000_s1031" type="#_x0000_t136" style="position:absolute;left:0;text-align:left;margin-left:0;margin-top:0;width:561.05pt;height:86.3pt;rotation:315;z-index:-251653120;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D1B5" w14:textId="164CA05D" w:rsidR="00A65410" w:rsidRDefault="00B779B3" w:rsidP="007909C1">
    <w:pPr>
      <w:pStyle w:val="En-tte"/>
    </w:pPr>
    <w:r>
      <w:rPr>
        <w:noProof/>
      </w:rPr>
      <w:pict w14:anchorId="045A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62062" o:spid="_x0000_s1029" type="#_x0000_t136" style="position:absolute;left:0;text-align:left;margin-left:0;margin-top:0;width:561.05pt;height:86.3pt;rotation:315;z-index:-251657216;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r w:rsidR="007909C1">
      <w:rPr>
        <w:noProof/>
      </w:rPr>
      <w:drawing>
        <wp:inline distT="0" distB="0" distL="0" distR="0" wp14:anchorId="11888575" wp14:editId="3D74A75B">
          <wp:extent cx="1647825" cy="914400"/>
          <wp:effectExtent l="0" t="0" r="9525"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rsidR="00A65410">
      <w:tab/>
    </w:r>
    <w:r w:rsidR="007909C1">
      <w:rPr>
        <w:b/>
        <w:noProof/>
        <w:color w:val="3CB6EC"/>
        <w:sz w:val="40"/>
        <w:szCs w:val="40"/>
      </w:rPr>
      <w:drawing>
        <wp:inline distT="0" distB="0" distL="0" distR="0" wp14:anchorId="2F640211" wp14:editId="5146F977">
          <wp:extent cx="1524000" cy="7689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ance_2030_fondblanc.png"/>
                  <pic:cNvPicPr/>
                </pic:nvPicPr>
                <pic:blipFill>
                  <a:blip r:embed="rId2">
                    <a:extLst>
                      <a:ext uri="{28A0092B-C50C-407E-A947-70E740481C1C}">
                        <a14:useLocalDpi xmlns:a14="http://schemas.microsoft.com/office/drawing/2010/main" val="0"/>
                      </a:ext>
                    </a:extLst>
                  </a:blip>
                  <a:stretch>
                    <a:fillRect/>
                  </a:stretch>
                </pic:blipFill>
                <pic:spPr>
                  <a:xfrm>
                    <a:off x="0" y="0"/>
                    <a:ext cx="1554536" cy="784312"/>
                  </a:xfrm>
                  <a:prstGeom prst="rect">
                    <a:avLst/>
                  </a:prstGeom>
                </pic:spPr>
              </pic:pic>
            </a:graphicData>
          </a:graphic>
        </wp:inline>
      </w:drawing>
    </w:r>
    <w:r w:rsidR="00A65410">
      <w:tab/>
    </w:r>
    <w:r w:rsidR="00A65410">
      <w:rPr>
        <w:noProof/>
      </w:rPr>
      <w:drawing>
        <wp:inline distT="0" distB="0" distL="0" distR="0" wp14:anchorId="72849111" wp14:editId="47E7EDBE">
          <wp:extent cx="689771" cy="819150"/>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404" cy="8365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4"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5D5D68"/>
    <w:multiLevelType w:val="hybridMultilevel"/>
    <w:tmpl w:val="683665A0"/>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9"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155074">
    <w:abstractNumId w:val="5"/>
  </w:num>
  <w:num w:numId="2" w16cid:durableId="1968317994">
    <w:abstractNumId w:val="3"/>
  </w:num>
  <w:num w:numId="3" w16cid:durableId="407776733">
    <w:abstractNumId w:val="1"/>
  </w:num>
  <w:num w:numId="4" w16cid:durableId="1269200435">
    <w:abstractNumId w:val="6"/>
  </w:num>
  <w:num w:numId="5" w16cid:durableId="1004479784">
    <w:abstractNumId w:val="7"/>
    <w:lvlOverride w:ilvl="0">
      <w:startOverride w:val="1"/>
    </w:lvlOverride>
  </w:num>
  <w:num w:numId="6" w16cid:durableId="2124500039">
    <w:abstractNumId w:val="7"/>
    <w:lvlOverride w:ilvl="0">
      <w:startOverride w:val="1"/>
    </w:lvlOverride>
  </w:num>
  <w:num w:numId="7" w16cid:durableId="115569765">
    <w:abstractNumId w:val="2"/>
  </w:num>
  <w:num w:numId="8" w16cid:durableId="544685426">
    <w:abstractNumId w:val="9"/>
  </w:num>
  <w:num w:numId="9" w16cid:durableId="1342053110">
    <w:abstractNumId w:val="10"/>
  </w:num>
  <w:num w:numId="10" w16cid:durableId="502399113">
    <w:abstractNumId w:val="7"/>
  </w:num>
  <w:num w:numId="11" w16cid:durableId="1802725773">
    <w:abstractNumId w:val="8"/>
  </w:num>
  <w:num w:numId="12" w16cid:durableId="1604262069">
    <w:abstractNumId w:val="7"/>
    <w:lvlOverride w:ilvl="0">
      <w:startOverride w:val="1"/>
    </w:lvlOverride>
  </w:num>
  <w:num w:numId="13" w16cid:durableId="1459644567">
    <w:abstractNumId w:val="7"/>
    <w:lvlOverride w:ilvl="0">
      <w:startOverride w:val="1"/>
    </w:lvlOverride>
  </w:num>
  <w:num w:numId="14" w16cid:durableId="1751343312">
    <w:abstractNumId w:val="7"/>
    <w:lvlOverride w:ilvl="0">
      <w:startOverride w:val="1"/>
    </w:lvlOverride>
  </w:num>
  <w:num w:numId="15" w16cid:durableId="1416783649">
    <w:abstractNumId w:val="11"/>
  </w:num>
  <w:num w:numId="16" w16cid:durableId="686443959">
    <w:abstractNumId w:val="7"/>
    <w:lvlOverride w:ilvl="0">
      <w:startOverride w:val="1"/>
    </w:lvlOverride>
  </w:num>
  <w:num w:numId="17" w16cid:durableId="63651065">
    <w:abstractNumId w:val="4"/>
  </w:num>
  <w:num w:numId="18" w16cid:durableId="839154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229733">
    <w:abstractNumId w:val="0"/>
  </w:num>
  <w:num w:numId="20" w16cid:durableId="2131586475">
    <w:abstractNumId w:val="1"/>
  </w:num>
  <w:num w:numId="21" w16cid:durableId="1544561312">
    <w:abstractNumId w:val="7"/>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1833"/>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76604"/>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13F7"/>
    <w:rsid w:val="000B3A9C"/>
    <w:rsid w:val="000B4767"/>
    <w:rsid w:val="000B58BD"/>
    <w:rsid w:val="000B795D"/>
    <w:rsid w:val="000C14AC"/>
    <w:rsid w:val="000C283E"/>
    <w:rsid w:val="000C66E3"/>
    <w:rsid w:val="000D02BF"/>
    <w:rsid w:val="000D3BC4"/>
    <w:rsid w:val="000D5155"/>
    <w:rsid w:val="000D6FA9"/>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92BC7"/>
    <w:rsid w:val="001A0B56"/>
    <w:rsid w:val="001A54ED"/>
    <w:rsid w:val="001B10C5"/>
    <w:rsid w:val="001B33AA"/>
    <w:rsid w:val="001B3792"/>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F50"/>
    <w:rsid w:val="00227359"/>
    <w:rsid w:val="00234E41"/>
    <w:rsid w:val="00236656"/>
    <w:rsid w:val="00237C8F"/>
    <w:rsid w:val="0024208F"/>
    <w:rsid w:val="00242211"/>
    <w:rsid w:val="00245E3C"/>
    <w:rsid w:val="00250AB4"/>
    <w:rsid w:val="00253C66"/>
    <w:rsid w:val="0025457F"/>
    <w:rsid w:val="002611DF"/>
    <w:rsid w:val="002615B9"/>
    <w:rsid w:val="00261BE0"/>
    <w:rsid w:val="00263E5D"/>
    <w:rsid w:val="00271227"/>
    <w:rsid w:val="00281985"/>
    <w:rsid w:val="0028464B"/>
    <w:rsid w:val="00286EDA"/>
    <w:rsid w:val="00290B0C"/>
    <w:rsid w:val="002910C9"/>
    <w:rsid w:val="0029308D"/>
    <w:rsid w:val="00295BE8"/>
    <w:rsid w:val="002A168C"/>
    <w:rsid w:val="002A2312"/>
    <w:rsid w:val="002A32B7"/>
    <w:rsid w:val="002A468B"/>
    <w:rsid w:val="002A54D9"/>
    <w:rsid w:val="002A5E40"/>
    <w:rsid w:val="002B0AF6"/>
    <w:rsid w:val="002B210D"/>
    <w:rsid w:val="002B4B7A"/>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1AA8"/>
    <w:rsid w:val="002F1F00"/>
    <w:rsid w:val="002F623B"/>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3EAA"/>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4CC5"/>
    <w:rsid w:val="00446AD3"/>
    <w:rsid w:val="00450D8F"/>
    <w:rsid w:val="00455555"/>
    <w:rsid w:val="004570BD"/>
    <w:rsid w:val="00461F8F"/>
    <w:rsid w:val="00462044"/>
    <w:rsid w:val="00465BBD"/>
    <w:rsid w:val="00465F78"/>
    <w:rsid w:val="00467893"/>
    <w:rsid w:val="00467A7A"/>
    <w:rsid w:val="004800FB"/>
    <w:rsid w:val="00480B31"/>
    <w:rsid w:val="00482A1C"/>
    <w:rsid w:val="004835BA"/>
    <w:rsid w:val="004835F5"/>
    <w:rsid w:val="00483607"/>
    <w:rsid w:val="00485D2D"/>
    <w:rsid w:val="00497B86"/>
    <w:rsid w:val="004A1016"/>
    <w:rsid w:val="004A1AC7"/>
    <w:rsid w:val="004B0D82"/>
    <w:rsid w:val="004B15D6"/>
    <w:rsid w:val="004B2915"/>
    <w:rsid w:val="004B31CC"/>
    <w:rsid w:val="004B66E0"/>
    <w:rsid w:val="004B7A18"/>
    <w:rsid w:val="004C165A"/>
    <w:rsid w:val="004C58A9"/>
    <w:rsid w:val="004C6923"/>
    <w:rsid w:val="004D090C"/>
    <w:rsid w:val="004D0E71"/>
    <w:rsid w:val="004D25EA"/>
    <w:rsid w:val="004D295D"/>
    <w:rsid w:val="004D3ABF"/>
    <w:rsid w:val="004D4C2D"/>
    <w:rsid w:val="004E3871"/>
    <w:rsid w:val="004E7C80"/>
    <w:rsid w:val="004E7E1D"/>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ACA"/>
    <w:rsid w:val="00535617"/>
    <w:rsid w:val="00535A68"/>
    <w:rsid w:val="00537441"/>
    <w:rsid w:val="005415FF"/>
    <w:rsid w:val="00544866"/>
    <w:rsid w:val="00545B54"/>
    <w:rsid w:val="005464AE"/>
    <w:rsid w:val="0055128E"/>
    <w:rsid w:val="00551FE8"/>
    <w:rsid w:val="00552D67"/>
    <w:rsid w:val="00554216"/>
    <w:rsid w:val="00554E2F"/>
    <w:rsid w:val="00557BDC"/>
    <w:rsid w:val="00563BDF"/>
    <w:rsid w:val="00566C61"/>
    <w:rsid w:val="00567ECF"/>
    <w:rsid w:val="00570031"/>
    <w:rsid w:val="00570CE8"/>
    <w:rsid w:val="005735EB"/>
    <w:rsid w:val="00575484"/>
    <w:rsid w:val="0057601A"/>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45D2E"/>
    <w:rsid w:val="006503FC"/>
    <w:rsid w:val="00653401"/>
    <w:rsid w:val="0065440C"/>
    <w:rsid w:val="0065620B"/>
    <w:rsid w:val="0065740D"/>
    <w:rsid w:val="006574BF"/>
    <w:rsid w:val="00662ACB"/>
    <w:rsid w:val="00665A1D"/>
    <w:rsid w:val="00671D15"/>
    <w:rsid w:val="00673FC2"/>
    <w:rsid w:val="006745AC"/>
    <w:rsid w:val="00675F49"/>
    <w:rsid w:val="00676C2C"/>
    <w:rsid w:val="006902D2"/>
    <w:rsid w:val="00691000"/>
    <w:rsid w:val="006921D0"/>
    <w:rsid w:val="00692F55"/>
    <w:rsid w:val="00694CAC"/>
    <w:rsid w:val="006A23B7"/>
    <w:rsid w:val="006A31CF"/>
    <w:rsid w:val="006A63CC"/>
    <w:rsid w:val="006A6DF3"/>
    <w:rsid w:val="006A7E06"/>
    <w:rsid w:val="006B0CD9"/>
    <w:rsid w:val="006B0E06"/>
    <w:rsid w:val="006B52B1"/>
    <w:rsid w:val="006C4C96"/>
    <w:rsid w:val="006C740E"/>
    <w:rsid w:val="006D1BCA"/>
    <w:rsid w:val="006D1D30"/>
    <w:rsid w:val="006D1E41"/>
    <w:rsid w:val="006D46B0"/>
    <w:rsid w:val="006D7330"/>
    <w:rsid w:val="006E2BC8"/>
    <w:rsid w:val="006E542E"/>
    <w:rsid w:val="006E6AC9"/>
    <w:rsid w:val="006F3475"/>
    <w:rsid w:val="006F3771"/>
    <w:rsid w:val="006F63AB"/>
    <w:rsid w:val="00700A0A"/>
    <w:rsid w:val="00705629"/>
    <w:rsid w:val="00710429"/>
    <w:rsid w:val="00714AAA"/>
    <w:rsid w:val="00715392"/>
    <w:rsid w:val="00720916"/>
    <w:rsid w:val="00721272"/>
    <w:rsid w:val="007257B8"/>
    <w:rsid w:val="00733BAB"/>
    <w:rsid w:val="00734FE9"/>
    <w:rsid w:val="007412AE"/>
    <w:rsid w:val="00742EDC"/>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09C1"/>
    <w:rsid w:val="007913BF"/>
    <w:rsid w:val="00793016"/>
    <w:rsid w:val="007943A8"/>
    <w:rsid w:val="00797DC9"/>
    <w:rsid w:val="007A1489"/>
    <w:rsid w:val="007A3B75"/>
    <w:rsid w:val="007B110C"/>
    <w:rsid w:val="007B500B"/>
    <w:rsid w:val="007B52A3"/>
    <w:rsid w:val="007C0CBF"/>
    <w:rsid w:val="007C45B0"/>
    <w:rsid w:val="007C6026"/>
    <w:rsid w:val="007C6AAA"/>
    <w:rsid w:val="007D151C"/>
    <w:rsid w:val="007D563B"/>
    <w:rsid w:val="007E2665"/>
    <w:rsid w:val="007E3456"/>
    <w:rsid w:val="007E5661"/>
    <w:rsid w:val="007F0875"/>
    <w:rsid w:val="007F6760"/>
    <w:rsid w:val="007F709C"/>
    <w:rsid w:val="00800CFA"/>
    <w:rsid w:val="008033F8"/>
    <w:rsid w:val="00803414"/>
    <w:rsid w:val="0080417B"/>
    <w:rsid w:val="00804532"/>
    <w:rsid w:val="0080665C"/>
    <w:rsid w:val="00806988"/>
    <w:rsid w:val="008072C8"/>
    <w:rsid w:val="008105A5"/>
    <w:rsid w:val="00815C0F"/>
    <w:rsid w:val="0081780F"/>
    <w:rsid w:val="00820892"/>
    <w:rsid w:val="008213C5"/>
    <w:rsid w:val="00825ED6"/>
    <w:rsid w:val="00827AD6"/>
    <w:rsid w:val="00827C94"/>
    <w:rsid w:val="0083390B"/>
    <w:rsid w:val="00834320"/>
    <w:rsid w:val="00836D06"/>
    <w:rsid w:val="00841259"/>
    <w:rsid w:val="00845A25"/>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B06"/>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67C5"/>
    <w:rsid w:val="009368BD"/>
    <w:rsid w:val="009430DF"/>
    <w:rsid w:val="00947F91"/>
    <w:rsid w:val="009510F7"/>
    <w:rsid w:val="009517BC"/>
    <w:rsid w:val="009519D5"/>
    <w:rsid w:val="009536C0"/>
    <w:rsid w:val="009546D8"/>
    <w:rsid w:val="00954CD8"/>
    <w:rsid w:val="00955BFC"/>
    <w:rsid w:val="00955D1B"/>
    <w:rsid w:val="00957114"/>
    <w:rsid w:val="009631BD"/>
    <w:rsid w:val="0096388E"/>
    <w:rsid w:val="00970515"/>
    <w:rsid w:val="0097385B"/>
    <w:rsid w:val="00974958"/>
    <w:rsid w:val="00975F9F"/>
    <w:rsid w:val="00980BAB"/>
    <w:rsid w:val="009816FE"/>
    <w:rsid w:val="00983E90"/>
    <w:rsid w:val="00986049"/>
    <w:rsid w:val="009860C4"/>
    <w:rsid w:val="009900F8"/>
    <w:rsid w:val="0099188E"/>
    <w:rsid w:val="00992F46"/>
    <w:rsid w:val="00992FC2"/>
    <w:rsid w:val="009947FF"/>
    <w:rsid w:val="00997E89"/>
    <w:rsid w:val="009A0720"/>
    <w:rsid w:val="009A48D6"/>
    <w:rsid w:val="009B0177"/>
    <w:rsid w:val="009B1868"/>
    <w:rsid w:val="009B7799"/>
    <w:rsid w:val="009C2325"/>
    <w:rsid w:val="009C2C75"/>
    <w:rsid w:val="009C5188"/>
    <w:rsid w:val="009D5F29"/>
    <w:rsid w:val="009D7C0F"/>
    <w:rsid w:val="009E16C3"/>
    <w:rsid w:val="009E201B"/>
    <w:rsid w:val="009E4AED"/>
    <w:rsid w:val="009E5B93"/>
    <w:rsid w:val="009E6D4F"/>
    <w:rsid w:val="009F177A"/>
    <w:rsid w:val="009F1E7E"/>
    <w:rsid w:val="009F2DF9"/>
    <w:rsid w:val="009F791C"/>
    <w:rsid w:val="00A02B57"/>
    <w:rsid w:val="00A06A9C"/>
    <w:rsid w:val="00A1045B"/>
    <w:rsid w:val="00A115D1"/>
    <w:rsid w:val="00A159B6"/>
    <w:rsid w:val="00A1758C"/>
    <w:rsid w:val="00A221CA"/>
    <w:rsid w:val="00A23449"/>
    <w:rsid w:val="00A242C9"/>
    <w:rsid w:val="00A24D08"/>
    <w:rsid w:val="00A40ABB"/>
    <w:rsid w:val="00A426D1"/>
    <w:rsid w:val="00A44DA7"/>
    <w:rsid w:val="00A4575A"/>
    <w:rsid w:val="00A47587"/>
    <w:rsid w:val="00A50FA6"/>
    <w:rsid w:val="00A5302B"/>
    <w:rsid w:val="00A55D8C"/>
    <w:rsid w:val="00A56EBE"/>
    <w:rsid w:val="00A62B7E"/>
    <w:rsid w:val="00A63013"/>
    <w:rsid w:val="00A64776"/>
    <w:rsid w:val="00A65410"/>
    <w:rsid w:val="00A7102C"/>
    <w:rsid w:val="00A73F88"/>
    <w:rsid w:val="00A748F2"/>
    <w:rsid w:val="00A8390A"/>
    <w:rsid w:val="00A83C6D"/>
    <w:rsid w:val="00A86A03"/>
    <w:rsid w:val="00A90408"/>
    <w:rsid w:val="00A91356"/>
    <w:rsid w:val="00A91B20"/>
    <w:rsid w:val="00A91F64"/>
    <w:rsid w:val="00A928FB"/>
    <w:rsid w:val="00A92D26"/>
    <w:rsid w:val="00A95060"/>
    <w:rsid w:val="00AA1FC2"/>
    <w:rsid w:val="00AA283D"/>
    <w:rsid w:val="00AA4CFC"/>
    <w:rsid w:val="00AB05EA"/>
    <w:rsid w:val="00AB092E"/>
    <w:rsid w:val="00AB2614"/>
    <w:rsid w:val="00AB32D4"/>
    <w:rsid w:val="00AB5FA4"/>
    <w:rsid w:val="00AC0B2B"/>
    <w:rsid w:val="00AC0B58"/>
    <w:rsid w:val="00AC35A1"/>
    <w:rsid w:val="00AC3627"/>
    <w:rsid w:val="00AC4C81"/>
    <w:rsid w:val="00AC6B7B"/>
    <w:rsid w:val="00AC765E"/>
    <w:rsid w:val="00AD0BCC"/>
    <w:rsid w:val="00AD3ED8"/>
    <w:rsid w:val="00AD6F09"/>
    <w:rsid w:val="00AE0F3B"/>
    <w:rsid w:val="00AE26B0"/>
    <w:rsid w:val="00AE4E2D"/>
    <w:rsid w:val="00AF068C"/>
    <w:rsid w:val="00AF52E5"/>
    <w:rsid w:val="00B00E43"/>
    <w:rsid w:val="00B032C9"/>
    <w:rsid w:val="00B078C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451E"/>
    <w:rsid w:val="00B57855"/>
    <w:rsid w:val="00B6220B"/>
    <w:rsid w:val="00B65A94"/>
    <w:rsid w:val="00B66B26"/>
    <w:rsid w:val="00B70404"/>
    <w:rsid w:val="00B73888"/>
    <w:rsid w:val="00B765E2"/>
    <w:rsid w:val="00B779B3"/>
    <w:rsid w:val="00B82296"/>
    <w:rsid w:val="00B85E61"/>
    <w:rsid w:val="00B86860"/>
    <w:rsid w:val="00B8704D"/>
    <w:rsid w:val="00B9148C"/>
    <w:rsid w:val="00B94E46"/>
    <w:rsid w:val="00B951B0"/>
    <w:rsid w:val="00BA0D7C"/>
    <w:rsid w:val="00BA1924"/>
    <w:rsid w:val="00BA2C9B"/>
    <w:rsid w:val="00BA631D"/>
    <w:rsid w:val="00BA73C2"/>
    <w:rsid w:val="00BB0132"/>
    <w:rsid w:val="00BB7D7C"/>
    <w:rsid w:val="00BC0118"/>
    <w:rsid w:val="00BC10AC"/>
    <w:rsid w:val="00BC42DF"/>
    <w:rsid w:val="00BC6FEF"/>
    <w:rsid w:val="00BC7389"/>
    <w:rsid w:val="00BD55DE"/>
    <w:rsid w:val="00BD6BEE"/>
    <w:rsid w:val="00BE11B6"/>
    <w:rsid w:val="00BE2145"/>
    <w:rsid w:val="00BE37D1"/>
    <w:rsid w:val="00BF045E"/>
    <w:rsid w:val="00BF0E45"/>
    <w:rsid w:val="00BF223A"/>
    <w:rsid w:val="00BF6F60"/>
    <w:rsid w:val="00C058F8"/>
    <w:rsid w:val="00C10264"/>
    <w:rsid w:val="00C11822"/>
    <w:rsid w:val="00C12D82"/>
    <w:rsid w:val="00C16153"/>
    <w:rsid w:val="00C171BC"/>
    <w:rsid w:val="00C1787F"/>
    <w:rsid w:val="00C2039F"/>
    <w:rsid w:val="00C20E47"/>
    <w:rsid w:val="00C22C37"/>
    <w:rsid w:val="00C26096"/>
    <w:rsid w:val="00C26468"/>
    <w:rsid w:val="00C26BF3"/>
    <w:rsid w:val="00C30DE8"/>
    <w:rsid w:val="00C326F9"/>
    <w:rsid w:val="00C36E60"/>
    <w:rsid w:val="00C40B58"/>
    <w:rsid w:val="00C42206"/>
    <w:rsid w:val="00C4444A"/>
    <w:rsid w:val="00C462DC"/>
    <w:rsid w:val="00C47DEC"/>
    <w:rsid w:val="00C51153"/>
    <w:rsid w:val="00C54DA4"/>
    <w:rsid w:val="00C54F4A"/>
    <w:rsid w:val="00C563EA"/>
    <w:rsid w:val="00C57DBC"/>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4F4"/>
    <w:rsid w:val="00CC1EDE"/>
    <w:rsid w:val="00CC653E"/>
    <w:rsid w:val="00CD0125"/>
    <w:rsid w:val="00CE10FA"/>
    <w:rsid w:val="00CE12BC"/>
    <w:rsid w:val="00CE1D2D"/>
    <w:rsid w:val="00CE347B"/>
    <w:rsid w:val="00CE4872"/>
    <w:rsid w:val="00CE617B"/>
    <w:rsid w:val="00CE642B"/>
    <w:rsid w:val="00CE684D"/>
    <w:rsid w:val="00CF2F54"/>
    <w:rsid w:val="00D00ECE"/>
    <w:rsid w:val="00D01029"/>
    <w:rsid w:val="00D02F23"/>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361EB"/>
    <w:rsid w:val="00D40648"/>
    <w:rsid w:val="00D40ECE"/>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BB6"/>
    <w:rsid w:val="00DF4AAC"/>
    <w:rsid w:val="00DF4F6B"/>
    <w:rsid w:val="00DF50C5"/>
    <w:rsid w:val="00E00E9D"/>
    <w:rsid w:val="00E03236"/>
    <w:rsid w:val="00E056B2"/>
    <w:rsid w:val="00E0698F"/>
    <w:rsid w:val="00E1135F"/>
    <w:rsid w:val="00E116B3"/>
    <w:rsid w:val="00E14574"/>
    <w:rsid w:val="00E159D1"/>
    <w:rsid w:val="00E262F3"/>
    <w:rsid w:val="00E26BDE"/>
    <w:rsid w:val="00E271FC"/>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91C1C"/>
    <w:rsid w:val="00EA3A03"/>
    <w:rsid w:val="00EA4AB0"/>
    <w:rsid w:val="00EA7D38"/>
    <w:rsid w:val="00EB0A99"/>
    <w:rsid w:val="00EB448B"/>
    <w:rsid w:val="00EC1AAA"/>
    <w:rsid w:val="00EC4431"/>
    <w:rsid w:val="00EC6516"/>
    <w:rsid w:val="00EC7E89"/>
    <w:rsid w:val="00ED0F33"/>
    <w:rsid w:val="00ED10CF"/>
    <w:rsid w:val="00ED2F38"/>
    <w:rsid w:val="00ED3162"/>
    <w:rsid w:val="00EE0026"/>
    <w:rsid w:val="00EE0787"/>
    <w:rsid w:val="00EE0961"/>
    <w:rsid w:val="00EE1E8F"/>
    <w:rsid w:val="00EE1FDD"/>
    <w:rsid w:val="00EE2644"/>
    <w:rsid w:val="00EE4704"/>
    <w:rsid w:val="00EE6205"/>
    <w:rsid w:val="00EE72EF"/>
    <w:rsid w:val="00EF0714"/>
    <w:rsid w:val="00EF274E"/>
    <w:rsid w:val="00EF2DAE"/>
    <w:rsid w:val="00EF3108"/>
    <w:rsid w:val="00EF3D48"/>
    <w:rsid w:val="00F00BC0"/>
    <w:rsid w:val="00F02679"/>
    <w:rsid w:val="00F0335F"/>
    <w:rsid w:val="00F0354E"/>
    <w:rsid w:val="00F06821"/>
    <w:rsid w:val="00F07936"/>
    <w:rsid w:val="00F12711"/>
    <w:rsid w:val="00F132B6"/>
    <w:rsid w:val="00F220B0"/>
    <w:rsid w:val="00F232A9"/>
    <w:rsid w:val="00F23897"/>
    <w:rsid w:val="00F243EB"/>
    <w:rsid w:val="00F26D12"/>
    <w:rsid w:val="00F30499"/>
    <w:rsid w:val="00F311EF"/>
    <w:rsid w:val="00F33886"/>
    <w:rsid w:val="00F34D9A"/>
    <w:rsid w:val="00F354F8"/>
    <w:rsid w:val="00F35510"/>
    <w:rsid w:val="00F36704"/>
    <w:rsid w:val="00F41621"/>
    <w:rsid w:val="00F4614B"/>
    <w:rsid w:val="00F471C5"/>
    <w:rsid w:val="00F47DEB"/>
    <w:rsid w:val="00F519B4"/>
    <w:rsid w:val="00F526E1"/>
    <w:rsid w:val="00F602B6"/>
    <w:rsid w:val="00F621CE"/>
    <w:rsid w:val="00F62431"/>
    <w:rsid w:val="00F65453"/>
    <w:rsid w:val="00F74C43"/>
    <w:rsid w:val="00F7566C"/>
    <w:rsid w:val="00F760A1"/>
    <w:rsid w:val="00F77461"/>
    <w:rsid w:val="00F77A41"/>
    <w:rsid w:val="00F839B4"/>
    <w:rsid w:val="00F8415D"/>
    <w:rsid w:val="00F84381"/>
    <w:rsid w:val="00F86CDE"/>
    <w:rsid w:val="00F93586"/>
    <w:rsid w:val="00F966F8"/>
    <w:rsid w:val="00FA25D5"/>
    <w:rsid w:val="00FA4330"/>
    <w:rsid w:val="00FA7000"/>
    <w:rsid w:val="00FA736E"/>
    <w:rsid w:val="00FB1144"/>
    <w:rsid w:val="00FB4B48"/>
    <w:rsid w:val="00FB606B"/>
    <w:rsid w:val="00FB6AD0"/>
    <w:rsid w:val="00FC0B3B"/>
    <w:rsid w:val="00FC358B"/>
    <w:rsid w:val="00FC589D"/>
    <w:rsid w:val="00FC6853"/>
    <w:rsid w:val="00FC6ED7"/>
    <w:rsid w:val="00FD0E18"/>
    <w:rsid w:val="00FD1446"/>
    <w:rsid w:val="00FD2162"/>
    <w:rsid w:val="00FD4A23"/>
    <w:rsid w:val="00FD5915"/>
    <w:rsid w:val="00FE209B"/>
    <w:rsid w:val="00FE2979"/>
    <w:rsid w:val="00FF0199"/>
    <w:rsid w:val="00FF3659"/>
    <w:rsid w:val="00FF4EAE"/>
    <w:rsid w:val="00FF65AD"/>
    <w:rsid w:val="07324DD9"/>
    <w:rsid w:val="47CBEBE0"/>
    <w:rsid w:val="532BEB32"/>
    <w:rsid w:val="55C2637F"/>
    <w:rsid w:val="571F76DA"/>
    <w:rsid w:val="5E0A2FD6"/>
    <w:rsid w:val="5F8E2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363362947">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0146E-F10E-4CD5-88A1-FA771962B893}">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2.xml><?xml version="1.0" encoding="utf-8"?>
<ds:datastoreItem xmlns:ds="http://schemas.openxmlformats.org/officeDocument/2006/customXml" ds:itemID="{101B721D-9437-475D-B15F-C0820F3E33EE}">
  <ds:schemaRefs>
    <ds:schemaRef ds:uri="http://schemas.openxmlformats.org/officeDocument/2006/bibliography"/>
  </ds:schemaRefs>
</ds:datastoreItem>
</file>

<file path=customXml/itemProps3.xml><?xml version="1.0" encoding="utf-8"?>
<ds:datastoreItem xmlns:ds="http://schemas.openxmlformats.org/officeDocument/2006/customXml" ds:itemID="{16A967DE-2294-470D-97BF-28BEF9C2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D1455-E6B5-4A9C-8645-610FA72B3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1177</Words>
  <Characters>6803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TANINEC Alexandra</cp:lastModifiedBy>
  <cp:revision>58</cp:revision>
  <cp:lastPrinted>2015-02-18T09:03:00Z</cp:lastPrinted>
  <dcterms:created xsi:type="dcterms:W3CDTF">2022-03-17T11:32:00Z</dcterms:created>
  <dcterms:modified xsi:type="dcterms:W3CDTF">2025-01-14T10:33:00Z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y fmtid="{D5CDD505-2E9C-101B-9397-08002B2CF9AE}" pid="3" name="ContentTypeId">
    <vt:lpwstr>0x010100934236460BACF14F8124E54B96D4F871</vt:lpwstr>
  </property>
  <property fmtid="{D5CDD505-2E9C-101B-9397-08002B2CF9AE}" pid="4" name="MediaServiceImageTags">
    <vt:lpwstr/>
  </property>
</Properties>
</file>