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B49B" w14:textId="77777777" w:rsidR="00F12711" w:rsidRPr="005B6DDD" w:rsidRDefault="00513632" w:rsidP="00513632">
      <w:pPr>
        <w:tabs>
          <w:tab w:val="left" w:pos="7256"/>
        </w:tabs>
        <w:rPr>
          <w:rStyle w:val="Titredulivre"/>
        </w:rPr>
      </w:pPr>
      <w:r>
        <w:rPr>
          <w:rStyle w:val="Titredulivre"/>
        </w:rPr>
        <w:tab/>
      </w:r>
    </w:p>
    <w:p w14:paraId="476B82A3" w14:textId="77777777" w:rsidR="009519D5" w:rsidRPr="005B6DDD" w:rsidRDefault="009519D5" w:rsidP="00715392">
      <w:pPr>
        <w:rPr>
          <w:rStyle w:val="Titredulivre"/>
        </w:rPr>
      </w:pPr>
    </w:p>
    <w:p w14:paraId="027F8960" w14:textId="77777777" w:rsidR="009D5F29" w:rsidRPr="005B6DDD" w:rsidRDefault="006D7AC7" w:rsidP="006D7AC7">
      <w:pPr>
        <w:tabs>
          <w:tab w:val="left" w:pos="7104"/>
        </w:tabs>
        <w:rPr>
          <w:rStyle w:val="Titredulivre"/>
        </w:rPr>
      </w:pPr>
      <w:r>
        <w:rPr>
          <w:rStyle w:val="Titredulivre"/>
        </w:rPr>
        <w:tab/>
      </w:r>
    </w:p>
    <w:p w14:paraId="71C5D966" w14:textId="77777777" w:rsidR="00771AB0" w:rsidRDefault="00771AB0" w:rsidP="00715392">
      <w:pPr>
        <w:rPr>
          <w:b/>
          <w:color w:val="3CB6EC"/>
          <w:sz w:val="40"/>
          <w:szCs w:val="40"/>
        </w:rPr>
      </w:pPr>
    </w:p>
    <w:p w14:paraId="741E8E75" w14:textId="77777777" w:rsidR="00771AB0" w:rsidRPr="00461E94" w:rsidRDefault="00771AB0" w:rsidP="00715392">
      <w:pPr>
        <w:jc w:val="center"/>
        <w:rPr>
          <w:b/>
          <w:color w:val="3CB6EC"/>
          <w:sz w:val="40"/>
          <w:szCs w:val="40"/>
        </w:rPr>
      </w:pPr>
    </w:p>
    <w:p w14:paraId="534C0741" w14:textId="77777777" w:rsidR="00771AB0" w:rsidRPr="00381786" w:rsidRDefault="00D52330" w:rsidP="00715392">
      <w:pPr>
        <w:jc w:val="center"/>
        <w:rPr>
          <w:b/>
          <w:color w:val="3CB6EC"/>
          <w:sz w:val="40"/>
          <w:szCs w:val="40"/>
        </w:rPr>
      </w:pPr>
      <w:r w:rsidRPr="00D52330">
        <w:rPr>
          <w:b/>
          <w:color w:val="3CB6EC"/>
          <w:sz w:val="40"/>
          <w:szCs w:val="40"/>
        </w:rPr>
        <w:t>Appel à Manifestation d’Intérêt (AMI) national pour le développement d’usines de granulés de biomasse traités thermiquement prioritairement issus de déchets de bois</w:t>
      </w:r>
    </w:p>
    <w:p w14:paraId="26BF200E" w14:textId="77777777" w:rsidR="00C171BC" w:rsidRDefault="00C171BC" w:rsidP="00D52330">
      <w:pPr>
        <w:rPr>
          <w:rStyle w:val="Titredulivre"/>
        </w:rPr>
      </w:pPr>
    </w:p>
    <w:p w14:paraId="0D3D91F4"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56E58160" w14:textId="77777777" w:rsidTr="004F6F2D">
        <w:trPr>
          <w:jc w:val="center"/>
        </w:trPr>
        <w:tc>
          <w:tcPr>
            <w:tcW w:w="9439" w:type="dxa"/>
          </w:tcPr>
          <w:p w14:paraId="0E150174" w14:textId="77777777" w:rsidR="004F6F2D" w:rsidRPr="005B6DDD" w:rsidRDefault="00513632" w:rsidP="00513632">
            <w:pPr>
              <w:tabs>
                <w:tab w:val="left" w:pos="1188"/>
                <w:tab w:val="center" w:pos="4474"/>
              </w:tabs>
              <w:jc w:val="left"/>
              <w:rPr>
                <w:rStyle w:val="Titredulivre"/>
                <w:sz w:val="52"/>
              </w:rPr>
            </w:pPr>
            <w:r>
              <w:rPr>
                <w:rStyle w:val="Titredulivre"/>
                <w:sz w:val="52"/>
              </w:rPr>
              <w:tab/>
            </w:r>
            <w:r>
              <w:rPr>
                <w:rStyle w:val="Titredulivre"/>
                <w:sz w:val="52"/>
              </w:rPr>
              <w:tab/>
            </w:r>
            <w:r w:rsidR="004F6F2D" w:rsidRPr="005B6DDD">
              <w:rPr>
                <w:rStyle w:val="Titredulivre"/>
                <w:sz w:val="52"/>
              </w:rPr>
              <w:t>Dossier de candidature</w:t>
            </w:r>
          </w:p>
        </w:tc>
      </w:tr>
    </w:tbl>
    <w:p w14:paraId="3DA12F98" w14:textId="77777777" w:rsidR="00F12711" w:rsidRPr="005B6DDD" w:rsidRDefault="00F12711" w:rsidP="00715392">
      <w:pPr>
        <w:jc w:val="center"/>
        <w:rPr>
          <w:rStyle w:val="Titredulivre"/>
        </w:rPr>
      </w:pPr>
    </w:p>
    <w:p w14:paraId="6BABAD63" w14:textId="77777777" w:rsidR="00C171BC" w:rsidRPr="005B6DDD" w:rsidRDefault="00E741F4" w:rsidP="00715392">
      <w:pPr>
        <w:jc w:val="center"/>
        <w:rPr>
          <w:rStyle w:val="Titredulivre"/>
          <w:sz w:val="36"/>
        </w:rPr>
      </w:pPr>
      <w:r>
        <w:rPr>
          <w:rStyle w:val="Titredulivre"/>
          <w:sz w:val="36"/>
        </w:rPr>
        <w:t>ACRONYME DU PROJET</w:t>
      </w:r>
    </w:p>
    <w:p w14:paraId="3427A0A2" w14:textId="77777777" w:rsidR="0032080D" w:rsidRDefault="0032080D" w:rsidP="00715392">
      <w:pPr>
        <w:jc w:val="center"/>
        <w:rPr>
          <w:rStyle w:val="Titredulivre"/>
        </w:rPr>
      </w:pPr>
    </w:p>
    <w:p w14:paraId="6F4A2F74" w14:textId="77777777" w:rsidR="00CA078C" w:rsidRPr="005B6DDD" w:rsidRDefault="00E741F4" w:rsidP="00715392">
      <w:pPr>
        <w:jc w:val="center"/>
        <w:rPr>
          <w:rStyle w:val="Titredulivre"/>
          <w:b w:val="0"/>
          <w:sz w:val="24"/>
        </w:rPr>
      </w:pPr>
      <w:r>
        <w:rPr>
          <w:rStyle w:val="Titredulivre"/>
          <w:b w:val="0"/>
          <w:sz w:val="24"/>
        </w:rPr>
        <w:t>INTITULE DU PROJET</w:t>
      </w:r>
    </w:p>
    <w:p w14:paraId="0C0B75B9" w14:textId="77777777" w:rsidR="008033F8" w:rsidRDefault="00114568" w:rsidP="00715392">
      <w:pPr>
        <w:spacing w:before="0" w:after="0"/>
        <w:rPr>
          <w:u w:val="single"/>
        </w:rPr>
      </w:pPr>
      <w:r w:rsidRPr="00446AD3">
        <w:rPr>
          <w:u w:val="single"/>
        </w:rPr>
        <w:br w:type="page"/>
      </w:r>
      <w:bookmarkStart w:id="0" w:name="_Toc390788880"/>
    </w:p>
    <w:p w14:paraId="2EAFE1FF" w14:textId="77777777" w:rsidR="004F2D1C" w:rsidRPr="003E7969" w:rsidRDefault="004F2D1C" w:rsidP="003E7969">
      <w:pPr>
        <w:pStyle w:val="Titre1"/>
      </w:pPr>
      <w:r w:rsidRPr="003E7969">
        <w:lastRenderedPageBreak/>
        <w:t>Eléments clés du projet</w:t>
      </w:r>
    </w:p>
    <w:p w14:paraId="2C7DB86C"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71F38601" w14:textId="77777777" w:rsidTr="00A83C6D">
        <w:trPr>
          <w:trHeight w:val="454"/>
          <w:jc w:val="center"/>
        </w:trPr>
        <w:tc>
          <w:tcPr>
            <w:tcW w:w="3970" w:type="dxa"/>
            <w:shd w:val="clear" w:color="auto" w:fill="auto"/>
            <w:vAlign w:val="center"/>
          </w:tcPr>
          <w:p w14:paraId="6E18D755"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4A09B863" w14:textId="77777777" w:rsidR="004F2D1C" w:rsidRPr="00356F2B" w:rsidRDefault="004F2D1C" w:rsidP="00715392">
            <w:pPr>
              <w:rPr>
                <w:b/>
                <w:sz w:val="22"/>
              </w:rPr>
            </w:pPr>
          </w:p>
        </w:tc>
      </w:tr>
      <w:tr w:rsidR="004F2D1C" w:rsidRPr="00675F49" w14:paraId="19B00D80" w14:textId="77777777" w:rsidTr="00A83C6D">
        <w:trPr>
          <w:trHeight w:val="454"/>
          <w:jc w:val="center"/>
        </w:trPr>
        <w:tc>
          <w:tcPr>
            <w:tcW w:w="3970" w:type="dxa"/>
            <w:shd w:val="clear" w:color="auto" w:fill="auto"/>
            <w:vAlign w:val="center"/>
          </w:tcPr>
          <w:p w14:paraId="2668BE9D"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1B655664" w14:textId="77777777" w:rsidR="004F2D1C" w:rsidRPr="00356F2B" w:rsidRDefault="004F2D1C" w:rsidP="00715392">
            <w:pPr>
              <w:rPr>
                <w:sz w:val="22"/>
              </w:rPr>
            </w:pPr>
          </w:p>
        </w:tc>
      </w:tr>
      <w:tr w:rsidR="003E7969" w:rsidRPr="00675F49" w14:paraId="64485664" w14:textId="77777777" w:rsidTr="00A83C6D">
        <w:trPr>
          <w:trHeight w:val="454"/>
          <w:jc w:val="center"/>
        </w:trPr>
        <w:tc>
          <w:tcPr>
            <w:tcW w:w="3970" w:type="dxa"/>
            <w:shd w:val="clear" w:color="auto" w:fill="auto"/>
            <w:vAlign w:val="center"/>
          </w:tcPr>
          <w:p w14:paraId="1202B2CE"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0C92515F" w14:textId="77777777" w:rsidR="003E7969" w:rsidRPr="00356F2B" w:rsidRDefault="003E7969" w:rsidP="00715392">
            <w:pPr>
              <w:rPr>
                <w:sz w:val="22"/>
              </w:rPr>
            </w:pPr>
          </w:p>
        </w:tc>
      </w:tr>
      <w:tr w:rsidR="004F2D1C" w:rsidRPr="00675F49" w14:paraId="328822B3" w14:textId="77777777" w:rsidTr="00A83C6D">
        <w:trPr>
          <w:trHeight w:val="454"/>
          <w:jc w:val="center"/>
        </w:trPr>
        <w:tc>
          <w:tcPr>
            <w:tcW w:w="3970" w:type="dxa"/>
            <w:shd w:val="clear" w:color="auto" w:fill="auto"/>
            <w:vAlign w:val="center"/>
          </w:tcPr>
          <w:p w14:paraId="462732F6"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68DAF223" w14:textId="77777777" w:rsidR="004F2D1C" w:rsidRDefault="004F2D1C" w:rsidP="00715392">
            <w:pPr>
              <w:rPr>
                <w:sz w:val="22"/>
              </w:rPr>
            </w:pPr>
          </w:p>
        </w:tc>
      </w:tr>
      <w:tr w:rsidR="004F2D1C" w:rsidRPr="00675F49" w14:paraId="5EC09F5C" w14:textId="77777777" w:rsidTr="00A83C6D">
        <w:trPr>
          <w:trHeight w:val="454"/>
          <w:jc w:val="center"/>
        </w:trPr>
        <w:tc>
          <w:tcPr>
            <w:tcW w:w="3970" w:type="dxa"/>
            <w:shd w:val="clear" w:color="auto" w:fill="auto"/>
            <w:vAlign w:val="center"/>
          </w:tcPr>
          <w:p w14:paraId="2BA7FBC7"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6672D775" w14:textId="77777777" w:rsidR="004F2D1C" w:rsidRDefault="004F2D1C" w:rsidP="00715392">
            <w:pPr>
              <w:rPr>
                <w:sz w:val="22"/>
              </w:rPr>
            </w:pPr>
          </w:p>
        </w:tc>
      </w:tr>
    </w:tbl>
    <w:p w14:paraId="1EAE6FEE" w14:textId="77777777" w:rsidR="004F2D1C" w:rsidRDefault="004F2D1C" w:rsidP="00715392"/>
    <w:p w14:paraId="2508B955" w14:textId="77777777" w:rsidR="004F2D1C" w:rsidRPr="007257B8" w:rsidRDefault="004F2D1C" w:rsidP="006E6AC9">
      <w:pPr>
        <w:pStyle w:val="Titre1"/>
      </w:pPr>
      <w:r w:rsidRPr="007257B8">
        <w:t>Liste des partenaires</w:t>
      </w:r>
    </w:p>
    <w:p w14:paraId="5ABAAA60"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511C687B" w14:textId="77777777" w:rsidTr="00771AB0">
        <w:trPr>
          <w:trHeight w:val="700"/>
          <w:jc w:val="center"/>
        </w:trPr>
        <w:tc>
          <w:tcPr>
            <w:tcW w:w="2633" w:type="dxa"/>
            <w:tcBorders>
              <w:top w:val="nil"/>
              <w:bottom w:val="nil"/>
              <w:right w:val="nil"/>
            </w:tcBorders>
            <w:shd w:val="clear" w:color="auto" w:fill="3CB6EC"/>
            <w:vAlign w:val="center"/>
          </w:tcPr>
          <w:p w14:paraId="4626FD11"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60C746FF"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7FB8BF6"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83548B6" w14:textId="77777777" w:rsidR="00771AB0" w:rsidRPr="009E201B" w:rsidRDefault="00771AB0" w:rsidP="00715392">
            <w:pPr>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5F3360FB"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224D4BD2" w14:textId="77777777" w:rsidTr="00771AB0">
        <w:trPr>
          <w:trHeight w:val="700"/>
          <w:jc w:val="center"/>
        </w:trPr>
        <w:tc>
          <w:tcPr>
            <w:tcW w:w="2633" w:type="dxa"/>
            <w:tcBorders>
              <w:top w:val="nil"/>
            </w:tcBorders>
            <w:shd w:val="clear" w:color="auto" w:fill="auto"/>
            <w:vAlign w:val="center"/>
          </w:tcPr>
          <w:p w14:paraId="49E114B8"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5AE4AF1C" w14:textId="77777777" w:rsidR="00771AB0" w:rsidRPr="00D64DF5" w:rsidRDefault="00771AB0" w:rsidP="00715392">
            <w:pPr>
              <w:rPr>
                <w:rFonts w:cs="Arial"/>
                <w:szCs w:val="20"/>
              </w:rPr>
            </w:pPr>
          </w:p>
        </w:tc>
        <w:tc>
          <w:tcPr>
            <w:tcW w:w="1836" w:type="dxa"/>
            <w:tcBorders>
              <w:top w:val="nil"/>
            </w:tcBorders>
            <w:vAlign w:val="center"/>
          </w:tcPr>
          <w:p w14:paraId="121E9DF7" w14:textId="77777777" w:rsidR="00771AB0" w:rsidRPr="00D64DF5" w:rsidRDefault="00771AB0" w:rsidP="00715392">
            <w:pPr>
              <w:rPr>
                <w:rFonts w:cs="Arial"/>
                <w:szCs w:val="20"/>
              </w:rPr>
            </w:pPr>
          </w:p>
        </w:tc>
        <w:tc>
          <w:tcPr>
            <w:tcW w:w="1984" w:type="dxa"/>
            <w:tcBorders>
              <w:top w:val="nil"/>
            </w:tcBorders>
          </w:tcPr>
          <w:p w14:paraId="3B9EC993" w14:textId="77777777" w:rsidR="00771AB0" w:rsidRPr="00D64DF5" w:rsidRDefault="00771AB0" w:rsidP="00715392">
            <w:pPr>
              <w:rPr>
                <w:rFonts w:cs="Arial"/>
                <w:szCs w:val="20"/>
              </w:rPr>
            </w:pPr>
          </w:p>
        </w:tc>
        <w:tc>
          <w:tcPr>
            <w:tcW w:w="1985" w:type="dxa"/>
            <w:tcBorders>
              <w:top w:val="nil"/>
            </w:tcBorders>
          </w:tcPr>
          <w:p w14:paraId="55A7D2C2" w14:textId="77777777" w:rsidR="00771AB0" w:rsidRPr="00D64DF5" w:rsidRDefault="00771AB0" w:rsidP="00715392">
            <w:pPr>
              <w:rPr>
                <w:rFonts w:cs="Arial"/>
                <w:szCs w:val="20"/>
              </w:rPr>
            </w:pPr>
          </w:p>
        </w:tc>
      </w:tr>
      <w:tr w:rsidR="00771AB0" w:rsidRPr="00D64DF5" w14:paraId="054A0AC9" w14:textId="77777777" w:rsidTr="00771AB0">
        <w:trPr>
          <w:trHeight w:val="700"/>
          <w:jc w:val="center"/>
        </w:trPr>
        <w:tc>
          <w:tcPr>
            <w:tcW w:w="2633" w:type="dxa"/>
            <w:shd w:val="clear" w:color="auto" w:fill="auto"/>
            <w:vAlign w:val="center"/>
          </w:tcPr>
          <w:p w14:paraId="0A628DFC"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01EDB619" w14:textId="77777777" w:rsidR="00771AB0" w:rsidRPr="00D64DF5" w:rsidRDefault="00771AB0" w:rsidP="00715392">
            <w:pPr>
              <w:rPr>
                <w:rFonts w:cs="Arial"/>
                <w:szCs w:val="20"/>
              </w:rPr>
            </w:pPr>
          </w:p>
        </w:tc>
        <w:tc>
          <w:tcPr>
            <w:tcW w:w="1836" w:type="dxa"/>
            <w:vAlign w:val="center"/>
          </w:tcPr>
          <w:p w14:paraId="176F7D61" w14:textId="77777777" w:rsidR="00771AB0" w:rsidRPr="00D64DF5" w:rsidRDefault="00771AB0" w:rsidP="00715392">
            <w:pPr>
              <w:rPr>
                <w:rFonts w:cs="Arial"/>
                <w:szCs w:val="20"/>
              </w:rPr>
            </w:pPr>
          </w:p>
        </w:tc>
        <w:tc>
          <w:tcPr>
            <w:tcW w:w="1984" w:type="dxa"/>
          </w:tcPr>
          <w:p w14:paraId="2B29B0BB" w14:textId="77777777" w:rsidR="00771AB0" w:rsidRPr="00D64DF5" w:rsidRDefault="00771AB0" w:rsidP="00715392">
            <w:pPr>
              <w:rPr>
                <w:rFonts w:cs="Arial"/>
                <w:szCs w:val="20"/>
              </w:rPr>
            </w:pPr>
          </w:p>
        </w:tc>
        <w:tc>
          <w:tcPr>
            <w:tcW w:w="1985" w:type="dxa"/>
          </w:tcPr>
          <w:p w14:paraId="796DD324" w14:textId="77777777" w:rsidR="00771AB0" w:rsidRPr="00D64DF5" w:rsidRDefault="00771AB0" w:rsidP="00715392">
            <w:pPr>
              <w:rPr>
                <w:rFonts w:cs="Arial"/>
                <w:szCs w:val="20"/>
              </w:rPr>
            </w:pPr>
          </w:p>
        </w:tc>
      </w:tr>
      <w:tr w:rsidR="00771AB0" w:rsidRPr="00D64DF5" w14:paraId="4637FB18" w14:textId="77777777" w:rsidTr="00771AB0">
        <w:trPr>
          <w:trHeight w:val="700"/>
          <w:jc w:val="center"/>
        </w:trPr>
        <w:tc>
          <w:tcPr>
            <w:tcW w:w="2633" w:type="dxa"/>
            <w:shd w:val="clear" w:color="auto" w:fill="auto"/>
            <w:vAlign w:val="center"/>
          </w:tcPr>
          <w:p w14:paraId="048C7A7E"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1C43F377" w14:textId="77777777" w:rsidR="00771AB0" w:rsidRPr="00D64DF5" w:rsidRDefault="00771AB0" w:rsidP="00715392">
            <w:pPr>
              <w:rPr>
                <w:rFonts w:cs="Arial"/>
                <w:szCs w:val="20"/>
              </w:rPr>
            </w:pPr>
          </w:p>
        </w:tc>
        <w:tc>
          <w:tcPr>
            <w:tcW w:w="1836" w:type="dxa"/>
            <w:vAlign w:val="center"/>
          </w:tcPr>
          <w:p w14:paraId="75DFDED7" w14:textId="77777777" w:rsidR="00771AB0" w:rsidRPr="00D64DF5" w:rsidRDefault="00771AB0" w:rsidP="00715392">
            <w:pPr>
              <w:rPr>
                <w:rFonts w:cs="Arial"/>
                <w:szCs w:val="20"/>
              </w:rPr>
            </w:pPr>
          </w:p>
        </w:tc>
        <w:tc>
          <w:tcPr>
            <w:tcW w:w="1984" w:type="dxa"/>
          </w:tcPr>
          <w:p w14:paraId="2874CA4E" w14:textId="77777777" w:rsidR="00771AB0" w:rsidRPr="00D64DF5" w:rsidRDefault="00771AB0" w:rsidP="00715392">
            <w:pPr>
              <w:rPr>
                <w:rFonts w:cs="Arial"/>
                <w:szCs w:val="20"/>
              </w:rPr>
            </w:pPr>
          </w:p>
        </w:tc>
        <w:tc>
          <w:tcPr>
            <w:tcW w:w="1985" w:type="dxa"/>
          </w:tcPr>
          <w:p w14:paraId="2381D0E7" w14:textId="77777777" w:rsidR="00771AB0" w:rsidRPr="00D64DF5" w:rsidRDefault="00771AB0" w:rsidP="00715392">
            <w:pPr>
              <w:rPr>
                <w:rFonts w:cs="Arial"/>
                <w:szCs w:val="20"/>
              </w:rPr>
            </w:pPr>
          </w:p>
        </w:tc>
      </w:tr>
      <w:tr w:rsidR="00771AB0" w:rsidRPr="00D64DF5" w14:paraId="6CB09016" w14:textId="77777777" w:rsidTr="00771AB0">
        <w:trPr>
          <w:trHeight w:val="700"/>
          <w:jc w:val="center"/>
        </w:trPr>
        <w:tc>
          <w:tcPr>
            <w:tcW w:w="2633" w:type="dxa"/>
            <w:shd w:val="clear" w:color="auto" w:fill="auto"/>
            <w:vAlign w:val="center"/>
          </w:tcPr>
          <w:p w14:paraId="6CA8A501"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1CCEF6AD" w14:textId="77777777" w:rsidR="00771AB0" w:rsidRPr="00D64DF5" w:rsidRDefault="00771AB0" w:rsidP="00715392">
            <w:pPr>
              <w:rPr>
                <w:rFonts w:cs="Arial"/>
                <w:szCs w:val="20"/>
              </w:rPr>
            </w:pPr>
          </w:p>
        </w:tc>
        <w:tc>
          <w:tcPr>
            <w:tcW w:w="1836" w:type="dxa"/>
            <w:vAlign w:val="center"/>
          </w:tcPr>
          <w:p w14:paraId="4ADA001F" w14:textId="77777777" w:rsidR="00771AB0" w:rsidRPr="00D64DF5" w:rsidRDefault="00771AB0" w:rsidP="00715392">
            <w:pPr>
              <w:rPr>
                <w:rFonts w:cs="Arial"/>
                <w:szCs w:val="20"/>
              </w:rPr>
            </w:pPr>
          </w:p>
        </w:tc>
        <w:tc>
          <w:tcPr>
            <w:tcW w:w="1984" w:type="dxa"/>
          </w:tcPr>
          <w:p w14:paraId="284384B9" w14:textId="77777777" w:rsidR="00771AB0" w:rsidRPr="00D64DF5" w:rsidRDefault="00771AB0" w:rsidP="00715392">
            <w:pPr>
              <w:rPr>
                <w:rFonts w:cs="Arial"/>
                <w:szCs w:val="20"/>
              </w:rPr>
            </w:pPr>
          </w:p>
        </w:tc>
        <w:tc>
          <w:tcPr>
            <w:tcW w:w="1985" w:type="dxa"/>
          </w:tcPr>
          <w:p w14:paraId="4147706B" w14:textId="77777777" w:rsidR="00771AB0" w:rsidRPr="00D64DF5" w:rsidRDefault="00771AB0" w:rsidP="00715392">
            <w:pPr>
              <w:rPr>
                <w:rFonts w:cs="Arial"/>
                <w:szCs w:val="20"/>
              </w:rPr>
            </w:pPr>
          </w:p>
        </w:tc>
      </w:tr>
      <w:tr w:rsidR="00771AB0" w:rsidRPr="00D64DF5" w14:paraId="102AA1C4" w14:textId="77777777" w:rsidTr="00771AB0">
        <w:trPr>
          <w:trHeight w:val="700"/>
          <w:jc w:val="center"/>
        </w:trPr>
        <w:tc>
          <w:tcPr>
            <w:tcW w:w="2633" w:type="dxa"/>
            <w:shd w:val="clear" w:color="auto" w:fill="auto"/>
            <w:vAlign w:val="center"/>
          </w:tcPr>
          <w:p w14:paraId="4C948651"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8F1A1AC" w14:textId="77777777" w:rsidR="00771AB0" w:rsidRPr="00D64DF5" w:rsidRDefault="00771AB0" w:rsidP="00715392">
            <w:pPr>
              <w:rPr>
                <w:rFonts w:cs="Arial"/>
                <w:szCs w:val="20"/>
              </w:rPr>
            </w:pPr>
          </w:p>
        </w:tc>
        <w:tc>
          <w:tcPr>
            <w:tcW w:w="1836" w:type="dxa"/>
            <w:vAlign w:val="center"/>
          </w:tcPr>
          <w:p w14:paraId="68D431ED" w14:textId="77777777" w:rsidR="00771AB0" w:rsidRPr="00D64DF5" w:rsidRDefault="00771AB0" w:rsidP="00715392">
            <w:pPr>
              <w:rPr>
                <w:rFonts w:cs="Arial"/>
                <w:szCs w:val="20"/>
              </w:rPr>
            </w:pPr>
          </w:p>
        </w:tc>
        <w:tc>
          <w:tcPr>
            <w:tcW w:w="1984" w:type="dxa"/>
          </w:tcPr>
          <w:p w14:paraId="2F8C4769" w14:textId="77777777" w:rsidR="00771AB0" w:rsidRPr="00D64DF5" w:rsidRDefault="00771AB0" w:rsidP="00715392">
            <w:pPr>
              <w:rPr>
                <w:rFonts w:cs="Arial"/>
                <w:szCs w:val="20"/>
              </w:rPr>
            </w:pPr>
          </w:p>
        </w:tc>
        <w:tc>
          <w:tcPr>
            <w:tcW w:w="1985" w:type="dxa"/>
          </w:tcPr>
          <w:p w14:paraId="339C59B7" w14:textId="77777777" w:rsidR="00771AB0" w:rsidRPr="00D64DF5" w:rsidRDefault="00771AB0" w:rsidP="00715392">
            <w:pPr>
              <w:rPr>
                <w:rFonts w:cs="Arial"/>
                <w:szCs w:val="20"/>
              </w:rPr>
            </w:pPr>
          </w:p>
        </w:tc>
      </w:tr>
      <w:tr w:rsidR="00771AB0" w:rsidRPr="00D64DF5" w14:paraId="74E37460" w14:textId="77777777" w:rsidTr="00771AB0">
        <w:trPr>
          <w:trHeight w:val="700"/>
          <w:jc w:val="center"/>
        </w:trPr>
        <w:tc>
          <w:tcPr>
            <w:tcW w:w="6523" w:type="dxa"/>
            <w:gridSpan w:val="3"/>
            <w:shd w:val="clear" w:color="auto" w:fill="auto"/>
            <w:vAlign w:val="center"/>
          </w:tcPr>
          <w:p w14:paraId="4E8C9F57" w14:textId="77777777" w:rsidR="00771AB0" w:rsidRPr="00D64DF5" w:rsidRDefault="00771AB0" w:rsidP="00715392">
            <w:pPr>
              <w:jc w:val="center"/>
              <w:rPr>
                <w:rFonts w:cs="Arial"/>
                <w:szCs w:val="20"/>
              </w:rPr>
            </w:pPr>
            <w:r>
              <w:rPr>
                <w:rFonts w:cs="Arial"/>
                <w:szCs w:val="20"/>
              </w:rPr>
              <w:t>Total :</w:t>
            </w:r>
          </w:p>
        </w:tc>
        <w:tc>
          <w:tcPr>
            <w:tcW w:w="1984" w:type="dxa"/>
          </w:tcPr>
          <w:p w14:paraId="03C99CDC" w14:textId="77777777" w:rsidR="00771AB0" w:rsidRPr="00D64DF5" w:rsidRDefault="00771AB0" w:rsidP="00715392">
            <w:pPr>
              <w:rPr>
                <w:rFonts w:cs="Arial"/>
                <w:szCs w:val="20"/>
              </w:rPr>
            </w:pPr>
          </w:p>
        </w:tc>
        <w:tc>
          <w:tcPr>
            <w:tcW w:w="1985" w:type="dxa"/>
          </w:tcPr>
          <w:p w14:paraId="689345A3" w14:textId="77777777" w:rsidR="00771AB0" w:rsidRPr="00D64DF5" w:rsidRDefault="00771AB0" w:rsidP="00715392">
            <w:pPr>
              <w:rPr>
                <w:rFonts w:cs="Arial"/>
                <w:szCs w:val="20"/>
              </w:rPr>
            </w:pPr>
          </w:p>
        </w:tc>
      </w:tr>
    </w:tbl>
    <w:p w14:paraId="54F471DF" w14:textId="77777777" w:rsidR="004F2D1C" w:rsidRPr="0058683C" w:rsidRDefault="004F2D1C" w:rsidP="00715392">
      <w:pPr>
        <w:rPr>
          <w:sz w:val="22"/>
        </w:rPr>
      </w:pPr>
    </w:p>
    <w:p w14:paraId="40C16089"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A15085"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89AD59C" w14:textId="77777777" w:rsidR="0058683C" w:rsidRPr="0058683C" w:rsidRDefault="0058683C" w:rsidP="00715392">
      <w:pPr>
        <w:rPr>
          <w:sz w:val="22"/>
        </w:rPr>
      </w:pPr>
    </w:p>
    <w:p w14:paraId="57018C99" w14:textId="77777777" w:rsidR="008033F8" w:rsidRDefault="008033F8" w:rsidP="00715392">
      <w:r w:rsidRPr="008033F8">
        <w:br w:type="page"/>
      </w:r>
    </w:p>
    <w:p w14:paraId="717BBBFF" w14:textId="77777777" w:rsidR="005E4F38" w:rsidRPr="007257B8" w:rsidRDefault="007257B8" w:rsidP="006E6AC9">
      <w:pPr>
        <w:pStyle w:val="Titre1"/>
      </w:pPr>
      <w:r w:rsidRPr="007257B8">
        <w:lastRenderedPageBreak/>
        <w:t>Complétude du dossier de candidature</w:t>
      </w:r>
    </w:p>
    <w:p w14:paraId="32E80D7D" w14:textId="77777777" w:rsidR="005E4F38" w:rsidRDefault="005E4F38" w:rsidP="00715392"/>
    <w:p w14:paraId="0B5A44F6" w14:textId="77777777" w:rsidR="005E4F38" w:rsidRDefault="005E4F38" w:rsidP="00715392">
      <w:r>
        <w:t>Le dossier de candidature doit comporter l’ensemble des documents suivants :</w:t>
      </w:r>
    </w:p>
    <w:p w14:paraId="21144EF6" w14:textId="77777777" w:rsidR="00B405A1" w:rsidRDefault="00B405A1" w:rsidP="00715392"/>
    <w:p w14:paraId="2325F2AF" w14:textId="77777777" w:rsidR="00B405A1" w:rsidRPr="00B405A1" w:rsidRDefault="00B405A1" w:rsidP="00715392">
      <w:pPr>
        <w:rPr>
          <w:b/>
        </w:rPr>
      </w:pPr>
      <w:r w:rsidRPr="00B405A1">
        <w:rPr>
          <w:b/>
        </w:rPr>
        <w:t>Commun à tous les partenaires</w:t>
      </w:r>
      <w:r w:rsidR="00E67B24">
        <w:rPr>
          <w:b/>
        </w:rPr>
        <w:t> :</w:t>
      </w:r>
    </w:p>
    <w:p w14:paraId="01DBE9B6" w14:textId="77777777" w:rsidR="00B405A1" w:rsidRDefault="00B405A1" w:rsidP="006C4C96">
      <w:pPr>
        <w:pStyle w:val="Paragraphedeliste"/>
        <w:numPr>
          <w:ilvl w:val="0"/>
          <w:numId w:val="17"/>
        </w:numPr>
      </w:pPr>
      <w:r>
        <w:t>P</w:t>
      </w:r>
      <w:r w:rsidRPr="00C900BD">
        <w:t>résentation du projet</w:t>
      </w:r>
      <w:r w:rsidR="006D1BCA">
        <w:t xml:space="preserve"> (cf</w:t>
      </w:r>
      <w:r w:rsidR="0016297D">
        <w:t>.</w:t>
      </w:r>
      <w:r w:rsidR="006D1BCA">
        <w:t xml:space="preserve"> </w:t>
      </w:r>
      <w:r w:rsidR="0058683C">
        <w:t>parti</w:t>
      </w:r>
      <w:r w:rsidR="006D1BCA">
        <w:t>e 1)</w:t>
      </w:r>
    </w:p>
    <w:p w14:paraId="6CA19F31" w14:textId="77777777" w:rsidR="00863995" w:rsidRPr="00C900BD" w:rsidRDefault="00863995" w:rsidP="006C4C96">
      <w:pPr>
        <w:pStyle w:val="Paragraphedeliste"/>
        <w:numPr>
          <w:ilvl w:val="0"/>
          <w:numId w:val="17"/>
        </w:numPr>
      </w:pPr>
      <w:r>
        <w:t>Annexe 5 – Synthèse Eco-conditionnalité</w:t>
      </w:r>
    </w:p>
    <w:p w14:paraId="0F64FDDD" w14:textId="77777777" w:rsidR="00B405A1" w:rsidRDefault="00263E5D" w:rsidP="006C4C96">
      <w:pPr>
        <w:pStyle w:val="Paragraphedeliste"/>
        <w:numPr>
          <w:ilvl w:val="0"/>
          <w:numId w:val="17"/>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306BB06C" w14:textId="77777777" w:rsidR="00370E0C" w:rsidRPr="00C900BD" w:rsidRDefault="00370E0C" w:rsidP="006C4C96">
      <w:pPr>
        <w:pStyle w:val="Paragraphedeliste"/>
        <w:numPr>
          <w:ilvl w:val="0"/>
          <w:numId w:val="17"/>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2E5BEE5C" w14:textId="77777777" w:rsidR="00B405A1" w:rsidRDefault="00B405A1" w:rsidP="00715392"/>
    <w:p w14:paraId="17D41212" w14:textId="77777777" w:rsidR="00B405A1" w:rsidRPr="00B405A1" w:rsidRDefault="00B405A1" w:rsidP="00715392">
      <w:pPr>
        <w:rPr>
          <w:b/>
        </w:rPr>
      </w:pPr>
      <w:r w:rsidRPr="00B405A1">
        <w:rPr>
          <w:b/>
        </w:rPr>
        <w:t>Spécifique à chaque demandeur :</w:t>
      </w:r>
    </w:p>
    <w:p w14:paraId="3DC5FD6D" w14:textId="75F331C7" w:rsidR="00800CFA" w:rsidRPr="00C900BD" w:rsidRDefault="00800CFA" w:rsidP="006C4C96">
      <w:pPr>
        <w:pStyle w:val="Paragraphedeliste"/>
        <w:numPr>
          <w:ilvl w:val="0"/>
          <w:numId w:val="17"/>
        </w:numPr>
      </w:pPr>
      <w:r>
        <w:t xml:space="preserve">Conditions Générales de l’ADEME datées </w:t>
      </w:r>
      <w:r w:rsidRPr="00C900BD">
        <w:t>et signée</w:t>
      </w:r>
      <w:r>
        <w:t>s</w:t>
      </w:r>
      <w:r w:rsidRPr="00C900BD">
        <w:t xml:space="preserve"> par le représentant habilité du demandeur</w:t>
      </w:r>
      <w:r w:rsidR="006574BF">
        <w:t xml:space="preserve"> (version scannée)</w:t>
      </w:r>
    </w:p>
    <w:p w14:paraId="6F9823F9" w14:textId="77777777" w:rsidR="006D7330" w:rsidRPr="00C900BD" w:rsidRDefault="006D7330" w:rsidP="006C4C96">
      <w:pPr>
        <w:pStyle w:val="Paragraphedeliste"/>
        <w:numPr>
          <w:ilvl w:val="0"/>
          <w:numId w:val="17"/>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3AA8FE72" w14:textId="77777777" w:rsidR="00B405A1" w:rsidRDefault="00B405A1" w:rsidP="00715392"/>
    <w:p w14:paraId="00361FFA"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37757504" w14:textId="77777777" w:rsidR="006574BF" w:rsidRDefault="006574BF" w:rsidP="006C4C96">
      <w:pPr>
        <w:pStyle w:val="Paragraphedeliste"/>
        <w:numPr>
          <w:ilvl w:val="0"/>
          <w:numId w:val="17"/>
        </w:numPr>
      </w:pPr>
      <w:r>
        <w:t>P</w:t>
      </w:r>
      <w:r w:rsidRPr="00C900BD">
        <w:t xml:space="preserve">résentation </w:t>
      </w:r>
      <w:r>
        <w:t>de l’entreprise (cf</w:t>
      </w:r>
      <w:r w:rsidR="00E741F4">
        <w:t>.</w:t>
      </w:r>
      <w:r>
        <w:t xml:space="preserve"> partie 3)</w:t>
      </w:r>
    </w:p>
    <w:p w14:paraId="3016E0F7" w14:textId="77777777" w:rsidR="006574BF" w:rsidRDefault="006574BF" w:rsidP="006C4C96">
      <w:pPr>
        <w:pStyle w:val="Paragraphedeliste"/>
        <w:numPr>
          <w:ilvl w:val="0"/>
          <w:numId w:val="17"/>
        </w:numPr>
      </w:pPr>
      <w:r>
        <w:t>P</w:t>
      </w:r>
      <w:r w:rsidRPr="006574BF">
        <w:t>résentation de l’activité éco</w:t>
      </w:r>
      <w:r w:rsidR="00017EEC">
        <w:t>nomique liée au projet (</w:t>
      </w:r>
      <w:r w:rsidR="00E741F4">
        <w:t xml:space="preserve">cf. </w:t>
      </w:r>
      <w:r w:rsidR="00017EEC">
        <w:t>partie 3</w:t>
      </w:r>
      <w:r w:rsidR="00863995">
        <w:t>)</w:t>
      </w:r>
    </w:p>
    <w:p w14:paraId="78C122AB" w14:textId="77777777" w:rsidR="00863995" w:rsidRPr="006574BF" w:rsidRDefault="00863995" w:rsidP="006C4C96">
      <w:pPr>
        <w:pStyle w:val="Paragraphedeliste"/>
        <w:numPr>
          <w:ilvl w:val="0"/>
          <w:numId w:val="17"/>
        </w:numPr>
      </w:pPr>
      <w:r>
        <w:t>Annexe 6 - Eléments financiers</w:t>
      </w:r>
    </w:p>
    <w:p w14:paraId="245BEA24" w14:textId="77777777" w:rsidR="00B405A1" w:rsidRPr="00C900BD" w:rsidRDefault="00B405A1" w:rsidP="006C4C96">
      <w:pPr>
        <w:pStyle w:val="Paragraphedeliste"/>
        <w:numPr>
          <w:ilvl w:val="0"/>
          <w:numId w:val="17"/>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75322FD5" w14:textId="77777777" w:rsidR="00B405A1" w:rsidRPr="00C900BD" w:rsidRDefault="00B405A1" w:rsidP="006C4C96">
      <w:pPr>
        <w:pStyle w:val="Paragraphedeliste"/>
        <w:numPr>
          <w:ilvl w:val="0"/>
          <w:numId w:val="17"/>
        </w:numPr>
      </w:pPr>
      <w:r>
        <w:t>L</w:t>
      </w:r>
      <w:r w:rsidRPr="00C900BD">
        <w:t>iasses fiscales complètes (ou bilans et comptes de résultats approuvés par l’assemblée générale) des 3 derniers exercice</w:t>
      </w:r>
      <w:r w:rsidR="006D7330">
        <w:t>s du demandeur</w:t>
      </w:r>
    </w:p>
    <w:p w14:paraId="2161E688" w14:textId="77777777" w:rsidR="00B405A1" w:rsidRDefault="00B405A1" w:rsidP="00715392"/>
    <w:p w14:paraId="43D5B577"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789F69B3" w14:textId="77777777" w:rsidR="006574BF" w:rsidRDefault="006574BF" w:rsidP="006C4C96">
      <w:pPr>
        <w:pStyle w:val="Paragraphedeliste"/>
        <w:numPr>
          <w:ilvl w:val="0"/>
          <w:numId w:val="17"/>
        </w:numPr>
      </w:pPr>
      <w:r>
        <w:t>P</w:t>
      </w:r>
      <w:r w:rsidRPr="006574BF">
        <w:t>résentation de l’activité éco</w:t>
      </w:r>
      <w:r w:rsidR="00017EEC">
        <w:t>nomique liée au projet (</w:t>
      </w:r>
      <w:r w:rsidR="00E741F4">
        <w:t xml:space="preserve">cf. </w:t>
      </w:r>
      <w:r w:rsidR="00017EEC">
        <w:t>partie 3</w:t>
      </w:r>
      <w:r w:rsidRPr="006574BF">
        <w:t>)</w:t>
      </w:r>
    </w:p>
    <w:p w14:paraId="16A6DF35" w14:textId="77777777" w:rsidR="00863995" w:rsidRDefault="00863995" w:rsidP="006C4C96">
      <w:pPr>
        <w:pStyle w:val="Paragraphedeliste"/>
        <w:numPr>
          <w:ilvl w:val="0"/>
          <w:numId w:val="17"/>
        </w:numPr>
      </w:pPr>
      <w:r>
        <w:t>Annexe 6 - Eléments financiers</w:t>
      </w:r>
    </w:p>
    <w:p w14:paraId="1ACDAC61" w14:textId="77777777" w:rsidR="00B57855" w:rsidRDefault="00B57855" w:rsidP="00B57855">
      <w:pPr>
        <w:pStyle w:val="Paragraphedeliste"/>
        <w:numPr>
          <w:ilvl w:val="0"/>
          <w:numId w:val="17"/>
        </w:numPr>
      </w:pPr>
      <w:r>
        <w:t>L</w:t>
      </w:r>
      <w:r w:rsidRPr="00C900BD">
        <w:t>iasses fiscales complètes (ou bilans et comptes de résultats approuvés par l’assemblée générale) des 3 derniers exercice</w:t>
      </w:r>
      <w:r>
        <w:t>s du demandeur</w:t>
      </w:r>
    </w:p>
    <w:p w14:paraId="5F5ABA96" w14:textId="77777777" w:rsidR="00B405A1" w:rsidRPr="00C900BD" w:rsidRDefault="00B405A1" w:rsidP="006C4C96">
      <w:pPr>
        <w:pStyle w:val="Paragraphedeliste"/>
        <w:numPr>
          <w:ilvl w:val="0"/>
          <w:numId w:val="17"/>
        </w:numPr>
      </w:pPr>
      <w:r>
        <w:t>Fiche d’</w:t>
      </w:r>
      <w:proofErr w:type="spellStart"/>
      <w:r>
        <w:t>incitativité</w:t>
      </w:r>
      <w:proofErr w:type="spellEnd"/>
      <w:r>
        <w:t xml:space="preserve"> de l’aide</w:t>
      </w:r>
      <w:r w:rsidR="006D1BCA">
        <w:t xml:space="preserve"> (cf</w:t>
      </w:r>
      <w:r w:rsidR="00E741F4">
        <w:t>.</w:t>
      </w:r>
      <w:r w:rsidR="006D1BCA">
        <w:t xml:space="preserve"> </w:t>
      </w:r>
      <w:r w:rsidR="0058683C">
        <w:t>parti</w:t>
      </w:r>
      <w:r w:rsidR="006D1BCA">
        <w:t>e</w:t>
      </w:r>
      <w:r w:rsidR="00B57855">
        <w:t xml:space="preserve"> 4</w:t>
      </w:r>
      <w:r w:rsidR="006D1BCA">
        <w:t>)</w:t>
      </w:r>
    </w:p>
    <w:p w14:paraId="36B4F2EC" w14:textId="77777777" w:rsidR="00C900BD" w:rsidRDefault="00C900BD" w:rsidP="00715392"/>
    <w:p w14:paraId="56D806D3" w14:textId="77777777" w:rsidR="005E4F38" w:rsidRDefault="005E4F38" w:rsidP="00715392">
      <w:pPr>
        <w:spacing w:before="0" w:after="0"/>
      </w:pPr>
      <w:r>
        <w:br w:type="page"/>
      </w:r>
    </w:p>
    <w:p w14:paraId="388AA43F"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39CBC553" w14:textId="77777777" w:rsidR="007A1489" w:rsidRPr="006E6AC9" w:rsidRDefault="00127DC7" w:rsidP="006E6AC9">
      <w:pPr>
        <w:jc w:val="center"/>
        <w:rPr>
          <w:b/>
          <w:sz w:val="24"/>
        </w:rPr>
      </w:pPr>
      <w:r w:rsidRPr="006E6AC9">
        <w:rPr>
          <w:b/>
          <w:sz w:val="24"/>
        </w:rPr>
        <w:t>(</w:t>
      </w:r>
      <w:r w:rsidR="00771AB0" w:rsidRPr="006E6AC9">
        <w:rPr>
          <w:b/>
          <w:sz w:val="24"/>
        </w:rPr>
        <w:t>3</w:t>
      </w:r>
      <w:r w:rsidR="00E37C55" w:rsidRPr="006E6AC9">
        <w:rPr>
          <w:b/>
          <w:sz w:val="24"/>
        </w:rPr>
        <w:t>0</w:t>
      </w:r>
      <w:r w:rsidRPr="006E6AC9">
        <w:rPr>
          <w:b/>
          <w:sz w:val="24"/>
        </w:rPr>
        <w:t xml:space="preserve"> </w:t>
      </w:r>
      <w:r w:rsidR="00F36704" w:rsidRPr="006E6AC9">
        <w:rPr>
          <w:b/>
          <w:sz w:val="24"/>
        </w:rPr>
        <w:t>pages maximum</w:t>
      </w:r>
      <w:r w:rsidRPr="006E6AC9">
        <w:rPr>
          <w:b/>
          <w:sz w:val="24"/>
        </w:rPr>
        <w:t>)</w:t>
      </w:r>
    </w:p>
    <w:p w14:paraId="595DE315" w14:textId="77777777" w:rsidR="00CB30DF" w:rsidRDefault="00E741F4" w:rsidP="00715392">
      <w:r>
        <w:t>U</w:t>
      </w:r>
      <w:r w:rsidR="00CB30DF">
        <w:t>ne attention toute particulière à la clarté et à la lisibilité du dossier</w:t>
      </w:r>
      <w:r>
        <w:t xml:space="preserve"> est demandée</w:t>
      </w:r>
      <w:r w:rsidR="00CB30DF">
        <w:t xml:space="preserve">. </w:t>
      </w:r>
      <w:r>
        <w:t>U</w:t>
      </w:r>
      <w:r w:rsidR="00CB30DF">
        <w:t>n schéma de principe ou un tableau à une description détaillée</w:t>
      </w:r>
      <w:r>
        <w:t xml:space="preserve"> sont à privilégier</w:t>
      </w:r>
      <w:r w:rsidR="00CB30DF">
        <w:t>, sans pour autant faire abstraction du contenu technique.</w:t>
      </w:r>
    </w:p>
    <w:p w14:paraId="01DD85FB" w14:textId="77777777" w:rsidR="00CB30DF" w:rsidRDefault="00D06824" w:rsidP="00715392">
      <w:r>
        <w:t>Les tableaux fourni</w:t>
      </w:r>
      <w:r w:rsidR="00E741F4">
        <w:t>s</w:t>
      </w:r>
      <w:r>
        <w:t xml:space="preserve"> seront au format </w:t>
      </w:r>
      <w:r w:rsidR="00FD4A23">
        <w:t>Excel</w:t>
      </w:r>
      <w:r>
        <w:t xml:space="preserve"> (ou équivalent) et </w:t>
      </w:r>
      <w:r w:rsidRPr="00FD4A23">
        <w:rPr>
          <w:u w:val="single"/>
        </w:rPr>
        <w:t>les</w:t>
      </w:r>
      <w:r w:rsidR="00AC3627" w:rsidRPr="00FD4A23">
        <w:rPr>
          <w:u w:val="single"/>
        </w:rPr>
        <w:t xml:space="preserve"> fo</w:t>
      </w:r>
      <w:r w:rsidRPr="00FD4A23">
        <w:rPr>
          <w:u w:val="single"/>
        </w:rPr>
        <w:t>rmules seront accessibles.</w:t>
      </w:r>
    </w:p>
    <w:p w14:paraId="2A69B07F" w14:textId="77777777" w:rsidR="00771AB0" w:rsidRPr="00E741F4" w:rsidRDefault="00771AB0" w:rsidP="00E741F4">
      <w:pPr>
        <w:pStyle w:val="Titre2"/>
      </w:pPr>
      <w:r w:rsidRPr="00E741F4">
        <w:t>Résumé Executif</w:t>
      </w:r>
    </w:p>
    <w:p w14:paraId="33A4C877" w14:textId="77777777" w:rsidR="00771AB0" w:rsidRPr="00567ECF" w:rsidRDefault="00126DF6" w:rsidP="00715392">
      <w:pPr>
        <w:keepNext/>
      </w:pPr>
      <w:r w:rsidRPr="00567ECF">
        <w:rPr>
          <w:b/>
        </w:rPr>
        <w:t>2 pages maximum</w:t>
      </w:r>
    </w:p>
    <w:p w14:paraId="53AB3CEB" w14:textId="77777777" w:rsidR="00771AB0" w:rsidRDefault="00126DF6" w:rsidP="00715392">
      <w:pPr>
        <w:pStyle w:val="Listes"/>
      </w:pPr>
      <w:r>
        <w:t>C</w:t>
      </w:r>
      <w:r w:rsidR="00771AB0" w:rsidRPr="009B0177">
        <w:t xml:space="preserve">ontexte et enjeux (environnementaux, économiques, techniques, organisationnels …) du projet </w:t>
      </w:r>
    </w:p>
    <w:p w14:paraId="6B4CEC58" w14:textId="77777777" w:rsidR="00771AB0" w:rsidRDefault="00126DF6" w:rsidP="00715392">
      <w:pPr>
        <w:pStyle w:val="Listes"/>
      </w:pPr>
      <w:r>
        <w:t>O</w:t>
      </w:r>
      <w:r w:rsidR="00771AB0" w:rsidRPr="00554216">
        <w:t xml:space="preserve">bjectifs du projet </w:t>
      </w:r>
    </w:p>
    <w:p w14:paraId="0113D82B" w14:textId="77777777" w:rsidR="00771AB0" w:rsidRDefault="00126DF6" w:rsidP="00715392">
      <w:pPr>
        <w:pStyle w:val="Listes"/>
      </w:pPr>
      <w:r>
        <w:t>D</w:t>
      </w:r>
      <w:r w:rsidR="00771AB0" w:rsidRPr="00554216">
        <w:t>escription sommaire du projet (précisant les technologies et solutions développées, la localisation, la durée, le périmètre de démonstration)</w:t>
      </w:r>
    </w:p>
    <w:p w14:paraId="7158A82F" w14:textId="77777777" w:rsidR="00771AB0" w:rsidRDefault="00126DF6" w:rsidP="00715392">
      <w:pPr>
        <w:pStyle w:val="Listes"/>
      </w:pPr>
      <w:r>
        <w:t>P</w:t>
      </w:r>
      <w:r w:rsidR="00771AB0" w:rsidRPr="00554216">
        <w:t>artenaires et la pertinence du consortium</w:t>
      </w:r>
    </w:p>
    <w:p w14:paraId="7139069D" w14:textId="77777777" w:rsidR="00771AB0" w:rsidRDefault="00126DF6" w:rsidP="00715392">
      <w:pPr>
        <w:pStyle w:val="Listes"/>
      </w:pPr>
      <w:r>
        <w:t>E</w:t>
      </w:r>
      <w:r w:rsidR="00771AB0" w:rsidRPr="00554216">
        <w:t>léments financiers du projet</w:t>
      </w:r>
      <w:r w:rsidR="00771AB0">
        <w:t xml:space="preserve"> (montant total, répartition entre partenaires, …)</w:t>
      </w:r>
    </w:p>
    <w:p w14:paraId="33BF9DDC" w14:textId="77777777" w:rsidR="00771AB0" w:rsidRPr="00554216" w:rsidRDefault="00126DF6" w:rsidP="00715392">
      <w:pPr>
        <w:pStyle w:val="Listes"/>
      </w:pPr>
      <w:r>
        <w:t>I</w:t>
      </w:r>
      <w:r w:rsidR="00771AB0" w:rsidRPr="00554216">
        <w:t>mpacts du projet en matière économique, social, sociétal et environnemental</w:t>
      </w:r>
    </w:p>
    <w:p w14:paraId="5917DF41" w14:textId="77777777" w:rsidR="00825ED6" w:rsidRPr="007257B8" w:rsidRDefault="007257B8" w:rsidP="00E741F4">
      <w:pPr>
        <w:pStyle w:val="Titre2"/>
      </w:pPr>
      <w:r w:rsidRPr="007257B8">
        <w:t>Objectifs du projet</w:t>
      </w:r>
    </w:p>
    <w:p w14:paraId="03DCB4C2" w14:textId="77777777" w:rsidR="0020234C" w:rsidRPr="00E741F4" w:rsidRDefault="0020234C" w:rsidP="00E741F4">
      <w:pPr>
        <w:pStyle w:val="Titre3"/>
      </w:pPr>
      <w:r w:rsidRPr="00E741F4">
        <w:t xml:space="preserve">Contexte </w:t>
      </w:r>
    </w:p>
    <w:p w14:paraId="450F186B" w14:textId="77777777" w:rsidR="004F15E5" w:rsidRPr="0020234C" w:rsidRDefault="0020234C" w:rsidP="0020234C">
      <w:r>
        <w:t>R</w:t>
      </w:r>
      <w:r w:rsidRPr="0020234C">
        <w:t>églementaire, environnemental, économique, problématique particulière de l’entreprise)</w:t>
      </w:r>
    </w:p>
    <w:p w14:paraId="6F28A592" w14:textId="77777777" w:rsidR="0020234C" w:rsidRDefault="00A83C6D" w:rsidP="00E741F4">
      <w:pPr>
        <w:pStyle w:val="Titre3"/>
      </w:pPr>
      <w:r>
        <w:t xml:space="preserve">Objectifs </w:t>
      </w:r>
    </w:p>
    <w:p w14:paraId="0564D70A" w14:textId="77777777" w:rsidR="00A83C6D" w:rsidRDefault="0020234C" w:rsidP="00715392">
      <w:r>
        <w:t>T</w:t>
      </w:r>
      <w:r w:rsidR="00A83C6D">
        <w:t>echniques, économiques, sociétaux, environnementaux du projet</w:t>
      </w:r>
    </w:p>
    <w:p w14:paraId="089A5DFF" w14:textId="77777777" w:rsidR="00692F55" w:rsidRPr="007257B8" w:rsidRDefault="00692F55" w:rsidP="00E741F4">
      <w:pPr>
        <w:pStyle w:val="Titre2"/>
      </w:pPr>
      <w:r w:rsidRPr="007257B8">
        <w:t>Partenariat</w:t>
      </w:r>
    </w:p>
    <w:p w14:paraId="2514BE6E" w14:textId="77777777" w:rsidR="00692F55" w:rsidRDefault="0020234C" w:rsidP="00E741F4">
      <w:pPr>
        <w:pStyle w:val="Titre3"/>
        <w:numPr>
          <w:ilvl w:val="0"/>
          <w:numId w:val="37"/>
        </w:numPr>
      </w:pPr>
      <w:r>
        <w:t>Justification du partenariat</w:t>
      </w:r>
    </w:p>
    <w:p w14:paraId="27DA3DAE" w14:textId="77777777" w:rsidR="006B52B1" w:rsidRPr="006B52B1" w:rsidRDefault="006B52B1" w:rsidP="006B52B1">
      <w:r>
        <w:t>Logique et Origine du partenariat, Historique de collaboration passée</w:t>
      </w:r>
    </w:p>
    <w:tbl>
      <w:tblPr>
        <w:tblStyle w:val="Listeclaire-Accent5"/>
        <w:tblpPr w:leftFromText="141" w:rightFromText="141" w:vertAnchor="text" w:horzAnchor="margin" w:tblpXSpec="center" w:tblpY="112"/>
        <w:tblW w:w="9322" w:type="dxa"/>
        <w:tblLook w:val="04A0" w:firstRow="1" w:lastRow="0" w:firstColumn="1" w:lastColumn="0" w:noHBand="0" w:noVBand="1"/>
      </w:tblPr>
      <w:tblGrid>
        <w:gridCol w:w="1418"/>
        <w:gridCol w:w="2634"/>
        <w:gridCol w:w="2635"/>
        <w:gridCol w:w="2635"/>
      </w:tblGrid>
      <w:tr w:rsidR="00CC1EDE" w:rsidRPr="00924EDB" w14:paraId="4DF4D74A" w14:textId="77777777" w:rsidTr="00DC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00B0F0"/>
            <w:vAlign w:val="center"/>
          </w:tcPr>
          <w:p w14:paraId="7A7D0D21" w14:textId="77777777" w:rsidR="00CC1EDE" w:rsidRPr="00CC1EDE" w:rsidRDefault="00CC1EDE" w:rsidP="00DC13D0">
            <w:pPr>
              <w:jc w:val="left"/>
              <w:rPr>
                <w:rFonts w:cs="Arial"/>
                <w:b w:val="0"/>
                <w:bCs w:val="0"/>
                <w:color w:val="FFFFFF"/>
                <w:szCs w:val="20"/>
              </w:rPr>
            </w:pPr>
            <w:r w:rsidRPr="00CC1EDE">
              <w:rPr>
                <w:rFonts w:cs="Arial"/>
                <w:color w:val="FFFFFF"/>
                <w:szCs w:val="20"/>
              </w:rPr>
              <w:t>Partenaire</w:t>
            </w:r>
          </w:p>
        </w:tc>
        <w:tc>
          <w:tcPr>
            <w:tcW w:w="2634" w:type="dxa"/>
            <w:shd w:val="clear" w:color="auto" w:fill="00B0F0"/>
            <w:vAlign w:val="center"/>
          </w:tcPr>
          <w:p w14:paraId="2A6DB1C9" w14:textId="77777777" w:rsidR="00CC1EDE" w:rsidRPr="00CC1EDE" w:rsidRDefault="00CC1EDE" w:rsidP="00DC13D0">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Rôle dans le projet</w:t>
            </w:r>
          </w:p>
        </w:tc>
        <w:tc>
          <w:tcPr>
            <w:tcW w:w="2635" w:type="dxa"/>
            <w:shd w:val="clear" w:color="auto" w:fill="00B0F0"/>
            <w:vAlign w:val="center"/>
          </w:tcPr>
          <w:p w14:paraId="4D4A3D2B" w14:textId="77777777" w:rsidR="00CC1EDE" w:rsidRPr="00CC1EDE" w:rsidRDefault="00CC1EDE" w:rsidP="00DC13D0">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Compétences apportées au projet</w:t>
            </w:r>
          </w:p>
        </w:tc>
        <w:tc>
          <w:tcPr>
            <w:tcW w:w="2635" w:type="dxa"/>
            <w:shd w:val="clear" w:color="auto" w:fill="00B0F0"/>
            <w:vAlign w:val="center"/>
          </w:tcPr>
          <w:p w14:paraId="34196999" w14:textId="77777777" w:rsidR="00CC1EDE" w:rsidRPr="00CC1EDE" w:rsidRDefault="00CC1EDE" w:rsidP="00DC13D0">
            <w:pPr>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Apports du projet au partenaire</w:t>
            </w:r>
          </w:p>
        </w:tc>
      </w:tr>
      <w:tr w:rsidR="00CC1EDE" w:rsidRPr="00924EDB" w14:paraId="437C7173" w14:textId="77777777" w:rsidTr="00DC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4F42160" w14:textId="77777777" w:rsidR="00CC1EDE" w:rsidRPr="00307C36" w:rsidRDefault="00126DF6" w:rsidP="00E741F4">
            <w:pPr>
              <w:rPr>
                <w:rFonts w:cs="Arial"/>
                <w:szCs w:val="20"/>
              </w:rPr>
            </w:pPr>
            <w:r>
              <w:rPr>
                <w:rFonts w:cs="Arial"/>
                <w:szCs w:val="20"/>
              </w:rPr>
              <w:t>P</w:t>
            </w:r>
            <w:r w:rsidR="00CC1EDE" w:rsidRPr="00307C36">
              <w:rPr>
                <w:rFonts w:cs="Arial"/>
                <w:szCs w:val="20"/>
              </w:rPr>
              <w:t>artenaire 1</w:t>
            </w:r>
          </w:p>
        </w:tc>
        <w:tc>
          <w:tcPr>
            <w:tcW w:w="2634" w:type="dxa"/>
          </w:tcPr>
          <w:p w14:paraId="64B14480" w14:textId="77777777" w:rsidR="00CC1EDE" w:rsidRPr="00307C36" w:rsidRDefault="00CC1EDE" w:rsidP="00E741F4">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35" w:type="dxa"/>
          </w:tcPr>
          <w:p w14:paraId="7F9DE087" w14:textId="77777777" w:rsidR="00CC1EDE" w:rsidRPr="00307C36" w:rsidRDefault="00CC1EDE" w:rsidP="00E741F4">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35" w:type="dxa"/>
          </w:tcPr>
          <w:p w14:paraId="66BB88D0" w14:textId="77777777" w:rsidR="00CC1EDE" w:rsidRPr="00307C36" w:rsidRDefault="00CC1EDE" w:rsidP="00E741F4">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C1EDE" w:rsidRPr="00924EDB" w14:paraId="0078FE50" w14:textId="77777777" w:rsidTr="00DC13D0">
        <w:tc>
          <w:tcPr>
            <w:cnfStyle w:val="001000000000" w:firstRow="0" w:lastRow="0" w:firstColumn="1" w:lastColumn="0" w:oddVBand="0" w:evenVBand="0" w:oddHBand="0" w:evenHBand="0" w:firstRowFirstColumn="0" w:firstRowLastColumn="0" w:lastRowFirstColumn="0" w:lastRowLastColumn="0"/>
            <w:tcW w:w="1418" w:type="dxa"/>
          </w:tcPr>
          <w:p w14:paraId="1819131C" w14:textId="77777777" w:rsidR="00CC1EDE" w:rsidRPr="00307C36" w:rsidRDefault="00CC1EDE" w:rsidP="00E741F4">
            <w:pPr>
              <w:rPr>
                <w:rFonts w:cs="Arial"/>
                <w:szCs w:val="20"/>
              </w:rPr>
            </w:pPr>
            <w:r w:rsidRPr="00307C36">
              <w:rPr>
                <w:rFonts w:cs="Arial"/>
                <w:szCs w:val="20"/>
              </w:rPr>
              <w:t>…</w:t>
            </w:r>
          </w:p>
        </w:tc>
        <w:tc>
          <w:tcPr>
            <w:tcW w:w="2634" w:type="dxa"/>
          </w:tcPr>
          <w:p w14:paraId="14FED3D8" w14:textId="77777777" w:rsidR="00CC1EDE" w:rsidRPr="00307C36" w:rsidRDefault="00CC1EDE" w:rsidP="00E741F4">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35" w:type="dxa"/>
          </w:tcPr>
          <w:p w14:paraId="0F11C191" w14:textId="77777777" w:rsidR="00CC1EDE" w:rsidRPr="00307C36" w:rsidRDefault="00CC1EDE" w:rsidP="00E741F4">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35" w:type="dxa"/>
          </w:tcPr>
          <w:p w14:paraId="373B7EB7" w14:textId="77777777" w:rsidR="00CC1EDE" w:rsidRPr="00307C36" w:rsidRDefault="00CC1EDE" w:rsidP="00E741F4">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3CC0EFA5" w14:textId="77777777" w:rsidR="0020234C" w:rsidRDefault="00D01029" w:rsidP="00E741F4">
      <w:pPr>
        <w:pStyle w:val="Titre3"/>
      </w:pPr>
      <w:r>
        <w:t>Gouvernance du partenariat</w:t>
      </w:r>
    </w:p>
    <w:p w14:paraId="50B669B4" w14:textId="77777777" w:rsidR="00692F55" w:rsidRDefault="006B52B1" w:rsidP="0020234C">
      <w:r>
        <w:t xml:space="preserve">Organisation juridique, </w:t>
      </w:r>
      <w:r w:rsidR="0020234C">
        <w:t>R</w:t>
      </w:r>
      <w:r w:rsidR="00692F55">
        <w:t>épartition des responsabilités</w:t>
      </w:r>
    </w:p>
    <w:p w14:paraId="0101FEC1" w14:textId="77777777" w:rsidR="0020234C" w:rsidRDefault="0020234C" w:rsidP="00E741F4">
      <w:pPr>
        <w:pStyle w:val="Titre3"/>
      </w:pPr>
      <w:r>
        <w:t>Sous-traitance</w:t>
      </w:r>
    </w:p>
    <w:p w14:paraId="4496D5DB" w14:textId="77777777" w:rsidR="00771AB0" w:rsidRDefault="00771AB0" w:rsidP="00715392">
      <w:r>
        <w:t>Collaborations, sous-traitances et prestations externes envisagées</w:t>
      </w:r>
    </w:p>
    <w:p w14:paraId="6996FEAF" w14:textId="77777777" w:rsidR="007C45B0" w:rsidRDefault="006B52B1" w:rsidP="006B52B1">
      <w:pPr>
        <w:pStyle w:val="Titre3"/>
        <w:ind w:left="1797" w:hanging="357"/>
      </w:pPr>
      <w:r>
        <w:t>Propriété intellectuelle</w:t>
      </w:r>
    </w:p>
    <w:p w14:paraId="60B579DB" w14:textId="77777777" w:rsidR="006B52B1" w:rsidRDefault="006B52B1" w:rsidP="00715392">
      <w:r>
        <w:t>Connaissances antérieures, Résultats du projet</w:t>
      </w:r>
    </w:p>
    <w:p w14:paraId="2D10B12F" w14:textId="77777777" w:rsidR="00A83C6D" w:rsidRDefault="00A83C6D" w:rsidP="00E741F4">
      <w:pPr>
        <w:pStyle w:val="Titre2"/>
      </w:pPr>
      <w:r>
        <w:lastRenderedPageBreak/>
        <w:t>Description générale du projet</w:t>
      </w:r>
    </w:p>
    <w:p w14:paraId="746A1DC1" w14:textId="77777777" w:rsidR="00554E2F" w:rsidRDefault="00554E2F" w:rsidP="00E741F4">
      <w:pPr>
        <w:pStyle w:val="Titre3"/>
        <w:numPr>
          <w:ilvl w:val="0"/>
          <w:numId w:val="38"/>
        </w:numPr>
      </w:pPr>
      <w:r>
        <w:t>Synoptique du projet</w:t>
      </w:r>
    </w:p>
    <w:p w14:paraId="26047278" w14:textId="77777777" w:rsidR="00554E2F" w:rsidRPr="00F16275" w:rsidRDefault="00AC35A1" w:rsidP="00554E2F">
      <w:pPr>
        <w:keepNext/>
      </w:pPr>
      <w:r>
        <w:t>P</w:t>
      </w:r>
      <w:r w:rsidR="00554E2F" w:rsidRPr="00F16275">
        <w:t>ositionneme</w:t>
      </w:r>
      <w:r>
        <w:t>nt du projet dans la filière (synoptique), Mise</w:t>
      </w:r>
      <w:r w:rsidR="00554E2F" w:rsidRPr="00F16275">
        <w:t xml:space="preserve"> en évidence pour chaque étape du projet et/ou des procédés :</w:t>
      </w:r>
    </w:p>
    <w:p w14:paraId="13A83B17" w14:textId="77777777" w:rsidR="00554E2F" w:rsidRPr="006C4C96" w:rsidRDefault="00AC35A1" w:rsidP="006C4C96">
      <w:pPr>
        <w:pStyle w:val="Listes"/>
      </w:pPr>
      <w:r w:rsidRPr="006C4C96">
        <w:t>F</w:t>
      </w:r>
      <w:r w:rsidR="00554E2F" w:rsidRPr="006C4C96">
        <w:t>lux entrants (produits, matière, énergie, eau…) et sortants de chaque étape du projet</w:t>
      </w:r>
      <w:r w:rsidRPr="006C4C96">
        <w:t xml:space="preserve"> (données quantifiables demandées)</w:t>
      </w:r>
    </w:p>
    <w:p w14:paraId="37EF9E7F" w14:textId="77777777" w:rsidR="00554E2F" w:rsidRDefault="00AC35A1" w:rsidP="00554E2F">
      <w:pPr>
        <w:pStyle w:val="Listes"/>
      </w:pPr>
      <w:r>
        <w:t>R</w:t>
      </w:r>
      <w:r w:rsidR="00554E2F" w:rsidRPr="00F16275">
        <w:t>ejets associés au projet et/ ou à l</w:t>
      </w:r>
      <w:r>
        <w:t>’activité principale du projet</w:t>
      </w:r>
    </w:p>
    <w:p w14:paraId="7EA0505D" w14:textId="77777777" w:rsidR="00126DF6" w:rsidRDefault="00126DF6" w:rsidP="00126DF6">
      <w:pPr>
        <w:pStyle w:val="Listes"/>
        <w:numPr>
          <w:ilvl w:val="0"/>
          <w:numId w:val="0"/>
        </w:numPr>
        <w:ind w:left="714" w:hanging="357"/>
      </w:pPr>
    </w:p>
    <w:p w14:paraId="67380501" w14:textId="77777777" w:rsidR="0020234C" w:rsidRDefault="00AC35A1" w:rsidP="00E741F4">
      <w:pPr>
        <w:pStyle w:val="Titre3"/>
        <w:numPr>
          <w:ilvl w:val="0"/>
          <w:numId w:val="38"/>
        </w:numPr>
      </w:pPr>
      <w:r>
        <w:t>Etat</w:t>
      </w:r>
      <w:r w:rsidR="0020234C">
        <w:t xml:space="preserve"> de l’art</w:t>
      </w:r>
      <w:r>
        <w:t>, verrous et solutions développées</w:t>
      </w:r>
    </w:p>
    <w:p w14:paraId="6B24F611" w14:textId="77777777" w:rsidR="00CB30DF" w:rsidRDefault="00AC35A1" w:rsidP="007C45B0">
      <w:r>
        <w:t>Verrous : techniques, organisationnels, sociaux, ….</w:t>
      </w:r>
    </w:p>
    <w:p w14:paraId="0400C9F0" w14:textId="77777777" w:rsidR="00AC35A1" w:rsidRDefault="00AC35A1" w:rsidP="007C45B0">
      <w:r>
        <w:t>Etat de l’art : échelle mondiale, multisectoriel, références demandées</w:t>
      </w:r>
    </w:p>
    <w:p w14:paraId="2D4FB50F" w14:textId="77777777" w:rsidR="00AC35A1" w:rsidRDefault="00AC35A1" w:rsidP="007C45B0">
      <w:r>
        <w:t xml:space="preserve">Solutions : pertinence par rapport aux verrous, niveau de performance quantifiable </w:t>
      </w:r>
    </w:p>
    <w:p w14:paraId="65E1D51E" w14:textId="77777777" w:rsidR="00AC35A1" w:rsidRPr="00715392" w:rsidRDefault="00AC35A1" w:rsidP="007C45B0"/>
    <w:tbl>
      <w:tblPr>
        <w:tblStyle w:val="TableauListe3-Accentuation5"/>
        <w:tblW w:w="0" w:type="auto"/>
        <w:tblLook w:val="04A0" w:firstRow="1" w:lastRow="0" w:firstColumn="1" w:lastColumn="0" w:noHBand="0" w:noVBand="1"/>
      </w:tblPr>
      <w:tblGrid>
        <w:gridCol w:w="1945"/>
        <w:gridCol w:w="3614"/>
        <w:gridCol w:w="3615"/>
      </w:tblGrid>
      <w:tr w:rsidR="009F2DF9" w14:paraId="41713EA7" w14:textId="77777777" w:rsidTr="00DC13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6" w:type="dxa"/>
            <w:shd w:val="clear" w:color="auto" w:fill="00B0F0"/>
          </w:tcPr>
          <w:p w14:paraId="23B9C37B" w14:textId="77777777" w:rsidR="009F2DF9" w:rsidRPr="00CC1EDE" w:rsidRDefault="009F2DF9" w:rsidP="00AC35A1">
            <w:pPr>
              <w:rPr>
                <w:rFonts w:cs="Arial"/>
                <w:b w:val="0"/>
                <w:bCs w:val="0"/>
                <w:color w:val="FFFFFF"/>
                <w:szCs w:val="20"/>
              </w:rPr>
            </w:pPr>
            <w:r w:rsidRPr="00CC1EDE">
              <w:rPr>
                <w:rFonts w:cs="Arial"/>
                <w:color w:val="FFFFFF"/>
                <w:szCs w:val="20"/>
              </w:rPr>
              <w:t>Verrous</w:t>
            </w:r>
          </w:p>
        </w:tc>
        <w:tc>
          <w:tcPr>
            <w:tcW w:w="3617" w:type="dxa"/>
            <w:shd w:val="clear" w:color="auto" w:fill="00B0F0"/>
          </w:tcPr>
          <w:p w14:paraId="288D0885" w14:textId="77777777" w:rsidR="009F2DF9" w:rsidRPr="00CC1EDE" w:rsidRDefault="009F2DF9" w:rsidP="00AC35A1">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3617" w:type="dxa"/>
            <w:shd w:val="clear" w:color="auto" w:fill="00B0F0"/>
          </w:tcPr>
          <w:p w14:paraId="458CB10E" w14:textId="77777777" w:rsidR="009F2DF9" w:rsidRPr="00CC1EDE" w:rsidRDefault="009F2DF9" w:rsidP="00AC35A1">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p>
        </w:tc>
      </w:tr>
      <w:tr w:rsidR="009F2DF9" w14:paraId="59F38CE9" w14:textId="77777777" w:rsidTr="00DC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DBE5F1" w:themeFill="accent1" w:themeFillTint="33"/>
          </w:tcPr>
          <w:p w14:paraId="307D5AF8" w14:textId="77777777" w:rsidR="009F2DF9" w:rsidRDefault="009F2DF9" w:rsidP="00AC35A1">
            <w:pPr>
              <w:rPr>
                <w:rFonts w:cs="Arial"/>
                <w:szCs w:val="20"/>
              </w:rPr>
            </w:pPr>
            <w:r>
              <w:rPr>
                <w:rFonts w:cs="Arial"/>
                <w:szCs w:val="20"/>
              </w:rPr>
              <w:t>Verrou 1 :</w:t>
            </w:r>
            <w:proofErr w:type="gramStart"/>
            <w:r>
              <w:rPr>
                <w:rFonts w:cs="Arial"/>
                <w:szCs w:val="20"/>
              </w:rPr>
              <w:t xml:space="preserve"> ….</w:t>
            </w:r>
            <w:proofErr w:type="gramEnd"/>
          </w:p>
        </w:tc>
        <w:tc>
          <w:tcPr>
            <w:tcW w:w="3617" w:type="dxa"/>
          </w:tcPr>
          <w:p w14:paraId="5417AED0" w14:textId="77777777" w:rsidR="009F2DF9" w:rsidRDefault="009F2DF9" w:rsidP="00AC35A1">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617" w:type="dxa"/>
          </w:tcPr>
          <w:p w14:paraId="2B9A4FC9" w14:textId="77777777" w:rsidR="009F2DF9" w:rsidRDefault="009F2DF9" w:rsidP="00AC35A1">
            <w:pPr>
              <w:cnfStyle w:val="000000100000" w:firstRow="0" w:lastRow="0" w:firstColumn="0" w:lastColumn="0" w:oddVBand="0" w:evenVBand="0" w:oddHBand="1" w:evenHBand="0" w:firstRowFirstColumn="0" w:firstRowLastColumn="0" w:lastRowFirstColumn="0" w:lastRowLastColumn="0"/>
              <w:rPr>
                <w:rFonts w:cs="Arial"/>
                <w:szCs w:val="20"/>
              </w:rPr>
            </w:pPr>
          </w:p>
        </w:tc>
      </w:tr>
      <w:tr w:rsidR="009F2DF9" w14:paraId="726DADFC" w14:textId="77777777" w:rsidTr="00DC13D0">
        <w:tc>
          <w:tcPr>
            <w:cnfStyle w:val="001000000000" w:firstRow="0" w:lastRow="0" w:firstColumn="1" w:lastColumn="0" w:oddVBand="0" w:evenVBand="0" w:oddHBand="0" w:evenHBand="0" w:firstRowFirstColumn="0" w:firstRowLastColumn="0" w:lastRowFirstColumn="0" w:lastRowLastColumn="0"/>
            <w:tcW w:w="1946" w:type="dxa"/>
            <w:shd w:val="clear" w:color="auto" w:fill="DBE5F1" w:themeFill="accent1" w:themeFillTint="33"/>
          </w:tcPr>
          <w:p w14:paraId="6F71BE01" w14:textId="77777777" w:rsidR="009F2DF9" w:rsidRDefault="009F2DF9" w:rsidP="00AC35A1">
            <w:pPr>
              <w:rPr>
                <w:rFonts w:cs="Arial"/>
                <w:szCs w:val="20"/>
              </w:rPr>
            </w:pPr>
            <w:r>
              <w:rPr>
                <w:rFonts w:cs="Arial"/>
                <w:szCs w:val="20"/>
              </w:rPr>
              <w:t>…</w:t>
            </w:r>
          </w:p>
        </w:tc>
        <w:tc>
          <w:tcPr>
            <w:tcW w:w="3617" w:type="dxa"/>
          </w:tcPr>
          <w:p w14:paraId="799313C3" w14:textId="77777777" w:rsidR="009F2DF9" w:rsidRDefault="009F2DF9" w:rsidP="00AC35A1">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617" w:type="dxa"/>
          </w:tcPr>
          <w:p w14:paraId="1A6A1328" w14:textId="77777777" w:rsidR="009F2DF9" w:rsidRDefault="009F2DF9" w:rsidP="00AC35A1">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4B88F2F" w14:textId="77777777" w:rsidR="00126DF6" w:rsidRDefault="00126DF6" w:rsidP="00126DF6"/>
    <w:p w14:paraId="6759FAFA" w14:textId="77777777" w:rsidR="00290B0C" w:rsidRPr="00771AB0" w:rsidRDefault="00AC35A1" w:rsidP="00E741F4">
      <w:pPr>
        <w:pStyle w:val="Titre3"/>
      </w:pPr>
      <w:r>
        <w:t>Démonstrateur</w:t>
      </w:r>
    </w:p>
    <w:p w14:paraId="01FE413C" w14:textId="77777777" w:rsidR="00144B11" w:rsidRDefault="00AC35A1" w:rsidP="006C4C96">
      <w:pPr>
        <w:pStyle w:val="Paragraphedeliste"/>
        <w:numPr>
          <w:ilvl w:val="0"/>
          <w:numId w:val="17"/>
        </w:numPr>
      </w:pPr>
      <w:r>
        <w:t>Localisation(s) du démonstrateur (pertinence par rapport au besoin)</w:t>
      </w:r>
    </w:p>
    <w:p w14:paraId="12194A4E" w14:textId="77777777" w:rsidR="00AC35A1" w:rsidRPr="003440C5" w:rsidRDefault="00AC35A1" w:rsidP="006C4C96">
      <w:pPr>
        <w:pStyle w:val="Paragraphedeliste"/>
        <w:numPr>
          <w:ilvl w:val="0"/>
          <w:numId w:val="17"/>
        </w:numPr>
      </w:pPr>
      <w:r>
        <w:t>Taille du démonstrateur (pertinence par rapport au besoin)</w:t>
      </w:r>
    </w:p>
    <w:p w14:paraId="6F444BF5" w14:textId="77777777" w:rsidR="00552D67" w:rsidRPr="003440C5" w:rsidRDefault="00552D67" w:rsidP="00F45ABA">
      <w:pPr>
        <w:pStyle w:val="Paragraphedeliste"/>
        <w:numPr>
          <w:ilvl w:val="0"/>
          <w:numId w:val="17"/>
        </w:numPr>
      </w:pPr>
      <w:r w:rsidRPr="003440C5">
        <w:t>En cas de démonstrateur industriel, comparatif de compte de résultat type entre la solution développée et une solution standard sur le marché (ou solution concurrente pour un client potentiel).</w:t>
      </w:r>
      <w:r w:rsidR="00F45ABA" w:rsidRPr="00F45ABA">
        <w:t xml:space="preserve"> </w:t>
      </w:r>
      <w:r w:rsidR="00BF1319">
        <w:t>A démarrer dès le début du projet</w:t>
      </w:r>
    </w:p>
    <w:p w14:paraId="2A22DAA2" w14:textId="77777777" w:rsidR="00446AD3" w:rsidRPr="002910C9" w:rsidRDefault="00EF274E" w:rsidP="00AC35A1">
      <w:pPr>
        <w:pStyle w:val="Titre2"/>
        <w:ind w:left="714" w:hanging="357"/>
      </w:pPr>
      <w:r>
        <w:t>Plan de travail</w:t>
      </w:r>
    </w:p>
    <w:p w14:paraId="162A5098" w14:textId="77777777" w:rsidR="00446AD3" w:rsidRPr="006E6AC9" w:rsidRDefault="002E2D8D" w:rsidP="00E741F4">
      <w:pPr>
        <w:pStyle w:val="Titre3"/>
        <w:numPr>
          <w:ilvl w:val="0"/>
          <w:numId w:val="39"/>
        </w:numPr>
      </w:pPr>
      <w:r w:rsidRPr="006E6AC9">
        <w:t xml:space="preserve">Structure </w:t>
      </w:r>
      <w:r w:rsidR="00446AD3" w:rsidRPr="006E6AC9">
        <w:t>du projet</w:t>
      </w:r>
    </w:p>
    <w:p w14:paraId="7062A597" w14:textId="77777777" w:rsidR="00B15A98" w:rsidRDefault="004F15E5" w:rsidP="00250AB4">
      <w:pPr>
        <w:jc w:val="center"/>
      </w:pPr>
      <w:r>
        <w:rPr>
          <w:noProof/>
        </w:rPr>
        <w:drawing>
          <wp:inline distT="0" distB="0" distL="0" distR="0" wp14:anchorId="18C44406" wp14:editId="3C7249AF">
            <wp:extent cx="6182360" cy="2708031"/>
            <wp:effectExtent l="0" t="0" r="889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37791E9" w14:textId="77777777" w:rsidR="00126DF6" w:rsidRDefault="00126DF6" w:rsidP="00250AB4">
      <w:pPr>
        <w:jc w:val="center"/>
      </w:pPr>
    </w:p>
    <w:p w14:paraId="6D255B74" w14:textId="77777777" w:rsidR="00B15A98" w:rsidRDefault="004F15E5" w:rsidP="00E741F4">
      <w:pPr>
        <w:pStyle w:val="Titre3"/>
      </w:pPr>
      <w:r>
        <w:t>Résum</w:t>
      </w:r>
      <w:r w:rsidR="0020234C">
        <w:t>é</w:t>
      </w:r>
      <w:r>
        <w:t xml:space="preserve"> </w:t>
      </w:r>
      <w:r w:rsidR="0020234C">
        <w:t>du contenu des lots</w:t>
      </w:r>
    </w:p>
    <w:tbl>
      <w:tblPr>
        <w:tblStyle w:val="Tramemoyenne1-Accent5"/>
        <w:tblW w:w="0" w:type="auto"/>
        <w:tblLook w:val="06A0" w:firstRow="1" w:lastRow="0" w:firstColumn="1" w:lastColumn="0" w:noHBand="1" w:noVBand="1"/>
      </w:tblPr>
      <w:tblGrid>
        <w:gridCol w:w="966"/>
        <w:gridCol w:w="907"/>
        <w:gridCol w:w="4780"/>
        <w:gridCol w:w="2511"/>
      </w:tblGrid>
      <w:tr w:rsidR="005D5BEF" w14:paraId="61343E4E" w14:textId="77777777" w:rsidTr="0025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4D3259BD" w14:textId="77777777" w:rsidR="009F2DF9" w:rsidRDefault="009F2DF9" w:rsidP="00250AB4">
            <w:pPr>
              <w:jc w:val="left"/>
            </w:pPr>
            <w:r>
              <w:t>Lot</w:t>
            </w:r>
          </w:p>
        </w:tc>
        <w:tc>
          <w:tcPr>
            <w:tcW w:w="907" w:type="dxa"/>
            <w:tcBorders>
              <w:bottom w:val="nil"/>
            </w:tcBorders>
            <w:shd w:val="clear" w:color="auto" w:fill="00B0F0"/>
            <w:vAlign w:val="center"/>
          </w:tcPr>
          <w:p w14:paraId="1FA99761" w14:textId="77777777" w:rsidR="009F2DF9" w:rsidRDefault="009F2DF9" w:rsidP="00250AB4">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780" w:type="dxa"/>
            <w:tcBorders>
              <w:bottom w:val="nil"/>
            </w:tcBorders>
            <w:shd w:val="clear" w:color="auto" w:fill="00B0F0"/>
            <w:vAlign w:val="center"/>
          </w:tcPr>
          <w:p w14:paraId="48213769" w14:textId="77777777" w:rsidR="009F2DF9" w:rsidRDefault="009F2DF9" w:rsidP="00250AB4">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3D578273" w14:textId="77777777" w:rsidR="00250AB4" w:rsidRDefault="009F2DF9" w:rsidP="00250AB4">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9F2DF9" w14:paraId="5FFBCAFE" w14:textId="77777777" w:rsidTr="00DC13D0">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2C472FF2" w14:textId="77777777" w:rsidR="009F2DF9" w:rsidRPr="009F2DF9" w:rsidRDefault="00250AB4" w:rsidP="00DC13D0">
            <w:pPr>
              <w:rPr>
                <w:szCs w:val="20"/>
              </w:rPr>
            </w:pPr>
            <w:r>
              <w:rPr>
                <w:szCs w:val="20"/>
              </w:rPr>
              <w:t xml:space="preserve">Lot </w:t>
            </w:r>
            <w:r w:rsidR="00BF1319">
              <w:rPr>
                <w:szCs w:val="20"/>
              </w:rPr>
              <w:t>0</w:t>
            </w:r>
          </w:p>
        </w:tc>
        <w:tc>
          <w:tcPr>
            <w:tcW w:w="907" w:type="dxa"/>
            <w:tcBorders>
              <w:top w:val="nil"/>
            </w:tcBorders>
            <w:vAlign w:val="center"/>
          </w:tcPr>
          <w:p w14:paraId="4207292F" w14:textId="77777777" w:rsidR="009F2DF9" w:rsidRPr="009F2DF9" w:rsidRDefault="00192997" w:rsidP="00250AB4">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w:t>
            </w:r>
            <w:r w:rsidR="00250AB4">
              <w:rPr>
                <w:szCs w:val="20"/>
              </w:rPr>
              <w:t xml:space="preserve"> k€</w:t>
            </w:r>
          </w:p>
        </w:tc>
        <w:tc>
          <w:tcPr>
            <w:tcW w:w="4780" w:type="dxa"/>
            <w:tcBorders>
              <w:top w:val="nil"/>
            </w:tcBorders>
            <w:vAlign w:val="center"/>
          </w:tcPr>
          <w:p w14:paraId="27C3DAD9" w14:textId="77777777" w:rsidR="009F2DF9" w:rsidRPr="009F2DF9" w:rsidRDefault="009F2DF9" w:rsidP="00250AB4">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1FAF8A74" w14:textId="77777777" w:rsidR="009F2DF9" w:rsidRPr="00250AB4" w:rsidRDefault="00250AB4" w:rsidP="00250AB4">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2C5F52E4" w14:textId="77777777" w:rsidR="00250AB4" w:rsidRPr="009F2DF9" w:rsidRDefault="00250AB4" w:rsidP="00250AB4">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w:t>
            </w:r>
            <w:r w:rsidR="00922D48">
              <w:rPr>
                <w:szCs w:val="20"/>
              </w:rPr>
              <w:t>(</w:t>
            </w:r>
            <w:r>
              <w:rPr>
                <w:szCs w:val="20"/>
              </w:rPr>
              <w:t>s</w:t>
            </w:r>
            <w:r w:rsidR="00922D48">
              <w:rPr>
                <w:szCs w:val="20"/>
              </w:rPr>
              <w:t>)</w:t>
            </w:r>
            <w:r>
              <w:rPr>
                <w:szCs w:val="20"/>
              </w:rPr>
              <w:t xml:space="preserve"> du lot</w:t>
            </w:r>
          </w:p>
        </w:tc>
      </w:tr>
      <w:tr w:rsidR="009F2DF9" w14:paraId="2CE70EE6" w14:textId="77777777" w:rsidTr="00DC13D0">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9A76E21" w14:textId="77777777" w:rsidR="009F2DF9" w:rsidRPr="009F2DF9" w:rsidRDefault="00BF1319" w:rsidP="00B15A98">
            <w:pPr>
              <w:rPr>
                <w:szCs w:val="20"/>
              </w:rPr>
            </w:pPr>
            <w:r>
              <w:rPr>
                <w:szCs w:val="20"/>
              </w:rPr>
              <w:t>Lot 1</w:t>
            </w:r>
          </w:p>
        </w:tc>
        <w:tc>
          <w:tcPr>
            <w:tcW w:w="907" w:type="dxa"/>
          </w:tcPr>
          <w:p w14:paraId="0738CB7F" w14:textId="77777777" w:rsidR="009F2DF9" w:rsidRPr="009F2DF9" w:rsidRDefault="009F2DF9" w:rsidP="00B15A98">
            <w:pPr>
              <w:cnfStyle w:val="000000000000" w:firstRow="0" w:lastRow="0" w:firstColumn="0" w:lastColumn="0" w:oddVBand="0" w:evenVBand="0" w:oddHBand="0" w:evenHBand="0" w:firstRowFirstColumn="0" w:firstRowLastColumn="0" w:lastRowFirstColumn="0" w:lastRowLastColumn="0"/>
              <w:rPr>
                <w:szCs w:val="20"/>
              </w:rPr>
            </w:pPr>
          </w:p>
        </w:tc>
        <w:tc>
          <w:tcPr>
            <w:tcW w:w="4780" w:type="dxa"/>
          </w:tcPr>
          <w:p w14:paraId="28E38302" w14:textId="77777777" w:rsidR="009F2DF9" w:rsidRPr="009F2DF9" w:rsidRDefault="009F2DF9" w:rsidP="00B15A9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3B259C39" w14:textId="77777777" w:rsidR="009F2DF9" w:rsidRPr="009F2DF9" w:rsidRDefault="009F2DF9" w:rsidP="00B15A98">
            <w:pPr>
              <w:cnfStyle w:val="000000000000" w:firstRow="0" w:lastRow="0" w:firstColumn="0" w:lastColumn="0" w:oddVBand="0" w:evenVBand="0" w:oddHBand="0" w:evenHBand="0" w:firstRowFirstColumn="0" w:firstRowLastColumn="0" w:lastRowFirstColumn="0" w:lastRowLastColumn="0"/>
              <w:rPr>
                <w:szCs w:val="20"/>
              </w:rPr>
            </w:pPr>
          </w:p>
        </w:tc>
      </w:tr>
    </w:tbl>
    <w:p w14:paraId="37335F61" w14:textId="77777777" w:rsidR="00126DF6" w:rsidRDefault="00126DF6" w:rsidP="00126DF6"/>
    <w:p w14:paraId="48DECD33" w14:textId="77777777" w:rsidR="0020234C" w:rsidRDefault="0020234C" w:rsidP="00E741F4">
      <w:pPr>
        <w:pStyle w:val="Titre3"/>
      </w:pPr>
      <w:r>
        <w:t>Planning</w:t>
      </w:r>
    </w:p>
    <w:p w14:paraId="267309E0" w14:textId="77777777" w:rsidR="003B5338" w:rsidRDefault="002E2D8D" w:rsidP="0020234C">
      <w:r>
        <w:t>Logique de déroulement et interdépendance des activités</w:t>
      </w:r>
    </w:p>
    <w:p w14:paraId="264EA2E1" w14:textId="77777777" w:rsidR="001364B4" w:rsidRDefault="00403D31" w:rsidP="0020234C">
      <w:r w:rsidRPr="00F220B0">
        <w:t>Planning détaillé</w:t>
      </w:r>
      <w:r w:rsidR="001364B4">
        <w:t xml:space="preserve"> (Gantt)</w:t>
      </w:r>
    </w:p>
    <w:p w14:paraId="31CB56AC" w14:textId="77777777" w:rsidR="006C4C96" w:rsidRDefault="006C4C96" w:rsidP="006C4C96">
      <w:pPr>
        <w:pStyle w:val="Paragraphedeliste"/>
        <w:numPr>
          <w:ilvl w:val="0"/>
          <w:numId w:val="45"/>
        </w:numPr>
      </w:pPr>
      <w:r>
        <w:t>Etapes-clés : validation et synthèse des activités passées (sur la base de livrables dédiés)</w:t>
      </w:r>
    </w:p>
    <w:p w14:paraId="60C8E285" w14:textId="77777777" w:rsidR="006C4C96" w:rsidRDefault="006C4C96" w:rsidP="006C4C96">
      <w:pPr>
        <w:pStyle w:val="Paragraphedeliste"/>
        <w:numPr>
          <w:ilvl w:val="0"/>
          <w:numId w:val="45"/>
        </w:numPr>
      </w:pPr>
      <w:r>
        <w:t xml:space="preserve">Jalons intermédiaires : décision de </w:t>
      </w:r>
      <w:r w:rsidR="00922D48">
        <w:t>poursuite</w:t>
      </w:r>
      <w:r>
        <w:t xml:space="preserve"> ou d’arrêt projet sur conclusions de travaux antérieurs ou éléments exogènes au projet (sur la base de livrables dédiés)</w:t>
      </w:r>
    </w:p>
    <w:p w14:paraId="15A6E096" w14:textId="77777777" w:rsidR="00126DF6" w:rsidRDefault="00126DF6" w:rsidP="00126DF6"/>
    <w:p w14:paraId="3E028CEB" w14:textId="77777777" w:rsidR="00A40ABB" w:rsidRDefault="00126DF6" w:rsidP="00E741F4">
      <w:pPr>
        <w:pStyle w:val="Titre3"/>
      </w:pPr>
      <w:r>
        <w:t>Détail des livrables</w:t>
      </w: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126DF6" w14:paraId="49C5FB3F" w14:textId="77777777" w:rsidTr="00126D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02E4F695" w14:textId="77777777" w:rsidR="00126DF6" w:rsidRPr="00126DF6" w:rsidRDefault="00126DF6" w:rsidP="00126DF6">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24D45220" w14:textId="77777777" w:rsidR="00126DF6" w:rsidRPr="00126DF6" w:rsidRDefault="00126DF6" w:rsidP="00126DF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005F5E9D" w14:textId="77777777" w:rsidR="00126DF6" w:rsidRPr="00126DF6" w:rsidRDefault="00126DF6" w:rsidP="00126DF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65BD4E00" w14:textId="77777777" w:rsidR="00126DF6" w:rsidRPr="00126DF6" w:rsidRDefault="00126DF6" w:rsidP="00126DF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2A665335" w14:textId="77777777" w:rsidR="00126DF6" w:rsidRPr="00126DF6" w:rsidRDefault="00126DF6" w:rsidP="00126DF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292EE1F" w14:textId="77777777" w:rsidR="00126DF6" w:rsidRPr="00126DF6" w:rsidRDefault="00126DF6" w:rsidP="00126DF6">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126DF6" w14:paraId="4D9A5B3F" w14:textId="77777777" w:rsidTr="00126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4B446D83" w14:textId="77777777" w:rsidR="00126DF6" w:rsidRPr="00922D48" w:rsidRDefault="00126DF6" w:rsidP="00126DF6">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1B2A1B53" w14:textId="77777777" w:rsidR="00126DF6" w:rsidRPr="00922D48" w:rsidRDefault="00126DF6" w:rsidP="00126DF6">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396705BC" w14:textId="77777777" w:rsidR="00126DF6" w:rsidRPr="00922D48" w:rsidRDefault="00126DF6" w:rsidP="00126DF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053DB2F" w14:textId="77777777" w:rsidR="00126DF6" w:rsidRPr="004F15E5" w:rsidRDefault="00126DF6" w:rsidP="00126DF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6C0C6467" w14:textId="77777777" w:rsidR="00126DF6" w:rsidRPr="00922D48" w:rsidRDefault="00126DF6" w:rsidP="00126DF6">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3274A474" w14:textId="77777777" w:rsidR="00126DF6" w:rsidRPr="004F15E5" w:rsidRDefault="00126DF6" w:rsidP="00126DF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3FD5B24F" w14:textId="77777777" w:rsidR="00126DF6" w:rsidRPr="004F15E5" w:rsidRDefault="00126DF6" w:rsidP="00192997">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w:t>
            </w:r>
            <w:r w:rsidR="00192997">
              <w:rPr>
                <w:rFonts w:cs="Arial"/>
                <w:szCs w:val="20"/>
              </w:rPr>
              <w:t xml:space="preserve"> …</w:t>
            </w:r>
            <w:r>
              <w:rPr>
                <w:rFonts w:cs="Arial"/>
                <w:szCs w:val="20"/>
              </w:rPr>
              <w:t xml:space="preserve"> mois</w:t>
            </w:r>
          </w:p>
        </w:tc>
        <w:tc>
          <w:tcPr>
            <w:tcW w:w="1473" w:type="dxa"/>
            <w:vAlign w:val="center"/>
          </w:tcPr>
          <w:p w14:paraId="04265513" w14:textId="77777777" w:rsidR="00126DF6" w:rsidRPr="004F15E5" w:rsidRDefault="00126DF6" w:rsidP="00126DF6">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126DF6" w14:paraId="240A9DF9" w14:textId="77777777" w:rsidTr="00126DF6">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35AB5335" w14:textId="77777777" w:rsidR="00126DF6" w:rsidRDefault="00126DF6" w:rsidP="00294C4A">
            <w:pPr>
              <w:rPr>
                <w:rFonts w:cs="Arial"/>
                <w:szCs w:val="20"/>
              </w:rPr>
            </w:pPr>
            <w:r>
              <w:rPr>
                <w:rFonts w:cs="Arial"/>
                <w:szCs w:val="20"/>
              </w:rPr>
              <w:t>…</w:t>
            </w:r>
          </w:p>
        </w:tc>
        <w:tc>
          <w:tcPr>
            <w:tcW w:w="1244" w:type="dxa"/>
            <w:shd w:val="clear" w:color="auto" w:fill="DBE5F1" w:themeFill="accent1" w:themeFillTint="33"/>
          </w:tcPr>
          <w:p w14:paraId="08A3F17F" w14:textId="77777777" w:rsidR="00126DF6" w:rsidRDefault="00126DF6" w:rsidP="00294C4A">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1474556E" w14:textId="77777777" w:rsidR="00126DF6" w:rsidRDefault="00126DF6" w:rsidP="00294C4A">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4DFE0A97" w14:textId="77777777" w:rsidR="00126DF6" w:rsidRDefault="00126DF6" w:rsidP="00294C4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25E93473" w14:textId="77777777" w:rsidR="00126DF6" w:rsidRDefault="00126DF6" w:rsidP="00294C4A">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7E8DE156" w14:textId="77777777" w:rsidR="00126DF6" w:rsidRDefault="00126DF6" w:rsidP="00294C4A">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465B2B81" w14:textId="77777777" w:rsidR="00126DF6" w:rsidRDefault="00126DF6" w:rsidP="00126DF6"/>
    <w:p w14:paraId="32A0C9BB" w14:textId="77777777" w:rsidR="00C6234F" w:rsidRDefault="00501FA8" w:rsidP="00E741F4">
      <w:pPr>
        <w:pStyle w:val="Titre3"/>
      </w:pPr>
      <w:r>
        <w:t xml:space="preserve">Analyse des </w:t>
      </w:r>
      <w:r w:rsidR="00126DF6">
        <w:t>risques</w:t>
      </w:r>
    </w:p>
    <w:p w14:paraId="5D67EAEA" w14:textId="77777777" w:rsidR="00552D67" w:rsidRDefault="0062645C" w:rsidP="00552D67">
      <w:r>
        <w:t>Présentation des r</w:t>
      </w:r>
      <w:r w:rsidR="00552D67">
        <w:t>isque</w:t>
      </w:r>
      <w:r>
        <w:t>s de toutes natures (technique, organisationnelle, juridique, économique, environnementale, sociétale)</w:t>
      </w:r>
    </w:p>
    <w:p w14:paraId="76AC06FE" w14:textId="77777777" w:rsidR="00126DF6" w:rsidRDefault="00126DF6" w:rsidP="00552D67"/>
    <w:tbl>
      <w:tblPr>
        <w:tblStyle w:val="Listeclaire-Accent5"/>
        <w:tblW w:w="0" w:type="auto"/>
        <w:tblLook w:val="04A0" w:firstRow="1" w:lastRow="0" w:firstColumn="1" w:lastColumn="0" w:noHBand="0" w:noVBand="1"/>
      </w:tblPr>
      <w:tblGrid>
        <w:gridCol w:w="2402"/>
        <w:gridCol w:w="1576"/>
        <w:gridCol w:w="1577"/>
        <w:gridCol w:w="3609"/>
      </w:tblGrid>
      <w:tr w:rsidR="00DC13D0" w14:paraId="06280088" w14:textId="77777777" w:rsidTr="00DC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4095455F" w14:textId="77777777" w:rsidR="00DC13D0" w:rsidRPr="00DC13D0" w:rsidRDefault="00DC13D0" w:rsidP="00DC13D0">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3993142B" w14:textId="77777777" w:rsidR="00DC13D0" w:rsidRPr="00DC13D0" w:rsidRDefault="00DC13D0" w:rsidP="00DC13D0">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5A799A79" w14:textId="77777777" w:rsidR="00DC13D0" w:rsidRPr="00DC13D0" w:rsidRDefault="00DC13D0" w:rsidP="00DC13D0">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p>
        </w:tc>
      </w:tr>
      <w:tr w:rsidR="00DC13D0" w14:paraId="037A418E" w14:textId="77777777" w:rsidTr="00DC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47A91C73" w14:textId="77777777" w:rsidR="00DC13D0" w:rsidRDefault="00DC13D0" w:rsidP="00294C4A">
            <w:pPr>
              <w:rPr>
                <w:rFonts w:cs="Arial"/>
                <w:b w:val="0"/>
                <w:bCs w:val="0"/>
                <w:color w:val="FFFFFF"/>
                <w:szCs w:val="20"/>
              </w:rPr>
            </w:pPr>
          </w:p>
        </w:tc>
        <w:tc>
          <w:tcPr>
            <w:tcW w:w="1577" w:type="dxa"/>
            <w:shd w:val="clear" w:color="auto" w:fill="DBE5F1" w:themeFill="accent1" w:themeFillTint="33"/>
          </w:tcPr>
          <w:p w14:paraId="3DB546B6" w14:textId="77777777" w:rsidR="00DC13D0" w:rsidRPr="00DC13D0" w:rsidRDefault="00DC13D0" w:rsidP="00DC13D0">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6E669346" w14:textId="77777777" w:rsidR="00DC13D0" w:rsidRPr="00DC13D0" w:rsidRDefault="00DC13D0" w:rsidP="00DC13D0">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702CD87E" w14:textId="77777777" w:rsidR="00DC13D0" w:rsidRPr="00CC1EDE" w:rsidRDefault="00DC13D0" w:rsidP="00294C4A">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DC13D0" w14:paraId="660B5D30" w14:textId="77777777" w:rsidTr="00DC13D0">
        <w:tc>
          <w:tcPr>
            <w:cnfStyle w:val="001000000000" w:firstRow="0" w:lastRow="0" w:firstColumn="1" w:lastColumn="0" w:oddVBand="0" w:evenVBand="0" w:oddHBand="0" w:evenHBand="0" w:firstRowFirstColumn="0" w:firstRowLastColumn="0" w:lastRowFirstColumn="0" w:lastRowLastColumn="0"/>
            <w:tcW w:w="2405" w:type="dxa"/>
          </w:tcPr>
          <w:p w14:paraId="043187BB" w14:textId="77777777" w:rsidR="00DC13D0" w:rsidRDefault="00126DF6" w:rsidP="00294C4A">
            <w:pPr>
              <w:rPr>
                <w:rFonts w:cs="Arial"/>
                <w:szCs w:val="20"/>
              </w:rPr>
            </w:pPr>
            <w:r>
              <w:rPr>
                <w:rFonts w:cs="Arial"/>
                <w:szCs w:val="20"/>
              </w:rPr>
              <w:t>Risque 1</w:t>
            </w:r>
          </w:p>
        </w:tc>
        <w:tc>
          <w:tcPr>
            <w:tcW w:w="1577" w:type="dxa"/>
            <w:shd w:val="clear" w:color="auto" w:fill="DBE5F1" w:themeFill="accent1" w:themeFillTint="33"/>
          </w:tcPr>
          <w:p w14:paraId="7B30CBAD" w14:textId="77777777" w:rsidR="00DC13D0" w:rsidRDefault="00192997" w:rsidP="00126DF6">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r w:rsidR="00126DF6">
              <w:rPr>
                <w:rFonts w:cs="Arial"/>
                <w:szCs w:val="20"/>
              </w:rPr>
              <w:t xml:space="preserve"> / 5</w:t>
            </w:r>
          </w:p>
        </w:tc>
        <w:tc>
          <w:tcPr>
            <w:tcW w:w="1578" w:type="dxa"/>
            <w:shd w:val="clear" w:color="auto" w:fill="DBE5F1" w:themeFill="accent1" w:themeFillTint="33"/>
          </w:tcPr>
          <w:p w14:paraId="1A029546" w14:textId="77777777" w:rsidR="00DC13D0" w:rsidRDefault="00192997" w:rsidP="00126DF6">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r w:rsidR="00126DF6">
              <w:rPr>
                <w:rFonts w:cs="Arial"/>
                <w:szCs w:val="20"/>
              </w:rPr>
              <w:t xml:space="preserve"> / 5</w:t>
            </w:r>
          </w:p>
        </w:tc>
        <w:tc>
          <w:tcPr>
            <w:tcW w:w="3614" w:type="dxa"/>
          </w:tcPr>
          <w:p w14:paraId="702567C8" w14:textId="77777777" w:rsidR="00DC13D0" w:rsidRDefault="00DC13D0" w:rsidP="00294C4A">
            <w:pPr>
              <w:cnfStyle w:val="000000000000" w:firstRow="0" w:lastRow="0" w:firstColumn="0" w:lastColumn="0" w:oddVBand="0" w:evenVBand="0" w:oddHBand="0" w:evenHBand="0" w:firstRowFirstColumn="0" w:firstRowLastColumn="0" w:lastRowFirstColumn="0" w:lastRowLastColumn="0"/>
              <w:rPr>
                <w:rFonts w:cs="Arial"/>
                <w:szCs w:val="20"/>
              </w:rPr>
            </w:pPr>
          </w:p>
        </w:tc>
      </w:tr>
      <w:tr w:rsidR="00DC13D0" w14:paraId="507963BE" w14:textId="77777777" w:rsidTr="00DC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02EC41" w14:textId="77777777" w:rsidR="00DC13D0" w:rsidRDefault="00DC13D0" w:rsidP="00294C4A">
            <w:pPr>
              <w:rPr>
                <w:rFonts w:cs="Arial"/>
                <w:szCs w:val="20"/>
              </w:rPr>
            </w:pPr>
            <w:r>
              <w:rPr>
                <w:rFonts w:cs="Arial"/>
                <w:szCs w:val="20"/>
              </w:rPr>
              <w:t>…</w:t>
            </w:r>
          </w:p>
        </w:tc>
        <w:tc>
          <w:tcPr>
            <w:tcW w:w="1577" w:type="dxa"/>
            <w:shd w:val="clear" w:color="auto" w:fill="DBE5F1" w:themeFill="accent1" w:themeFillTint="33"/>
          </w:tcPr>
          <w:p w14:paraId="542E5014" w14:textId="77777777" w:rsidR="00DC13D0" w:rsidRDefault="00DC13D0" w:rsidP="00126DF6">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0FC300A3" w14:textId="77777777" w:rsidR="00DC13D0" w:rsidRDefault="00DC13D0" w:rsidP="00126DF6">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46FC19DF" w14:textId="77777777" w:rsidR="00DC13D0" w:rsidRDefault="00DC13D0" w:rsidP="00294C4A">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5BF440CB" w14:textId="77777777" w:rsidR="00126DF6" w:rsidRDefault="00126DF6" w:rsidP="00552D67"/>
    <w:p w14:paraId="4466A49B" w14:textId="77777777" w:rsidR="00126DF6" w:rsidRDefault="00126DF6">
      <w:pPr>
        <w:spacing w:before="0" w:after="0"/>
        <w:jc w:val="left"/>
      </w:pPr>
      <w:r>
        <w:br w:type="page"/>
      </w:r>
    </w:p>
    <w:p w14:paraId="30C5A7A0" w14:textId="77777777" w:rsidR="00E35453" w:rsidRDefault="0062645C" w:rsidP="00E741F4">
      <w:pPr>
        <w:pStyle w:val="Titre2"/>
      </w:pPr>
      <w:r>
        <w:lastRenderedPageBreak/>
        <w:t>B</w:t>
      </w:r>
      <w:r w:rsidR="00E35453">
        <w:t>udget prévisionnel du projet</w:t>
      </w:r>
    </w:p>
    <w:p w14:paraId="29BC6C62" w14:textId="77777777" w:rsidR="00E35453" w:rsidRDefault="0062645C" w:rsidP="00715392">
      <w:r>
        <w:t xml:space="preserve">Copie des </w:t>
      </w:r>
      <w:r w:rsidR="00E35453">
        <w:t>onglet</w:t>
      </w:r>
      <w:r>
        <w:t>s correspondants</w:t>
      </w:r>
      <w:r w:rsidR="00E35453">
        <w:t xml:space="preserve"> de la base de données des coûts du projet</w:t>
      </w:r>
    </w:p>
    <w:p w14:paraId="3C96BB7A"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749FD7E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7DA302EB"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71B3FC23"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20DCB3D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4DEC12F3"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76B05BCC"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332BB5A1" w14:textId="77777777" w:rsidR="0062645C" w:rsidRPr="00E26BDE" w:rsidRDefault="0062645C" w:rsidP="00715392">
            <w:pPr>
              <w:spacing w:before="0" w:after="0"/>
              <w:rPr>
                <w:rFonts w:cs="Arial"/>
                <w:b w:val="0"/>
                <w:bCs w:val="0"/>
                <w:color w:val="FFFFFF"/>
                <w:szCs w:val="20"/>
              </w:rPr>
            </w:pPr>
          </w:p>
        </w:tc>
        <w:tc>
          <w:tcPr>
            <w:tcW w:w="2110" w:type="dxa"/>
            <w:noWrap/>
          </w:tcPr>
          <w:p w14:paraId="2EE3B82F"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711D9C9E"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180E466C"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2D47A40F"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66BE94A6"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385981BE"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5CD31CE7"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A08C3AE"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306D8F9E" w14:textId="77777777" w:rsidR="0062645C" w:rsidRDefault="0062645C"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08D8553"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762B74C4"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7C2B7145"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29A55DD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480D47EF"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43AD029"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10409167"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1816E480"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4148D24D"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21B8989C"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41C35AD5"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7E808620"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23A67748"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4DFAB59"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1F5087EB"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6F7AFFB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5CB1C66E"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2B1662F9"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63BD3458" w14:textId="77777777" w:rsidR="003440C5" w:rsidRDefault="003440C5" w:rsidP="00AC3627"/>
    <w:p w14:paraId="6C8E0AF4" w14:textId="77777777" w:rsidR="0003789F" w:rsidRDefault="00B5182F" w:rsidP="00E741F4">
      <w:pPr>
        <w:pStyle w:val="Titre2"/>
      </w:pPr>
      <w:r>
        <w:t>Impacts du projet</w:t>
      </w:r>
    </w:p>
    <w:p w14:paraId="20471D91" w14:textId="77777777" w:rsidR="00E41D7B" w:rsidRDefault="00567ECF" w:rsidP="00E41D7B">
      <w:r>
        <w:t>Présentation basée sur des indicateurs mesurables et quantifiables ainsi que les méthodes d’évaluation associées</w:t>
      </w:r>
    </w:p>
    <w:tbl>
      <w:tblPr>
        <w:tblStyle w:val="Listeclaire-Accent5"/>
        <w:tblW w:w="10006" w:type="dxa"/>
        <w:tblInd w:w="-152" w:type="dxa"/>
        <w:tblLayout w:type="fixed"/>
        <w:tblLook w:val="04A0" w:firstRow="1" w:lastRow="0" w:firstColumn="1" w:lastColumn="0" w:noHBand="0" w:noVBand="1"/>
      </w:tblPr>
      <w:tblGrid>
        <w:gridCol w:w="3544"/>
        <w:gridCol w:w="1077"/>
        <w:gridCol w:w="1077"/>
        <w:gridCol w:w="1077"/>
        <w:gridCol w:w="1077"/>
        <w:gridCol w:w="1077"/>
        <w:gridCol w:w="1077"/>
      </w:tblGrid>
      <w:tr w:rsidR="00E41D7B" w:rsidRPr="00E26BDE" w14:paraId="66D0BCAE" w14:textId="77777777" w:rsidTr="00FF3B6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noWrap/>
            <w:vAlign w:val="center"/>
            <w:hideMark/>
          </w:tcPr>
          <w:p w14:paraId="6345FEF1" w14:textId="77777777" w:rsidR="00E41D7B" w:rsidRPr="00FF3B6F" w:rsidRDefault="0002495E" w:rsidP="0002495E">
            <w:pPr>
              <w:spacing w:before="0" w:after="0"/>
              <w:jc w:val="left"/>
              <w:rPr>
                <w:rFonts w:cs="Arial"/>
                <w:i/>
                <w:iCs/>
                <w:color w:val="000000"/>
                <w:szCs w:val="18"/>
              </w:rPr>
            </w:pPr>
            <w:r>
              <w:rPr>
                <w:rFonts w:cs="Arial"/>
                <w:i/>
                <w:iCs/>
                <w:color w:val="000000"/>
                <w:szCs w:val="18"/>
              </w:rPr>
              <w:t xml:space="preserve">Impacts du projet, </w:t>
            </w:r>
            <w:r w:rsidRPr="0002495E">
              <w:rPr>
                <w:rFonts w:cs="Arial"/>
                <w:i/>
                <w:iCs/>
                <w:color w:val="FF0000"/>
                <w:szCs w:val="18"/>
              </w:rPr>
              <w:t>post-projet</w:t>
            </w:r>
          </w:p>
        </w:tc>
        <w:tc>
          <w:tcPr>
            <w:tcW w:w="1077" w:type="dxa"/>
            <w:vAlign w:val="center"/>
          </w:tcPr>
          <w:p w14:paraId="0F525765" w14:textId="77777777" w:rsidR="00E41D7B" w:rsidRPr="00FF3B6F" w:rsidRDefault="00E41D7B" w:rsidP="00E41D7B">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FF3B6F">
              <w:rPr>
                <w:rFonts w:cs="Arial"/>
                <w:color w:val="FFFFFF"/>
                <w:szCs w:val="20"/>
              </w:rPr>
              <w:t>Acteurs</w:t>
            </w:r>
          </w:p>
        </w:tc>
        <w:tc>
          <w:tcPr>
            <w:tcW w:w="1077" w:type="dxa"/>
            <w:shd w:val="clear" w:color="auto" w:fill="00B0F0"/>
            <w:noWrap/>
            <w:vAlign w:val="center"/>
            <w:hideMark/>
          </w:tcPr>
          <w:p w14:paraId="64EF6A1F" w14:textId="77777777" w:rsidR="00E41D7B" w:rsidRPr="00E26BDE" w:rsidRDefault="00E41D7B" w:rsidP="00FF3B6F">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Année 1</w:t>
            </w:r>
            <w:r w:rsidR="00FF3B6F">
              <w:rPr>
                <w:rFonts w:cs="Arial"/>
                <w:color w:val="FFFFFF"/>
                <w:szCs w:val="20"/>
              </w:rPr>
              <w:t xml:space="preserve"> </w:t>
            </w:r>
          </w:p>
        </w:tc>
        <w:tc>
          <w:tcPr>
            <w:tcW w:w="1077" w:type="dxa"/>
            <w:shd w:val="clear" w:color="auto" w:fill="00B0F0"/>
            <w:noWrap/>
            <w:vAlign w:val="center"/>
            <w:hideMark/>
          </w:tcPr>
          <w:p w14:paraId="4FC71C73" w14:textId="77777777" w:rsidR="00E41D7B" w:rsidRPr="00E26BDE" w:rsidRDefault="00E41D7B" w:rsidP="00DD2F74">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Année 2</w:t>
            </w:r>
          </w:p>
        </w:tc>
        <w:tc>
          <w:tcPr>
            <w:tcW w:w="1077" w:type="dxa"/>
            <w:shd w:val="clear" w:color="auto" w:fill="00B0F0"/>
            <w:noWrap/>
            <w:vAlign w:val="center"/>
            <w:hideMark/>
          </w:tcPr>
          <w:p w14:paraId="249B44EA" w14:textId="77777777" w:rsidR="00E41D7B" w:rsidRPr="00E26BDE" w:rsidRDefault="00E41D7B" w:rsidP="00DD2F74">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Année 3</w:t>
            </w:r>
          </w:p>
        </w:tc>
        <w:tc>
          <w:tcPr>
            <w:tcW w:w="1077" w:type="dxa"/>
            <w:shd w:val="clear" w:color="auto" w:fill="00B0F0"/>
            <w:vAlign w:val="center"/>
          </w:tcPr>
          <w:p w14:paraId="73AF9661" w14:textId="77777777" w:rsidR="00E41D7B" w:rsidRPr="00E26BDE" w:rsidRDefault="00E41D7B" w:rsidP="00E41D7B">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Année 4</w:t>
            </w:r>
          </w:p>
        </w:tc>
        <w:tc>
          <w:tcPr>
            <w:tcW w:w="1077" w:type="dxa"/>
            <w:shd w:val="clear" w:color="auto" w:fill="00B0F0"/>
            <w:vAlign w:val="center"/>
          </w:tcPr>
          <w:p w14:paraId="3228EB1E" w14:textId="77777777" w:rsidR="00E41D7B" w:rsidRPr="00E26BDE" w:rsidRDefault="00E41D7B" w:rsidP="00E41D7B">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Année 5</w:t>
            </w:r>
          </w:p>
        </w:tc>
      </w:tr>
      <w:tr w:rsidR="00E41D7B" w:rsidRPr="00E26BDE" w14:paraId="7A7D60A8" w14:textId="77777777" w:rsidTr="00FF3B6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544" w:type="dxa"/>
            <w:shd w:val="clear" w:color="auto" w:fill="DBE5F1" w:themeFill="accent1" w:themeFillTint="33"/>
            <w:noWrap/>
            <w:vAlign w:val="center"/>
          </w:tcPr>
          <w:p w14:paraId="70E356CB" w14:textId="77777777" w:rsidR="00E41D7B" w:rsidRDefault="00E41D7B" w:rsidP="00FF3B6F">
            <w:pPr>
              <w:spacing w:before="0" w:after="0"/>
              <w:jc w:val="left"/>
              <w:rPr>
                <w:rFonts w:cs="Arial"/>
                <w:szCs w:val="20"/>
              </w:rPr>
            </w:pPr>
            <w:r>
              <w:rPr>
                <w:rFonts w:cs="Arial"/>
                <w:szCs w:val="20"/>
              </w:rPr>
              <w:t xml:space="preserve">Impacts économiques </w:t>
            </w:r>
          </w:p>
          <w:p w14:paraId="5C85A60D" w14:textId="77777777" w:rsidR="00E41D7B" w:rsidRPr="0062645C" w:rsidRDefault="00E41D7B" w:rsidP="00FF3B6F">
            <w:pPr>
              <w:spacing w:before="0" w:after="0"/>
              <w:jc w:val="left"/>
              <w:rPr>
                <w:rFonts w:cs="Arial"/>
                <w:b w:val="0"/>
                <w:bCs w:val="0"/>
                <w:szCs w:val="20"/>
              </w:rPr>
            </w:pPr>
            <w:r w:rsidRPr="00083232">
              <w:rPr>
                <w:rFonts w:cs="Arial"/>
                <w:b w:val="0"/>
                <w:i/>
                <w:sz w:val="18"/>
                <w:szCs w:val="20"/>
              </w:rPr>
              <w:t xml:space="preserve">(Chiffre d’affaires </w:t>
            </w:r>
            <w:r w:rsidR="0002495E" w:rsidRPr="00083232">
              <w:rPr>
                <w:rFonts w:cs="Arial"/>
                <w:b w:val="0"/>
                <w:i/>
                <w:sz w:val="18"/>
                <w:szCs w:val="20"/>
              </w:rPr>
              <w:t xml:space="preserve">annuel </w:t>
            </w:r>
            <w:r w:rsidRPr="00083232">
              <w:rPr>
                <w:rFonts w:cs="Arial"/>
                <w:b w:val="0"/>
                <w:i/>
                <w:sz w:val="18"/>
                <w:szCs w:val="20"/>
              </w:rPr>
              <w:t>k€ )</w:t>
            </w:r>
          </w:p>
        </w:tc>
        <w:tc>
          <w:tcPr>
            <w:tcW w:w="1077" w:type="dxa"/>
            <w:vAlign w:val="center"/>
          </w:tcPr>
          <w:p w14:paraId="0E4027C1"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i/>
                <w:color w:val="000000"/>
                <w:szCs w:val="20"/>
              </w:rPr>
            </w:pPr>
            <w:r w:rsidRPr="00E41D7B">
              <w:rPr>
                <w:rFonts w:cs="Arial"/>
                <w:i/>
                <w:color w:val="000000"/>
                <w:szCs w:val="20"/>
              </w:rPr>
              <w:t>Acteur 1</w:t>
            </w:r>
          </w:p>
          <w:p w14:paraId="4E41C139"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i/>
                <w:color w:val="000000"/>
                <w:szCs w:val="20"/>
              </w:rPr>
            </w:pPr>
            <w:r w:rsidRPr="00E41D7B">
              <w:rPr>
                <w:rFonts w:cs="Arial"/>
                <w:i/>
                <w:color w:val="000000"/>
                <w:szCs w:val="20"/>
              </w:rPr>
              <w:t>Acteur 2</w:t>
            </w:r>
          </w:p>
          <w:p w14:paraId="4B9E84B1" w14:textId="77777777" w:rsid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i/>
                <w:color w:val="000000"/>
                <w:szCs w:val="20"/>
              </w:rPr>
            </w:pPr>
            <w:r w:rsidRPr="00E41D7B">
              <w:rPr>
                <w:rFonts w:cs="Arial"/>
                <w:i/>
                <w:color w:val="000000"/>
                <w:szCs w:val="20"/>
              </w:rPr>
              <w:t>Acteur 3</w:t>
            </w:r>
          </w:p>
          <w:p w14:paraId="1B55641A" w14:textId="77777777" w:rsidR="00087A9E" w:rsidRPr="00E41D7B" w:rsidRDefault="00087A9E"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i/>
                <w:color w:val="000000"/>
                <w:szCs w:val="20"/>
              </w:rPr>
              <w:t>…</w:t>
            </w:r>
          </w:p>
        </w:tc>
        <w:tc>
          <w:tcPr>
            <w:tcW w:w="1077" w:type="dxa"/>
            <w:noWrap/>
            <w:vAlign w:val="center"/>
          </w:tcPr>
          <w:p w14:paraId="35EDFF34"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1077" w:type="dxa"/>
            <w:noWrap/>
            <w:vAlign w:val="center"/>
          </w:tcPr>
          <w:p w14:paraId="06644BDB"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1077" w:type="dxa"/>
            <w:noWrap/>
            <w:vAlign w:val="center"/>
          </w:tcPr>
          <w:p w14:paraId="50BEBB7E"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bCs/>
                <w:color w:val="000000"/>
                <w:szCs w:val="20"/>
              </w:rPr>
            </w:pPr>
          </w:p>
        </w:tc>
        <w:tc>
          <w:tcPr>
            <w:tcW w:w="1077" w:type="dxa"/>
            <w:vAlign w:val="center"/>
          </w:tcPr>
          <w:p w14:paraId="402BADAF"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bCs/>
                <w:color w:val="000000"/>
                <w:szCs w:val="20"/>
              </w:rPr>
            </w:pPr>
          </w:p>
        </w:tc>
        <w:tc>
          <w:tcPr>
            <w:tcW w:w="1077" w:type="dxa"/>
            <w:vAlign w:val="center"/>
          </w:tcPr>
          <w:p w14:paraId="66B2F567"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bCs/>
                <w:color w:val="000000"/>
                <w:szCs w:val="20"/>
              </w:rPr>
            </w:pPr>
          </w:p>
        </w:tc>
      </w:tr>
      <w:tr w:rsidR="00E41D7B" w:rsidRPr="00E26BDE" w14:paraId="34039AF9" w14:textId="77777777" w:rsidTr="00FF3B6F">
        <w:trPr>
          <w:trHeight w:val="402"/>
        </w:trPr>
        <w:tc>
          <w:tcPr>
            <w:cnfStyle w:val="001000000000" w:firstRow="0" w:lastRow="0" w:firstColumn="1" w:lastColumn="0" w:oddVBand="0" w:evenVBand="0" w:oddHBand="0" w:evenHBand="0" w:firstRowFirstColumn="0" w:firstRowLastColumn="0" w:lastRowFirstColumn="0" w:lastRowLastColumn="0"/>
            <w:tcW w:w="3544" w:type="dxa"/>
            <w:shd w:val="clear" w:color="auto" w:fill="DBE5F1" w:themeFill="accent1" w:themeFillTint="33"/>
            <w:noWrap/>
            <w:vAlign w:val="center"/>
          </w:tcPr>
          <w:p w14:paraId="36F210FB" w14:textId="77777777" w:rsidR="00E41D7B" w:rsidRPr="005A5A74" w:rsidRDefault="00E41D7B" w:rsidP="006B11DE">
            <w:pPr>
              <w:spacing w:before="0" w:after="0"/>
              <w:jc w:val="left"/>
              <w:rPr>
                <w:rFonts w:cs="Arial"/>
                <w:szCs w:val="20"/>
              </w:rPr>
            </w:pPr>
            <w:r w:rsidRPr="00E41D7B">
              <w:rPr>
                <w:rFonts w:cs="Arial"/>
                <w:szCs w:val="20"/>
              </w:rPr>
              <w:t>Environnementaux</w:t>
            </w:r>
            <w:r w:rsidR="006B085E">
              <w:rPr>
                <w:rFonts w:cs="Arial"/>
                <w:szCs w:val="20"/>
              </w:rPr>
              <w:t>*</w:t>
            </w:r>
          </w:p>
        </w:tc>
        <w:tc>
          <w:tcPr>
            <w:tcW w:w="1077" w:type="dxa"/>
            <w:vAlign w:val="center"/>
          </w:tcPr>
          <w:p w14:paraId="7F824213" w14:textId="77777777" w:rsidR="00E41D7B" w:rsidRPr="00E41D7B" w:rsidRDefault="00E41D7B"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i/>
                <w:color w:val="000000"/>
                <w:szCs w:val="20"/>
              </w:rPr>
            </w:pPr>
            <w:r w:rsidRPr="00E41D7B">
              <w:rPr>
                <w:rFonts w:cs="Arial"/>
                <w:i/>
                <w:color w:val="000000"/>
                <w:szCs w:val="20"/>
              </w:rPr>
              <w:t>Acteur 1</w:t>
            </w:r>
          </w:p>
          <w:p w14:paraId="432DCB63" w14:textId="77777777" w:rsidR="00E41D7B" w:rsidRPr="00E41D7B" w:rsidRDefault="00E41D7B"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i/>
                <w:color w:val="000000"/>
                <w:szCs w:val="20"/>
              </w:rPr>
            </w:pPr>
            <w:r w:rsidRPr="00E41D7B">
              <w:rPr>
                <w:rFonts w:cs="Arial"/>
                <w:i/>
                <w:color w:val="000000"/>
                <w:szCs w:val="20"/>
              </w:rPr>
              <w:t>Acteur 2</w:t>
            </w:r>
          </w:p>
          <w:p w14:paraId="4EE071CD" w14:textId="77777777" w:rsidR="00E41D7B" w:rsidRDefault="00E41D7B"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i/>
                <w:color w:val="000000"/>
                <w:szCs w:val="20"/>
              </w:rPr>
            </w:pPr>
            <w:r w:rsidRPr="00E41D7B">
              <w:rPr>
                <w:rFonts w:cs="Arial"/>
                <w:i/>
                <w:color w:val="000000"/>
                <w:szCs w:val="20"/>
              </w:rPr>
              <w:t>Acteur 3</w:t>
            </w:r>
          </w:p>
          <w:p w14:paraId="137AA156" w14:textId="77777777" w:rsidR="00087A9E" w:rsidRPr="00E41D7B" w:rsidRDefault="00087A9E"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i/>
                <w:color w:val="000000"/>
                <w:szCs w:val="20"/>
              </w:rPr>
              <w:t>…</w:t>
            </w:r>
          </w:p>
        </w:tc>
        <w:tc>
          <w:tcPr>
            <w:tcW w:w="1077" w:type="dxa"/>
            <w:noWrap/>
            <w:vAlign w:val="center"/>
            <w:hideMark/>
          </w:tcPr>
          <w:p w14:paraId="628C2E3E" w14:textId="77777777" w:rsidR="00E41D7B" w:rsidRPr="00E41D7B" w:rsidRDefault="00E41D7B"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1077" w:type="dxa"/>
            <w:noWrap/>
            <w:vAlign w:val="center"/>
            <w:hideMark/>
          </w:tcPr>
          <w:p w14:paraId="36D6DDBC" w14:textId="77777777" w:rsidR="00E41D7B" w:rsidRPr="00E41D7B" w:rsidRDefault="00E41D7B"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1077" w:type="dxa"/>
            <w:noWrap/>
            <w:vAlign w:val="center"/>
            <w:hideMark/>
          </w:tcPr>
          <w:p w14:paraId="6C054DA3" w14:textId="77777777" w:rsidR="00E41D7B" w:rsidRPr="00E41D7B" w:rsidRDefault="00E41D7B"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bCs/>
                <w:color w:val="000000"/>
                <w:szCs w:val="20"/>
              </w:rPr>
            </w:pPr>
          </w:p>
        </w:tc>
        <w:tc>
          <w:tcPr>
            <w:tcW w:w="1077" w:type="dxa"/>
            <w:vAlign w:val="center"/>
          </w:tcPr>
          <w:p w14:paraId="228045FA" w14:textId="77777777" w:rsidR="00E41D7B" w:rsidRPr="00E41D7B" w:rsidRDefault="00E41D7B"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bCs/>
                <w:color w:val="000000"/>
                <w:szCs w:val="20"/>
              </w:rPr>
            </w:pPr>
          </w:p>
        </w:tc>
        <w:tc>
          <w:tcPr>
            <w:tcW w:w="1077" w:type="dxa"/>
            <w:vAlign w:val="center"/>
          </w:tcPr>
          <w:p w14:paraId="2E0940B1" w14:textId="77777777" w:rsidR="00E41D7B" w:rsidRPr="00E41D7B" w:rsidRDefault="00E41D7B" w:rsidP="00E41D7B">
            <w:pPr>
              <w:spacing w:before="0" w:after="0"/>
              <w:jc w:val="center"/>
              <w:cnfStyle w:val="000000000000" w:firstRow="0" w:lastRow="0" w:firstColumn="0" w:lastColumn="0" w:oddVBand="0" w:evenVBand="0" w:oddHBand="0" w:evenHBand="0" w:firstRowFirstColumn="0" w:firstRowLastColumn="0" w:lastRowFirstColumn="0" w:lastRowLastColumn="0"/>
              <w:rPr>
                <w:rFonts w:cs="Arial"/>
                <w:bCs/>
                <w:color w:val="000000"/>
                <w:szCs w:val="20"/>
              </w:rPr>
            </w:pPr>
          </w:p>
        </w:tc>
      </w:tr>
      <w:tr w:rsidR="00E41D7B" w:rsidRPr="00E26BDE" w14:paraId="699D510F" w14:textId="77777777" w:rsidTr="00FF3B6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544" w:type="dxa"/>
            <w:shd w:val="clear" w:color="auto" w:fill="DBE5F1" w:themeFill="accent1" w:themeFillTint="33"/>
            <w:noWrap/>
            <w:vAlign w:val="center"/>
          </w:tcPr>
          <w:p w14:paraId="095CFFAD" w14:textId="77777777" w:rsidR="00E41D7B" w:rsidRDefault="00E41D7B" w:rsidP="00DD2F74">
            <w:pPr>
              <w:spacing w:before="0" w:after="0"/>
              <w:jc w:val="left"/>
              <w:rPr>
                <w:rFonts w:cs="Arial"/>
                <w:szCs w:val="20"/>
              </w:rPr>
            </w:pPr>
            <w:r w:rsidRPr="00E41D7B">
              <w:rPr>
                <w:rFonts w:cs="Arial"/>
                <w:szCs w:val="20"/>
              </w:rPr>
              <w:t>Sociaux</w:t>
            </w:r>
          </w:p>
          <w:p w14:paraId="4FC952AF" w14:textId="77777777" w:rsidR="00E41D7B" w:rsidRPr="0062645C" w:rsidRDefault="00E41D7B" w:rsidP="00DD2F74">
            <w:pPr>
              <w:spacing w:before="0" w:after="0"/>
              <w:jc w:val="left"/>
              <w:rPr>
                <w:rFonts w:cs="Arial"/>
                <w:szCs w:val="20"/>
              </w:rPr>
            </w:pPr>
            <w:r w:rsidRPr="00083232">
              <w:rPr>
                <w:rFonts w:cs="Arial"/>
                <w:b w:val="0"/>
                <w:i/>
                <w:sz w:val="18"/>
                <w:szCs w:val="20"/>
              </w:rPr>
              <w:t>(Nombre emplois</w:t>
            </w:r>
            <w:r w:rsidR="0002495E" w:rsidRPr="00083232">
              <w:rPr>
                <w:rFonts w:cs="Arial"/>
                <w:b w:val="0"/>
                <w:i/>
                <w:sz w:val="18"/>
                <w:szCs w:val="20"/>
              </w:rPr>
              <w:t xml:space="preserve"> directs</w:t>
            </w:r>
            <w:r w:rsidRPr="00083232">
              <w:rPr>
                <w:rFonts w:cs="Arial"/>
                <w:b w:val="0"/>
                <w:i/>
                <w:sz w:val="18"/>
                <w:szCs w:val="20"/>
              </w:rPr>
              <w:t xml:space="preserve"> </w:t>
            </w:r>
            <w:r w:rsidR="0002495E" w:rsidRPr="00083232">
              <w:rPr>
                <w:rFonts w:cs="Arial"/>
                <w:b w:val="0"/>
                <w:i/>
                <w:sz w:val="18"/>
                <w:szCs w:val="20"/>
              </w:rPr>
              <w:t xml:space="preserve">annuels </w:t>
            </w:r>
            <w:r w:rsidRPr="00083232">
              <w:rPr>
                <w:rFonts w:cs="Arial"/>
                <w:b w:val="0"/>
                <w:i/>
                <w:sz w:val="18"/>
                <w:szCs w:val="20"/>
              </w:rPr>
              <w:t xml:space="preserve">créés </w:t>
            </w:r>
            <w:r w:rsidR="006B11DE" w:rsidRPr="00083232">
              <w:rPr>
                <w:rFonts w:cs="Arial"/>
                <w:b w:val="0"/>
                <w:i/>
                <w:sz w:val="18"/>
                <w:szCs w:val="20"/>
              </w:rPr>
              <w:t>et</w:t>
            </w:r>
            <w:r w:rsidR="00083232" w:rsidRPr="00083232">
              <w:rPr>
                <w:rFonts w:cs="Arial"/>
                <w:b w:val="0"/>
                <w:i/>
                <w:sz w:val="18"/>
                <w:szCs w:val="20"/>
              </w:rPr>
              <w:t>/ou</w:t>
            </w:r>
            <w:r w:rsidR="006B11DE" w:rsidRPr="00083232">
              <w:rPr>
                <w:rFonts w:cs="Arial"/>
                <w:b w:val="0"/>
                <w:i/>
                <w:sz w:val="18"/>
                <w:szCs w:val="20"/>
              </w:rPr>
              <w:t xml:space="preserve"> maintenus </w:t>
            </w:r>
            <w:r w:rsidRPr="00083232">
              <w:rPr>
                <w:rFonts w:cs="Arial"/>
                <w:b w:val="0"/>
                <w:i/>
                <w:sz w:val="18"/>
                <w:szCs w:val="20"/>
              </w:rPr>
              <w:t>par le projet</w:t>
            </w:r>
            <w:r w:rsidRPr="00083232">
              <w:rPr>
                <w:rFonts w:cs="Arial"/>
                <w:b w:val="0"/>
                <w:sz w:val="18"/>
                <w:szCs w:val="20"/>
              </w:rPr>
              <w:t>)</w:t>
            </w:r>
          </w:p>
        </w:tc>
        <w:tc>
          <w:tcPr>
            <w:tcW w:w="1077" w:type="dxa"/>
            <w:vAlign w:val="center"/>
          </w:tcPr>
          <w:p w14:paraId="7975DE4F"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i/>
                <w:color w:val="000000"/>
                <w:szCs w:val="20"/>
              </w:rPr>
            </w:pPr>
            <w:r w:rsidRPr="00E41D7B">
              <w:rPr>
                <w:rFonts w:cs="Arial"/>
                <w:i/>
                <w:color w:val="000000"/>
                <w:szCs w:val="20"/>
              </w:rPr>
              <w:t>Acteur 1</w:t>
            </w:r>
          </w:p>
          <w:p w14:paraId="39DE7BA1"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i/>
                <w:color w:val="000000"/>
                <w:szCs w:val="20"/>
              </w:rPr>
            </w:pPr>
            <w:r w:rsidRPr="00E41D7B">
              <w:rPr>
                <w:rFonts w:cs="Arial"/>
                <w:i/>
                <w:color w:val="000000"/>
                <w:szCs w:val="20"/>
              </w:rPr>
              <w:t>Acteur 2</w:t>
            </w:r>
          </w:p>
          <w:p w14:paraId="27399DF1" w14:textId="77777777" w:rsid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i/>
                <w:color w:val="000000"/>
                <w:szCs w:val="20"/>
              </w:rPr>
            </w:pPr>
            <w:r w:rsidRPr="00E41D7B">
              <w:rPr>
                <w:rFonts w:cs="Arial"/>
                <w:i/>
                <w:color w:val="000000"/>
                <w:szCs w:val="20"/>
              </w:rPr>
              <w:t>Acteur 3</w:t>
            </w:r>
          </w:p>
          <w:p w14:paraId="686CE0D8" w14:textId="77777777" w:rsidR="00087A9E" w:rsidRPr="00E41D7B" w:rsidRDefault="00087A9E"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i/>
                <w:color w:val="000000"/>
                <w:szCs w:val="20"/>
              </w:rPr>
              <w:t>…</w:t>
            </w:r>
          </w:p>
        </w:tc>
        <w:tc>
          <w:tcPr>
            <w:tcW w:w="1077" w:type="dxa"/>
            <w:noWrap/>
            <w:vAlign w:val="center"/>
          </w:tcPr>
          <w:p w14:paraId="33FAA472"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1077" w:type="dxa"/>
            <w:noWrap/>
            <w:vAlign w:val="center"/>
          </w:tcPr>
          <w:p w14:paraId="31838B6C"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1077" w:type="dxa"/>
            <w:noWrap/>
            <w:vAlign w:val="center"/>
          </w:tcPr>
          <w:p w14:paraId="1E887831"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bCs/>
                <w:color w:val="000000"/>
                <w:szCs w:val="20"/>
              </w:rPr>
            </w:pPr>
          </w:p>
        </w:tc>
        <w:tc>
          <w:tcPr>
            <w:tcW w:w="1077" w:type="dxa"/>
            <w:vAlign w:val="center"/>
          </w:tcPr>
          <w:p w14:paraId="7477ADFD"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bCs/>
                <w:color w:val="000000"/>
                <w:szCs w:val="20"/>
              </w:rPr>
            </w:pPr>
          </w:p>
        </w:tc>
        <w:tc>
          <w:tcPr>
            <w:tcW w:w="1077" w:type="dxa"/>
            <w:vAlign w:val="center"/>
          </w:tcPr>
          <w:p w14:paraId="2E5AB9F9" w14:textId="77777777" w:rsidR="00E41D7B" w:rsidRPr="00E41D7B" w:rsidRDefault="00E41D7B" w:rsidP="00E41D7B">
            <w:pPr>
              <w:spacing w:before="0" w:after="0"/>
              <w:jc w:val="center"/>
              <w:cnfStyle w:val="000000100000" w:firstRow="0" w:lastRow="0" w:firstColumn="0" w:lastColumn="0" w:oddVBand="0" w:evenVBand="0" w:oddHBand="1" w:evenHBand="0" w:firstRowFirstColumn="0" w:firstRowLastColumn="0" w:lastRowFirstColumn="0" w:lastRowLastColumn="0"/>
              <w:rPr>
                <w:rFonts w:cs="Arial"/>
                <w:bCs/>
                <w:color w:val="000000"/>
                <w:szCs w:val="20"/>
              </w:rPr>
            </w:pPr>
          </w:p>
        </w:tc>
      </w:tr>
    </w:tbl>
    <w:p w14:paraId="533B90DA" w14:textId="77777777" w:rsidR="00DB06D6" w:rsidRDefault="006B085E" w:rsidP="00715392">
      <w:pPr>
        <w:rPr>
          <w:rFonts w:cs="Arial"/>
          <w:i/>
          <w:sz w:val="18"/>
          <w:szCs w:val="20"/>
        </w:rPr>
      </w:pPr>
      <w:r>
        <w:t>*</w:t>
      </w:r>
      <w:r w:rsidR="005A5A74" w:rsidRPr="00083232">
        <w:rPr>
          <w:rFonts w:cs="Arial"/>
          <w:i/>
          <w:sz w:val="18"/>
          <w:szCs w:val="20"/>
        </w:rPr>
        <w:t>T</w:t>
      </w:r>
      <w:r w:rsidR="00DB06D6">
        <w:rPr>
          <w:rFonts w:cs="Arial"/>
          <w:i/>
          <w:sz w:val="18"/>
          <w:szCs w:val="20"/>
        </w:rPr>
        <w:t xml:space="preserve">onnes </w:t>
      </w:r>
      <w:r w:rsidR="00DB06D6" w:rsidRPr="00083232">
        <w:rPr>
          <w:rFonts w:cs="Arial"/>
          <w:i/>
          <w:sz w:val="18"/>
          <w:szCs w:val="20"/>
        </w:rPr>
        <w:t>éq</w:t>
      </w:r>
      <w:r w:rsidR="00DB06D6">
        <w:rPr>
          <w:rFonts w:cs="Arial"/>
          <w:i/>
          <w:sz w:val="18"/>
          <w:szCs w:val="20"/>
        </w:rPr>
        <w:t>uivalent</w:t>
      </w:r>
      <w:r w:rsidR="005A5A74" w:rsidRPr="00083232">
        <w:rPr>
          <w:rFonts w:cs="Arial"/>
          <w:i/>
          <w:sz w:val="18"/>
          <w:szCs w:val="20"/>
        </w:rPr>
        <w:t xml:space="preserve"> CO2</w:t>
      </w:r>
      <w:r w:rsidR="00DB06D6">
        <w:rPr>
          <w:rFonts w:cs="Arial"/>
          <w:i/>
          <w:sz w:val="18"/>
          <w:szCs w:val="20"/>
        </w:rPr>
        <w:t xml:space="preserve"> évitées ou réduites (</w:t>
      </w:r>
      <w:r w:rsidR="005A5A74" w:rsidRPr="00083232">
        <w:rPr>
          <w:rFonts w:cs="Arial"/>
          <w:i/>
          <w:sz w:val="18"/>
          <w:szCs w:val="20"/>
        </w:rPr>
        <w:t xml:space="preserve">critère à </w:t>
      </w:r>
      <w:r w:rsidR="005A5A74">
        <w:rPr>
          <w:rFonts w:cs="Arial"/>
          <w:i/>
          <w:sz w:val="18"/>
          <w:szCs w:val="20"/>
        </w:rPr>
        <w:t>privilégie</w:t>
      </w:r>
      <w:r w:rsidR="00DB06D6">
        <w:rPr>
          <w:rFonts w:cs="Arial"/>
          <w:i/>
          <w:sz w:val="18"/>
          <w:szCs w:val="20"/>
        </w:rPr>
        <w:t>r)</w:t>
      </w:r>
      <w:r w:rsidR="005A5A74">
        <w:rPr>
          <w:rFonts w:cs="Arial"/>
          <w:i/>
          <w:sz w:val="18"/>
          <w:szCs w:val="20"/>
        </w:rPr>
        <w:t>.</w:t>
      </w:r>
    </w:p>
    <w:p w14:paraId="2F30E452" w14:textId="77777777" w:rsidR="006B085E" w:rsidRPr="005A5A74" w:rsidRDefault="005A5A74" w:rsidP="00715392">
      <w:pPr>
        <w:rPr>
          <w:rFonts w:cs="Arial"/>
          <w:i/>
          <w:sz w:val="18"/>
          <w:szCs w:val="20"/>
        </w:rPr>
      </w:pPr>
      <w:r>
        <w:rPr>
          <w:rFonts w:cs="Arial"/>
          <w:i/>
          <w:sz w:val="18"/>
          <w:szCs w:val="20"/>
        </w:rPr>
        <w:t>Pourront aussi être c</w:t>
      </w:r>
      <w:r w:rsidR="00DB06D6">
        <w:rPr>
          <w:rFonts w:cs="Arial"/>
          <w:i/>
          <w:sz w:val="18"/>
          <w:szCs w:val="20"/>
        </w:rPr>
        <w:t>onsidérées</w:t>
      </w:r>
      <w:r>
        <w:rPr>
          <w:rFonts w:cs="Arial"/>
          <w:i/>
          <w:sz w:val="18"/>
          <w:szCs w:val="20"/>
        </w:rPr>
        <w:t xml:space="preserve"> la réduction des NOx, des </w:t>
      </w:r>
      <w:proofErr w:type="spellStart"/>
      <w:r w:rsidRPr="005A5A74">
        <w:rPr>
          <w:rFonts w:cs="Arial"/>
          <w:i/>
          <w:sz w:val="18"/>
          <w:szCs w:val="20"/>
        </w:rPr>
        <w:t>SOx</w:t>
      </w:r>
      <w:proofErr w:type="spellEnd"/>
      <w:r w:rsidRPr="005A5A74">
        <w:rPr>
          <w:rFonts w:cs="Arial"/>
          <w:i/>
          <w:sz w:val="18"/>
          <w:szCs w:val="20"/>
        </w:rPr>
        <w:t>, des particules fines, de l’utilisation de ressources ou d’intrants, de l’usage des sols et les économie</w:t>
      </w:r>
      <w:r w:rsidR="00DB06D6">
        <w:rPr>
          <w:rFonts w:cs="Arial"/>
          <w:i/>
          <w:sz w:val="18"/>
          <w:szCs w:val="20"/>
        </w:rPr>
        <w:t>s</w:t>
      </w:r>
      <w:r w:rsidRPr="005A5A74">
        <w:rPr>
          <w:rFonts w:cs="Arial"/>
          <w:i/>
          <w:sz w:val="18"/>
          <w:szCs w:val="20"/>
        </w:rPr>
        <w:t xml:space="preserve"> d’énergie selon le projet.</w:t>
      </w:r>
      <w:r w:rsidR="00DB06D6">
        <w:rPr>
          <w:rFonts w:cs="Arial"/>
          <w:i/>
          <w:sz w:val="18"/>
          <w:szCs w:val="20"/>
        </w:rPr>
        <w:t xml:space="preserve"> </w:t>
      </w:r>
      <w:r w:rsidR="00DB06D6">
        <w:rPr>
          <w:i/>
          <w:sz w:val="18"/>
          <w:szCs w:val="18"/>
        </w:rPr>
        <w:t xml:space="preserve">Il conviendra de détailler la méthode de calcul </w:t>
      </w:r>
      <w:r w:rsidR="006B085E" w:rsidRPr="00DB06D6">
        <w:rPr>
          <w:i/>
          <w:sz w:val="18"/>
          <w:szCs w:val="18"/>
        </w:rPr>
        <w:t>des i</w:t>
      </w:r>
      <w:r w:rsidR="00DB06D6">
        <w:rPr>
          <w:i/>
          <w:sz w:val="18"/>
          <w:szCs w:val="18"/>
        </w:rPr>
        <w:t>mpacts du projet dans l’annexe 5,</w:t>
      </w:r>
      <w:r w:rsidR="006B085E" w:rsidRPr="00DB06D6">
        <w:rPr>
          <w:i/>
          <w:sz w:val="18"/>
          <w:szCs w:val="18"/>
        </w:rPr>
        <w:t xml:space="preserve"> onglet « Modèle de réduction d’impacts</w:t>
      </w:r>
      <w:r w:rsidR="00DB06D6">
        <w:rPr>
          <w:i/>
          <w:sz w:val="18"/>
          <w:szCs w:val="18"/>
        </w:rPr>
        <w:t xml:space="preserve"> ». Un scénario de référence dev</w:t>
      </w:r>
      <w:r w:rsidR="006B085E" w:rsidRPr="00DB06D6">
        <w:rPr>
          <w:i/>
          <w:sz w:val="18"/>
          <w:szCs w:val="18"/>
        </w:rPr>
        <w:t>ra être pris en compte</w:t>
      </w:r>
      <w:r w:rsidR="00DB06D6">
        <w:rPr>
          <w:sz w:val="18"/>
          <w:szCs w:val="18"/>
        </w:rPr>
        <w:t>.</w:t>
      </w:r>
    </w:p>
    <w:p w14:paraId="01B3F190" w14:textId="77777777" w:rsidR="000843C6" w:rsidRPr="00775462" w:rsidRDefault="000843C6" w:rsidP="00A8390A">
      <w:pPr>
        <w:pStyle w:val="Titre3"/>
        <w:numPr>
          <w:ilvl w:val="0"/>
          <w:numId w:val="47"/>
        </w:numPr>
      </w:pPr>
      <w:r>
        <w:t>Environnement</w:t>
      </w:r>
    </w:p>
    <w:p w14:paraId="6F46D7A2" w14:textId="77777777" w:rsidR="000843C6" w:rsidRPr="00775462" w:rsidRDefault="00567ECF" w:rsidP="00567ECF">
      <w:pPr>
        <w:pStyle w:val="Paragraphedeliste"/>
        <w:numPr>
          <w:ilvl w:val="0"/>
          <w:numId w:val="16"/>
        </w:numPr>
      </w:pPr>
      <w:r>
        <w:t>Impacts environnementaux liés à l’exécution du projet (bénéfices et préjudices)</w:t>
      </w:r>
    </w:p>
    <w:p w14:paraId="0BCB5625" w14:textId="77777777" w:rsidR="000843C6" w:rsidRDefault="000843C6" w:rsidP="006C4C96">
      <w:pPr>
        <w:pStyle w:val="Paragraphedeliste"/>
        <w:numPr>
          <w:ilvl w:val="0"/>
          <w:numId w:val="16"/>
        </w:numPr>
      </w:pPr>
      <w:r w:rsidRPr="00775462">
        <w:t>Contribution quantifiée aux critères d’</w:t>
      </w:r>
      <w:proofErr w:type="spellStart"/>
      <w:r w:rsidRPr="00775462">
        <w:t>éco-conditionnalité</w:t>
      </w:r>
      <w:proofErr w:type="spellEnd"/>
      <w:r w:rsidRPr="00775462">
        <w:t xml:space="preserve"> (</w:t>
      </w:r>
      <w:r w:rsidR="00DF4AAC" w:rsidRPr="00DF4AAC">
        <w:rPr>
          <w:b/>
        </w:rPr>
        <w:t>Annexe 5 -</w:t>
      </w:r>
      <w:r w:rsidR="00A8390A" w:rsidRPr="00DF4AAC">
        <w:rPr>
          <w:b/>
        </w:rPr>
        <w:t xml:space="preserve"> </w:t>
      </w:r>
      <w:r w:rsidR="00567ECF" w:rsidRPr="00DF4AAC">
        <w:rPr>
          <w:b/>
        </w:rPr>
        <w:t>Synthèse Eco</w:t>
      </w:r>
      <w:r w:rsidR="00A8390A" w:rsidRPr="00DF4AAC">
        <w:rPr>
          <w:b/>
        </w:rPr>
        <w:t>-</w:t>
      </w:r>
      <w:r w:rsidR="00DF4AAC" w:rsidRPr="00DF4AAC">
        <w:rPr>
          <w:b/>
        </w:rPr>
        <w:t>conditionnalité</w:t>
      </w:r>
      <w:r w:rsidR="00A8390A" w:rsidRPr="00DF4AAC">
        <w:rPr>
          <w:b/>
        </w:rPr>
        <w:t xml:space="preserve"> à remplir</w:t>
      </w:r>
      <w:r w:rsidR="00567ECF">
        <w:t>)</w:t>
      </w:r>
    </w:p>
    <w:p w14:paraId="12B49067" w14:textId="77777777" w:rsidR="00567ECF" w:rsidRDefault="002A54D9" w:rsidP="006C4C96">
      <w:pPr>
        <w:pStyle w:val="Paragraphedeliste"/>
        <w:numPr>
          <w:ilvl w:val="0"/>
          <w:numId w:val="16"/>
        </w:numPr>
      </w:pPr>
      <w:r>
        <w:t>Si pertinent,</w:t>
      </w:r>
      <w:r w:rsidR="00567ECF">
        <w:t xml:space="preserve"> questions éthiques</w:t>
      </w:r>
    </w:p>
    <w:p w14:paraId="3414736B" w14:textId="77777777" w:rsidR="00567ECF" w:rsidRPr="00775462" w:rsidRDefault="00567ECF" w:rsidP="00A8390A">
      <w:pPr>
        <w:pStyle w:val="Titre3"/>
      </w:pPr>
      <w:r w:rsidRPr="00775462">
        <w:t>Retombées sociales</w:t>
      </w:r>
      <w:r w:rsidR="00A8390A">
        <w:t xml:space="preserve"> et sociétales</w:t>
      </w:r>
    </w:p>
    <w:p w14:paraId="0F9CABF6" w14:textId="77777777" w:rsidR="00567ECF" w:rsidRPr="00775462" w:rsidRDefault="00567ECF" w:rsidP="00567ECF">
      <w:pPr>
        <w:pStyle w:val="Paragraphedeliste"/>
        <w:numPr>
          <w:ilvl w:val="0"/>
          <w:numId w:val="16"/>
        </w:numPr>
      </w:pPr>
      <w:r w:rsidRPr="00775462">
        <w:t>Localisation envisagée des activités industrielles et commerciales</w:t>
      </w:r>
    </w:p>
    <w:p w14:paraId="087DB8EA" w14:textId="77777777" w:rsidR="00567ECF" w:rsidRDefault="00567ECF" w:rsidP="00567ECF">
      <w:pPr>
        <w:pStyle w:val="Paragraphedeliste"/>
        <w:numPr>
          <w:ilvl w:val="0"/>
          <w:numId w:val="16"/>
        </w:numPr>
      </w:pPr>
      <w:r w:rsidRPr="00775462">
        <w:t xml:space="preserve">Emplois </w:t>
      </w:r>
      <w:r w:rsidRPr="00833B11">
        <w:rPr>
          <w:b/>
        </w:rPr>
        <w:t>créés et/ou maintenus</w:t>
      </w:r>
      <w:r w:rsidR="00833B11">
        <w:rPr>
          <w:b/>
        </w:rPr>
        <w:t xml:space="preserve">, directs et/ou </w:t>
      </w:r>
      <w:r w:rsidR="00833B11" w:rsidRPr="00833B11">
        <w:rPr>
          <w:b/>
        </w:rPr>
        <w:t>indirects (à préciser)</w:t>
      </w:r>
      <w:r w:rsidRPr="00775462">
        <w:t xml:space="preserve"> lors de la phase d’exécution du projet et lors de la phase d’exploitation des résultats du projet</w:t>
      </w:r>
      <w:r w:rsidR="00A8390A">
        <w:t xml:space="preserve"> </w:t>
      </w:r>
    </w:p>
    <w:p w14:paraId="5A2B937E" w14:textId="77777777" w:rsidR="00A8390A" w:rsidRDefault="00A8390A" w:rsidP="00567ECF">
      <w:pPr>
        <w:pStyle w:val="Paragraphedeliste"/>
        <w:numPr>
          <w:ilvl w:val="0"/>
          <w:numId w:val="16"/>
        </w:numPr>
      </w:pPr>
      <w:r>
        <w:t>Externalités (positives et négatives)</w:t>
      </w:r>
      <w:r w:rsidR="002A54D9">
        <w:t xml:space="preserve"> attendues au niveau de la société</w:t>
      </w:r>
    </w:p>
    <w:p w14:paraId="54C6223D" w14:textId="77777777" w:rsidR="002A54D9" w:rsidRDefault="002A54D9" w:rsidP="00567ECF">
      <w:pPr>
        <w:pStyle w:val="Paragraphedeliste"/>
        <w:numPr>
          <w:ilvl w:val="0"/>
          <w:numId w:val="16"/>
        </w:numPr>
      </w:pPr>
      <w:r>
        <w:lastRenderedPageBreak/>
        <w:t>Si pertinent, acceptation sociale</w:t>
      </w:r>
    </w:p>
    <w:p w14:paraId="501C535A" w14:textId="77777777" w:rsidR="002A54D9" w:rsidRPr="00775462" w:rsidRDefault="002A54D9" w:rsidP="002A54D9">
      <w:pPr>
        <w:pStyle w:val="Titre3"/>
      </w:pPr>
      <w:r>
        <w:t>Filière</w:t>
      </w:r>
    </w:p>
    <w:p w14:paraId="69B691B0" w14:textId="77777777" w:rsidR="002A54D9" w:rsidRDefault="002A54D9" w:rsidP="002A54D9">
      <w:pPr>
        <w:pStyle w:val="Paragraphedeliste"/>
        <w:numPr>
          <w:ilvl w:val="0"/>
          <w:numId w:val="16"/>
        </w:numPr>
      </w:pPr>
      <w:r>
        <w:t>Rôle structurant du projet pour la filière</w:t>
      </w:r>
    </w:p>
    <w:p w14:paraId="1BFFFFA8" w14:textId="77777777" w:rsidR="002A54D9" w:rsidRDefault="002A54D9" w:rsidP="002A54D9">
      <w:pPr>
        <w:pStyle w:val="Paragraphedeliste"/>
        <w:numPr>
          <w:ilvl w:val="0"/>
          <w:numId w:val="16"/>
        </w:numPr>
      </w:pPr>
      <w:r>
        <w:t>Première démonstration</w:t>
      </w:r>
    </w:p>
    <w:p w14:paraId="46FF8707" w14:textId="77777777" w:rsidR="002A54D9" w:rsidRPr="00775462" w:rsidRDefault="002A54D9" w:rsidP="002A54D9">
      <w:pPr>
        <w:pStyle w:val="Paragraphedeliste"/>
        <w:numPr>
          <w:ilvl w:val="0"/>
          <w:numId w:val="16"/>
        </w:numPr>
      </w:pPr>
      <w:r>
        <w:t>Expérimentation</w:t>
      </w:r>
    </w:p>
    <w:p w14:paraId="53EBFDD2" w14:textId="77777777" w:rsidR="002A54D9" w:rsidRDefault="002A54D9" w:rsidP="002A54D9"/>
    <w:p w14:paraId="1F7538CF" w14:textId="77777777" w:rsidR="002A54D9" w:rsidRDefault="002A54D9" w:rsidP="002A54D9"/>
    <w:p w14:paraId="6F1116AB" w14:textId="77777777" w:rsidR="00567ECF" w:rsidRPr="00775462" w:rsidRDefault="00567ECF" w:rsidP="00567ECF"/>
    <w:p w14:paraId="7D9F842C" w14:textId="77777777" w:rsidR="00554E2F" w:rsidRDefault="00715392">
      <w:pPr>
        <w:spacing w:before="0" w:after="0"/>
        <w:jc w:val="left"/>
        <w:rPr>
          <w:b/>
          <w:color w:val="3CB6EC"/>
          <w:sz w:val="28"/>
        </w:rPr>
      </w:pPr>
      <w:bookmarkStart w:id="1" w:name="_Toc390788890"/>
      <w:r>
        <w:br w:type="page"/>
      </w:r>
    </w:p>
    <w:p w14:paraId="6B9E751B"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38FF8704" w14:textId="77777777" w:rsidR="007E2665" w:rsidRPr="000A7C3E" w:rsidRDefault="007E2665" w:rsidP="00715392">
      <w:pPr>
        <w:jc w:val="center"/>
        <w:rPr>
          <w:b/>
          <w:i/>
          <w:color w:val="FF0000"/>
          <w:sz w:val="24"/>
        </w:rPr>
      </w:pPr>
      <w:r w:rsidRPr="000A7C3E">
        <w:rPr>
          <w:b/>
          <w:i/>
          <w:color w:val="FF0000"/>
          <w:sz w:val="24"/>
        </w:rPr>
        <w:t>Une fiche par tâche</w:t>
      </w:r>
      <w:r w:rsidR="00EB1ADD">
        <w:rPr>
          <w:b/>
          <w:i/>
          <w:color w:val="FF0000"/>
          <w:sz w:val="24"/>
        </w:rPr>
        <w:t xml:space="preserve"> obligatoire</w:t>
      </w:r>
    </w:p>
    <w:p w14:paraId="3DEB882F" w14:textId="77777777" w:rsidR="007E2665" w:rsidRDefault="007E2665" w:rsidP="00715392"/>
    <w:p w14:paraId="0FD443DA" w14:textId="77777777" w:rsidR="00CF2F54" w:rsidRDefault="00CF2F54" w:rsidP="00715392">
      <w:pPr>
        <w:rPr>
          <w:i/>
        </w:rPr>
      </w:pPr>
      <w:r w:rsidRPr="00CF2F54">
        <w:rPr>
          <w:i/>
        </w:rPr>
        <w:t>A compléter pour chaque lot du projet au format traitement de texte</w:t>
      </w:r>
      <w:r>
        <w:rPr>
          <w:i/>
        </w:rPr>
        <w:t>, en complément de la base de données des coûts du projet</w:t>
      </w:r>
    </w:p>
    <w:p w14:paraId="5D3BAE5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57D37416" w14:textId="77777777" w:rsidTr="005B6DDD">
        <w:trPr>
          <w:trHeight w:val="162"/>
        </w:trPr>
        <w:tc>
          <w:tcPr>
            <w:tcW w:w="1903" w:type="dxa"/>
            <w:shd w:val="clear" w:color="auto" w:fill="3CB6EC"/>
            <w:vAlign w:val="center"/>
          </w:tcPr>
          <w:p w14:paraId="559BA5D4"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4F35A3A3"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37AA4CF6" w14:textId="77777777" w:rsidTr="00B348EF">
        <w:tc>
          <w:tcPr>
            <w:tcW w:w="1903" w:type="dxa"/>
            <w:vAlign w:val="center"/>
          </w:tcPr>
          <w:p w14:paraId="661961F5"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76CFD868" w14:textId="77777777" w:rsidR="007E2665" w:rsidRPr="00944CCC" w:rsidRDefault="007E2665" w:rsidP="00715392">
            <w:pPr>
              <w:rPr>
                <w:szCs w:val="20"/>
              </w:rPr>
            </w:pPr>
            <w:r w:rsidRPr="00944CCC">
              <w:rPr>
                <w:szCs w:val="20"/>
              </w:rPr>
              <w:t>Partenaire …</w:t>
            </w:r>
          </w:p>
        </w:tc>
        <w:tc>
          <w:tcPr>
            <w:tcW w:w="1903" w:type="dxa"/>
            <w:vAlign w:val="center"/>
          </w:tcPr>
          <w:p w14:paraId="1EADF6E8" w14:textId="77777777" w:rsidR="007E2665" w:rsidRPr="00944CCC" w:rsidRDefault="007E2665" w:rsidP="00715392">
            <w:pPr>
              <w:rPr>
                <w:szCs w:val="20"/>
              </w:rPr>
            </w:pPr>
            <w:r w:rsidRPr="00944CCC">
              <w:rPr>
                <w:szCs w:val="20"/>
              </w:rPr>
              <w:t>Partenaire …</w:t>
            </w:r>
          </w:p>
        </w:tc>
        <w:tc>
          <w:tcPr>
            <w:tcW w:w="1903" w:type="dxa"/>
            <w:vAlign w:val="center"/>
          </w:tcPr>
          <w:p w14:paraId="12E5F621" w14:textId="77777777" w:rsidR="007E2665" w:rsidRPr="00944CCC" w:rsidRDefault="007E2665" w:rsidP="00715392">
            <w:pPr>
              <w:rPr>
                <w:szCs w:val="20"/>
              </w:rPr>
            </w:pPr>
            <w:r w:rsidRPr="00944CCC">
              <w:rPr>
                <w:szCs w:val="20"/>
              </w:rPr>
              <w:t>Partenaire …</w:t>
            </w:r>
          </w:p>
        </w:tc>
        <w:tc>
          <w:tcPr>
            <w:tcW w:w="1903" w:type="dxa"/>
            <w:vAlign w:val="center"/>
          </w:tcPr>
          <w:p w14:paraId="1B200D48" w14:textId="77777777" w:rsidR="007E2665" w:rsidRPr="00944CCC" w:rsidRDefault="007E2665" w:rsidP="00715392">
            <w:pPr>
              <w:rPr>
                <w:szCs w:val="20"/>
              </w:rPr>
            </w:pPr>
            <w:r w:rsidRPr="00944CCC">
              <w:rPr>
                <w:szCs w:val="20"/>
              </w:rPr>
              <w:t>Partenaire …</w:t>
            </w:r>
          </w:p>
        </w:tc>
      </w:tr>
      <w:tr w:rsidR="007E2665" w:rsidRPr="00944CCC" w14:paraId="1AC0CB12" w14:textId="77777777" w:rsidTr="00B348EF">
        <w:tc>
          <w:tcPr>
            <w:tcW w:w="9515" w:type="dxa"/>
            <w:gridSpan w:val="5"/>
          </w:tcPr>
          <w:p w14:paraId="1B574FFD"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7FA44F7C"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5D8A3930"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0E102728" w14:textId="77777777" w:rsidTr="00B348EF">
        <w:tc>
          <w:tcPr>
            <w:tcW w:w="9515" w:type="dxa"/>
            <w:gridSpan w:val="5"/>
          </w:tcPr>
          <w:p w14:paraId="713B22D7"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04B47FE1" w14:textId="77777777" w:rsidR="007E2665" w:rsidRPr="00944CCC" w:rsidRDefault="007E2665" w:rsidP="00715392">
            <w:pPr>
              <w:rPr>
                <w:szCs w:val="20"/>
              </w:rPr>
            </w:pPr>
          </w:p>
          <w:p w14:paraId="1B9A9243" w14:textId="77777777" w:rsidR="007E2665" w:rsidRPr="00944CCC" w:rsidRDefault="007E2665" w:rsidP="00715392">
            <w:pPr>
              <w:rPr>
                <w:szCs w:val="20"/>
              </w:rPr>
            </w:pPr>
          </w:p>
          <w:p w14:paraId="13E9DEAC" w14:textId="77777777" w:rsidR="007E2665" w:rsidRPr="00944CCC" w:rsidRDefault="007E2665" w:rsidP="00715392">
            <w:pPr>
              <w:rPr>
                <w:szCs w:val="20"/>
              </w:rPr>
            </w:pPr>
          </w:p>
        </w:tc>
      </w:tr>
      <w:tr w:rsidR="007E2665" w:rsidRPr="00944CCC" w14:paraId="0F4F4AC5" w14:textId="77777777" w:rsidTr="00B348EF">
        <w:tc>
          <w:tcPr>
            <w:tcW w:w="9515" w:type="dxa"/>
            <w:gridSpan w:val="5"/>
          </w:tcPr>
          <w:p w14:paraId="1CBAE5A0"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4907F887" w14:textId="77777777" w:rsidR="007E2665" w:rsidRPr="00944CCC" w:rsidRDefault="007E2665" w:rsidP="00715392">
            <w:pPr>
              <w:rPr>
                <w:szCs w:val="20"/>
              </w:rPr>
            </w:pPr>
          </w:p>
          <w:p w14:paraId="51D61EDF" w14:textId="77777777" w:rsidR="007E2665" w:rsidRPr="00944CCC" w:rsidRDefault="007E2665" w:rsidP="00715392">
            <w:pPr>
              <w:rPr>
                <w:szCs w:val="20"/>
              </w:rPr>
            </w:pPr>
          </w:p>
          <w:p w14:paraId="1E6B23F6" w14:textId="77777777" w:rsidR="007E2665" w:rsidRPr="00944CCC" w:rsidRDefault="007E2665" w:rsidP="00715392">
            <w:pPr>
              <w:rPr>
                <w:szCs w:val="20"/>
              </w:rPr>
            </w:pPr>
          </w:p>
        </w:tc>
      </w:tr>
      <w:tr w:rsidR="007E2665" w:rsidRPr="00944CCC" w14:paraId="76E86053" w14:textId="77777777" w:rsidTr="00B348EF">
        <w:tc>
          <w:tcPr>
            <w:tcW w:w="9515" w:type="dxa"/>
            <w:gridSpan w:val="5"/>
          </w:tcPr>
          <w:p w14:paraId="6FF41618" w14:textId="77777777" w:rsidR="007E2665" w:rsidRPr="00944CCC" w:rsidRDefault="007E2665" w:rsidP="00715392">
            <w:pPr>
              <w:rPr>
                <w:b/>
                <w:szCs w:val="20"/>
              </w:rPr>
            </w:pPr>
            <w:r w:rsidRPr="00944CCC">
              <w:rPr>
                <w:b/>
                <w:szCs w:val="20"/>
              </w:rPr>
              <w:t>Description des coûts :</w:t>
            </w:r>
          </w:p>
          <w:p w14:paraId="02008F35"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6A829AB9"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2F76AD70"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445AE626" w14:textId="77777777" w:rsidTr="00B348EF">
        <w:tc>
          <w:tcPr>
            <w:tcW w:w="9515" w:type="dxa"/>
            <w:gridSpan w:val="5"/>
          </w:tcPr>
          <w:p w14:paraId="4BC44AA9"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44710EA2" w14:textId="77777777" w:rsidR="007E2665" w:rsidRDefault="007E2665" w:rsidP="00715392">
            <w:pPr>
              <w:rPr>
                <w:szCs w:val="20"/>
              </w:rPr>
            </w:pPr>
          </w:p>
          <w:p w14:paraId="404B4381" w14:textId="77777777" w:rsidR="007E2665" w:rsidRPr="00944CCC" w:rsidRDefault="007E2665" w:rsidP="00715392">
            <w:pPr>
              <w:rPr>
                <w:szCs w:val="20"/>
              </w:rPr>
            </w:pPr>
          </w:p>
          <w:p w14:paraId="22697FDC" w14:textId="77777777" w:rsidR="007E2665" w:rsidRPr="00944CCC" w:rsidRDefault="007E2665" w:rsidP="00715392">
            <w:pPr>
              <w:rPr>
                <w:szCs w:val="20"/>
              </w:rPr>
            </w:pPr>
          </w:p>
        </w:tc>
      </w:tr>
    </w:tbl>
    <w:p w14:paraId="6E3C27BA" w14:textId="77777777" w:rsidR="007E2665" w:rsidRDefault="007E2665" w:rsidP="00715392"/>
    <w:bookmarkEnd w:id="1"/>
    <w:p w14:paraId="14CD084E"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5F7F" w14:textId="77777777" w:rsidR="00511F85" w:rsidRDefault="00511F85">
      <w:r>
        <w:separator/>
      </w:r>
    </w:p>
  </w:endnote>
  <w:endnote w:type="continuationSeparator" w:id="0">
    <w:p w14:paraId="47089743" w14:textId="77777777" w:rsidR="00511F85" w:rsidRDefault="0051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1FC0AA83" w14:textId="2BC6E8EE" w:rsidR="00511F85" w:rsidRPr="00EC1AAA" w:rsidRDefault="00DC70C3" w:rsidP="00EC1AAA">
        <w:pPr>
          <w:pStyle w:val="Pieddepage"/>
          <w:jc w:val="right"/>
          <w:rPr>
            <w:sz w:val="18"/>
          </w:rPr>
        </w:pPr>
        <w:r>
          <w:rPr>
            <w:sz w:val="18"/>
          </w:rPr>
          <w:t>France 2030</w:t>
        </w:r>
        <w:r w:rsidR="00511F85" w:rsidRPr="00EC1AAA">
          <w:rPr>
            <w:sz w:val="18"/>
          </w:rPr>
          <w:t xml:space="preserve"> – Confidentiel</w:t>
        </w:r>
        <w:r w:rsidR="00511F85" w:rsidRPr="00EC1AAA">
          <w:rPr>
            <w:sz w:val="18"/>
          </w:rPr>
          <w:tab/>
        </w:r>
        <w:r w:rsidR="00511F85" w:rsidRPr="00EC1AAA">
          <w:rPr>
            <w:sz w:val="18"/>
          </w:rPr>
          <w:tab/>
        </w:r>
        <w:r w:rsidR="00511F85" w:rsidRPr="00EC1AAA">
          <w:rPr>
            <w:sz w:val="18"/>
          </w:rPr>
          <w:fldChar w:fldCharType="begin"/>
        </w:r>
        <w:r w:rsidR="00511F85" w:rsidRPr="00EC1AAA">
          <w:rPr>
            <w:sz w:val="18"/>
          </w:rPr>
          <w:instrText>PAGE   \* MERGEFORMAT</w:instrText>
        </w:r>
        <w:r w:rsidR="00511F85" w:rsidRPr="00EC1AAA">
          <w:rPr>
            <w:sz w:val="18"/>
          </w:rPr>
          <w:fldChar w:fldCharType="separate"/>
        </w:r>
        <w:r w:rsidR="00B42AC7">
          <w:rPr>
            <w:noProof/>
            <w:sz w:val="18"/>
          </w:rPr>
          <w:t>4</w:t>
        </w:r>
        <w:r w:rsidR="00511F8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9E90" w14:textId="77777777" w:rsidR="00511F85" w:rsidRDefault="00511F85">
      <w:r>
        <w:separator/>
      </w:r>
    </w:p>
  </w:footnote>
  <w:footnote w:type="continuationSeparator" w:id="0">
    <w:p w14:paraId="03BF6524" w14:textId="77777777" w:rsidR="00511F85" w:rsidRDefault="0051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EED1" w14:textId="5EA1767C" w:rsidR="00511F85" w:rsidRDefault="0079045D" w:rsidP="00513632">
    <w:pPr>
      <w:pStyle w:val="En-tte"/>
    </w:pPr>
    <w:r>
      <w:rPr>
        <w:noProof/>
      </w:rPr>
      <w:drawing>
        <wp:anchor distT="0" distB="0" distL="114300" distR="114300" simplePos="0" relativeHeight="251663360" behindDoc="0" locked="0" layoutInCell="1" allowOverlap="1" wp14:anchorId="734B6562" wp14:editId="23FE1FEA">
          <wp:simplePos x="0" y="0"/>
          <wp:positionH relativeFrom="column">
            <wp:posOffset>5223510</wp:posOffset>
          </wp:positionH>
          <wp:positionV relativeFrom="paragraph">
            <wp:posOffset>172085</wp:posOffset>
          </wp:positionV>
          <wp:extent cx="989330" cy="971550"/>
          <wp:effectExtent l="0" t="0" r="1270" b="0"/>
          <wp:wrapThrough wrapText="bothSides">
            <wp:wrapPolygon edited="0">
              <wp:start x="0" y="0"/>
              <wp:lineTo x="0" y="21176"/>
              <wp:lineTo x="21212" y="21176"/>
              <wp:lineTo x="21212" y="0"/>
              <wp:lineTo x="0" y="0"/>
            </wp:wrapPolygon>
          </wp:wrapThrough>
          <wp:docPr id="5" name="Image 4">
            <a:extLst xmlns:a="http://schemas.openxmlformats.org/drawingml/2006/main">
              <a:ext uri="{FF2B5EF4-FFF2-40B4-BE49-F238E27FC236}">
                <a16:creationId xmlns:a16="http://schemas.microsoft.com/office/drawing/2014/main" id="{87F899D1-0479-4F0E-A6F0-E6E2C41C2F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87F899D1-0479-4F0E-A6F0-E6E2C41C2FB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971550"/>
                  </a:xfrm>
                  <a:prstGeom prst="rect">
                    <a:avLst/>
                  </a:prstGeom>
                </pic:spPr>
              </pic:pic>
            </a:graphicData>
          </a:graphic>
          <wp14:sizeRelH relativeFrom="margin">
            <wp14:pctWidth>0</wp14:pctWidth>
          </wp14:sizeRelH>
          <wp14:sizeRelV relativeFrom="margin">
            <wp14:pctHeight>0</wp14:pctHeight>
          </wp14:sizeRelV>
        </wp:anchor>
      </w:drawing>
    </w:r>
    <w:r w:rsidR="00513632">
      <w:rPr>
        <w:noProof/>
      </w:rPr>
      <w:drawing>
        <wp:anchor distT="0" distB="0" distL="114300" distR="114300" simplePos="0" relativeHeight="251662336" behindDoc="0" locked="0" layoutInCell="1" allowOverlap="1" wp14:anchorId="09025A6A" wp14:editId="7569DF58">
          <wp:simplePos x="0" y="0"/>
          <wp:positionH relativeFrom="column">
            <wp:posOffset>-248920</wp:posOffset>
          </wp:positionH>
          <wp:positionV relativeFrom="paragraph">
            <wp:posOffset>174625</wp:posOffset>
          </wp:positionV>
          <wp:extent cx="904240" cy="1071767"/>
          <wp:effectExtent l="0" t="0" r="0" b="0"/>
          <wp:wrapNone/>
          <wp:docPr id="3" name="Image 3" descr="C:\Users\Ackermannc\AppData\Local\Microsoft\Windows\INetCache\Content.Word\LogoAdeme2020_F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kermannc\AppData\Local\Microsoft\Windows\INetCache\Content.Word\LogoAdeme2020_FR_RV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683" t="9508" r="10858" b="9049"/>
                  <a:stretch/>
                </pic:blipFill>
                <pic:spPr bwMode="auto">
                  <a:xfrm>
                    <a:off x="0" y="0"/>
                    <a:ext cx="908485" cy="10767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7E27D9"/>
    <w:multiLevelType w:val="hybridMultilevel"/>
    <w:tmpl w:val="EED86D4C"/>
    <w:lvl w:ilvl="0" w:tplc="69D0E44E">
      <w:start w:val="1"/>
      <w:numFmt w:val="bullet"/>
      <w:lvlText w:val=""/>
      <w:lvlJc w:val="left"/>
      <w:pPr>
        <w:tabs>
          <w:tab w:val="num" w:pos="720"/>
        </w:tabs>
        <w:ind w:left="720" w:hanging="360"/>
      </w:pPr>
      <w:rPr>
        <w:rFonts w:ascii="Wingdings 2" w:hAnsi="Wingdings 2" w:hint="default"/>
      </w:rPr>
    </w:lvl>
    <w:lvl w:ilvl="1" w:tplc="45649672">
      <w:start w:val="1"/>
      <w:numFmt w:val="bullet"/>
      <w:lvlText w:val=""/>
      <w:lvlJc w:val="left"/>
      <w:pPr>
        <w:tabs>
          <w:tab w:val="num" w:pos="1440"/>
        </w:tabs>
        <w:ind w:left="1440" w:hanging="360"/>
      </w:pPr>
      <w:rPr>
        <w:rFonts w:ascii="Wingdings 2" w:hAnsi="Wingdings 2" w:hint="default"/>
      </w:rPr>
    </w:lvl>
    <w:lvl w:ilvl="2" w:tplc="FEAA8E98" w:tentative="1">
      <w:start w:val="1"/>
      <w:numFmt w:val="bullet"/>
      <w:lvlText w:val=""/>
      <w:lvlJc w:val="left"/>
      <w:pPr>
        <w:tabs>
          <w:tab w:val="num" w:pos="2160"/>
        </w:tabs>
        <w:ind w:left="2160" w:hanging="360"/>
      </w:pPr>
      <w:rPr>
        <w:rFonts w:ascii="Wingdings 2" w:hAnsi="Wingdings 2" w:hint="default"/>
      </w:rPr>
    </w:lvl>
    <w:lvl w:ilvl="3" w:tplc="D4F8E4E8" w:tentative="1">
      <w:start w:val="1"/>
      <w:numFmt w:val="bullet"/>
      <w:lvlText w:val=""/>
      <w:lvlJc w:val="left"/>
      <w:pPr>
        <w:tabs>
          <w:tab w:val="num" w:pos="2880"/>
        </w:tabs>
        <w:ind w:left="2880" w:hanging="360"/>
      </w:pPr>
      <w:rPr>
        <w:rFonts w:ascii="Wingdings 2" w:hAnsi="Wingdings 2" w:hint="default"/>
      </w:rPr>
    </w:lvl>
    <w:lvl w:ilvl="4" w:tplc="3BFEC87E" w:tentative="1">
      <w:start w:val="1"/>
      <w:numFmt w:val="bullet"/>
      <w:lvlText w:val=""/>
      <w:lvlJc w:val="left"/>
      <w:pPr>
        <w:tabs>
          <w:tab w:val="num" w:pos="3600"/>
        </w:tabs>
        <w:ind w:left="3600" w:hanging="360"/>
      </w:pPr>
      <w:rPr>
        <w:rFonts w:ascii="Wingdings 2" w:hAnsi="Wingdings 2" w:hint="default"/>
      </w:rPr>
    </w:lvl>
    <w:lvl w:ilvl="5" w:tplc="308CF2DC" w:tentative="1">
      <w:start w:val="1"/>
      <w:numFmt w:val="bullet"/>
      <w:lvlText w:val=""/>
      <w:lvlJc w:val="left"/>
      <w:pPr>
        <w:tabs>
          <w:tab w:val="num" w:pos="4320"/>
        </w:tabs>
        <w:ind w:left="4320" w:hanging="360"/>
      </w:pPr>
      <w:rPr>
        <w:rFonts w:ascii="Wingdings 2" w:hAnsi="Wingdings 2" w:hint="default"/>
      </w:rPr>
    </w:lvl>
    <w:lvl w:ilvl="6" w:tplc="9212665A" w:tentative="1">
      <w:start w:val="1"/>
      <w:numFmt w:val="bullet"/>
      <w:lvlText w:val=""/>
      <w:lvlJc w:val="left"/>
      <w:pPr>
        <w:tabs>
          <w:tab w:val="num" w:pos="5040"/>
        </w:tabs>
        <w:ind w:left="5040" w:hanging="360"/>
      </w:pPr>
      <w:rPr>
        <w:rFonts w:ascii="Wingdings 2" w:hAnsi="Wingdings 2" w:hint="default"/>
      </w:rPr>
    </w:lvl>
    <w:lvl w:ilvl="7" w:tplc="2B20C768" w:tentative="1">
      <w:start w:val="1"/>
      <w:numFmt w:val="bullet"/>
      <w:lvlText w:val=""/>
      <w:lvlJc w:val="left"/>
      <w:pPr>
        <w:tabs>
          <w:tab w:val="num" w:pos="5760"/>
        </w:tabs>
        <w:ind w:left="5760" w:hanging="360"/>
      </w:pPr>
      <w:rPr>
        <w:rFonts w:ascii="Wingdings 2" w:hAnsi="Wingdings 2" w:hint="default"/>
      </w:rPr>
    </w:lvl>
    <w:lvl w:ilvl="8" w:tplc="8F6E04D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5"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47158B"/>
    <w:multiLevelType w:val="hybridMultilevel"/>
    <w:tmpl w:val="4A38DEEC"/>
    <w:lvl w:ilvl="0" w:tplc="7D96732E">
      <w:start w:val="1"/>
      <w:numFmt w:val="bullet"/>
      <w:lvlText w:val=""/>
      <w:lvlJc w:val="left"/>
      <w:pPr>
        <w:tabs>
          <w:tab w:val="num" w:pos="720"/>
        </w:tabs>
        <w:ind w:left="720" w:hanging="360"/>
      </w:pPr>
      <w:rPr>
        <w:rFonts w:ascii="Wingdings 2" w:hAnsi="Wingdings 2" w:hint="default"/>
      </w:rPr>
    </w:lvl>
    <w:lvl w:ilvl="1" w:tplc="130044D8">
      <w:start w:val="1"/>
      <w:numFmt w:val="bullet"/>
      <w:lvlText w:val=""/>
      <w:lvlJc w:val="left"/>
      <w:pPr>
        <w:tabs>
          <w:tab w:val="num" w:pos="1440"/>
        </w:tabs>
        <w:ind w:left="1440" w:hanging="360"/>
      </w:pPr>
      <w:rPr>
        <w:rFonts w:ascii="Wingdings 2" w:hAnsi="Wingdings 2" w:hint="default"/>
      </w:rPr>
    </w:lvl>
    <w:lvl w:ilvl="2" w:tplc="6D2E1F4C" w:tentative="1">
      <w:start w:val="1"/>
      <w:numFmt w:val="bullet"/>
      <w:lvlText w:val=""/>
      <w:lvlJc w:val="left"/>
      <w:pPr>
        <w:tabs>
          <w:tab w:val="num" w:pos="2160"/>
        </w:tabs>
        <w:ind w:left="2160" w:hanging="360"/>
      </w:pPr>
      <w:rPr>
        <w:rFonts w:ascii="Wingdings 2" w:hAnsi="Wingdings 2" w:hint="default"/>
      </w:rPr>
    </w:lvl>
    <w:lvl w:ilvl="3" w:tplc="075A839C" w:tentative="1">
      <w:start w:val="1"/>
      <w:numFmt w:val="bullet"/>
      <w:lvlText w:val=""/>
      <w:lvlJc w:val="left"/>
      <w:pPr>
        <w:tabs>
          <w:tab w:val="num" w:pos="2880"/>
        </w:tabs>
        <w:ind w:left="2880" w:hanging="360"/>
      </w:pPr>
      <w:rPr>
        <w:rFonts w:ascii="Wingdings 2" w:hAnsi="Wingdings 2" w:hint="default"/>
      </w:rPr>
    </w:lvl>
    <w:lvl w:ilvl="4" w:tplc="62502834" w:tentative="1">
      <w:start w:val="1"/>
      <w:numFmt w:val="bullet"/>
      <w:lvlText w:val=""/>
      <w:lvlJc w:val="left"/>
      <w:pPr>
        <w:tabs>
          <w:tab w:val="num" w:pos="3600"/>
        </w:tabs>
        <w:ind w:left="3600" w:hanging="360"/>
      </w:pPr>
      <w:rPr>
        <w:rFonts w:ascii="Wingdings 2" w:hAnsi="Wingdings 2" w:hint="default"/>
      </w:rPr>
    </w:lvl>
    <w:lvl w:ilvl="5" w:tplc="DF0204C0" w:tentative="1">
      <w:start w:val="1"/>
      <w:numFmt w:val="bullet"/>
      <w:lvlText w:val=""/>
      <w:lvlJc w:val="left"/>
      <w:pPr>
        <w:tabs>
          <w:tab w:val="num" w:pos="4320"/>
        </w:tabs>
        <w:ind w:left="4320" w:hanging="360"/>
      </w:pPr>
      <w:rPr>
        <w:rFonts w:ascii="Wingdings 2" w:hAnsi="Wingdings 2" w:hint="default"/>
      </w:rPr>
    </w:lvl>
    <w:lvl w:ilvl="6" w:tplc="7D382D10" w:tentative="1">
      <w:start w:val="1"/>
      <w:numFmt w:val="bullet"/>
      <w:lvlText w:val=""/>
      <w:lvlJc w:val="left"/>
      <w:pPr>
        <w:tabs>
          <w:tab w:val="num" w:pos="5040"/>
        </w:tabs>
        <w:ind w:left="5040" w:hanging="360"/>
      </w:pPr>
      <w:rPr>
        <w:rFonts w:ascii="Wingdings 2" w:hAnsi="Wingdings 2" w:hint="default"/>
      </w:rPr>
    </w:lvl>
    <w:lvl w:ilvl="7" w:tplc="2E5861C8" w:tentative="1">
      <w:start w:val="1"/>
      <w:numFmt w:val="bullet"/>
      <w:lvlText w:val=""/>
      <w:lvlJc w:val="left"/>
      <w:pPr>
        <w:tabs>
          <w:tab w:val="num" w:pos="5760"/>
        </w:tabs>
        <w:ind w:left="5760" w:hanging="360"/>
      </w:pPr>
      <w:rPr>
        <w:rFonts w:ascii="Wingdings 2" w:hAnsi="Wingdings 2" w:hint="default"/>
      </w:rPr>
    </w:lvl>
    <w:lvl w:ilvl="8" w:tplc="AF1E84B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D5D68"/>
    <w:multiLevelType w:val="hybridMultilevel"/>
    <w:tmpl w:val="BBDC7D6C"/>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3F640F51"/>
    <w:multiLevelType w:val="hybridMultilevel"/>
    <w:tmpl w:val="B7B2970A"/>
    <w:lvl w:ilvl="0" w:tplc="D9DA4204">
      <w:start w:val="1"/>
      <w:numFmt w:val="bullet"/>
      <w:lvlText w:val=""/>
      <w:lvlJc w:val="left"/>
      <w:pPr>
        <w:tabs>
          <w:tab w:val="num" w:pos="720"/>
        </w:tabs>
        <w:ind w:left="720" w:hanging="360"/>
      </w:pPr>
      <w:rPr>
        <w:rFonts w:ascii="Wingdings 2" w:hAnsi="Wingdings 2" w:hint="default"/>
      </w:rPr>
    </w:lvl>
    <w:lvl w:ilvl="1" w:tplc="20362E06">
      <w:start w:val="1"/>
      <w:numFmt w:val="bullet"/>
      <w:lvlText w:val=""/>
      <w:lvlJc w:val="left"/>
      <w:pPr>
        <w:tabs>
          <w:tab w:val="num" w:pos="1440"/>
        </w:tabs>
        <w:ind w:left="1440" w:hanging="360"/>
      </w:pPr>
      <w:rPr>
        <w:rFonts w:ascii="Wingdings 2" w:hAnsi="Wingdings 2" w:hint="default"/>
      </w:rPr>
    </w:lvl>
    <w:lvl w:ilvl="2" w:tplc="F2F8D6F6" w:tentative="1">
      <w:start w:val="1"/>
      <w:numFmt w:val="bullet"/>
      <w:lvlText w:val=""/>
      <w:lvlJc w:val="left"/>
      <w:pPr>
        <w:tabs>
          <w:tab w:val="num" w:pos="2160"/>
        </w:tabs>
        <w:ind w:left="2160" w:hanging="360"/>
      </w:pPr>
      <w:rPr>
        <w:rFonts w:ascii="Wingdings 2" w:hAnsi="Wingdings 2" w:hint="default"/>
      </w:rPr>
    </w:lvl>
    <w:lvl w:ilvl="3" w:tplc="4EA6C78E" w:tentative="1">
      <w:start w:val="1"/>
      <w:numFmt w:val="bullet"/>
      <w:lvlText w:val=""/>
      <w:lvlJc w:val="left"/>
      <w:pPr>
        <w:tabs>
          <w:tab w:val="num" w:pos="2880"/>
        </w:tabs>
        <w:ind w:left="2880" w:hanging="360"/>
      </w:pPr>
      <w:rPr>
        <w:rFonts w:ascii="Wingdings 2" w:hAnsi="Wingdings 2" w:hint="default"/>
      </w:rPr>
    </w:lvl>
    <w:lvl w:ilvl="4" w:tplc="372291A2" w:tentative="1">
      <w:start w:val="1"/>
      <w:numFmt w:val="bullet"/>
      <w:lvlText w:val=""/>
      <w:lvlJc w:val="left"/>
      <w:pPr>
        <w:tabs>
          <w:tab w:val="num" w:pos="3600"/>
        </w:tabs>
        <w:ind w:left="3600" w:hanging="360"/>
      </w:pPr>
      <w:rPr>
        <w:rFonts w:ascii="Wingdings 2" w:hAnsi="Wingdings 2" w:hint="default"/>
      </w:rPr>
    </w:lvl>
    <w:lvl w:ilvl="5" w:tplc="876A6030" w:tentative="1">
      <w:start w:val="1"/>
      <w:numFmt w:val="bullet"/>
      <w:lvlText w:val=""/>
      <w:lvlJc w:val="left"/>
      <w:pPr>
        <w:tabs>
          <w:tab w:val="num" w:pos="4320"/>
        </w:tabs>
        <w:ind w:left="4320" w:hanging="360"/>
      </w:pPr>
      <w:rPr>
        <w:rFonts w:ascii="Wingdings 2" w:hAnsi="Wingdings 2" w:hint="default"/>
      </w:rPr>
    </w:lvl>
    <w:lvl w:ilvl="6" w:tplc="71344BF8" w:tentative="1">
      <w:start w:val="1"/>
      <w:numFmt w:val="bullet"/>
      <w:lvlText w:val=""/>
      <w:lvlJc w:val="left"/>
      <w:pPr>
        <w:tabs>
          <w:tab w:val="num" w:pos="5040"/>
        </w:tabs>
        <w:ind w:left="5040" w:hanging="360"/>
      </w:pPr>
      <w:rPr>
        <w:rFonts w:ascii="Wingdings 2" w:hAnsi="Wingdings 2" w:hint="default"/>
      </w:rPr>
    </w:lvl>
    <w:lvl w:ilvl="7" w:tplc="CE08B12E" w:tentative="1">
      <w:start w:val="1"/>
      <w:numFmt w:val="bullet"/>
      <w:lvlText w:val=""/>
      <w:lvlJc w:val="left"/>
      <w:pPr>
        <w:tabs>
          <w:tab w:val="num" w:pos="5760"/>
        </w:tabs>
        <w:ind w:left="5760" w:hanging="360"/>
      </w:pPr>
      <w:rPr>
        <w:rFonts w:ascii="Wingdings 2" w:hAnsi="Wingdings 2" w:hint="default"/>
      </w:rPr>
    </w:lvl>
    <w:lvl w:ilvl="8" w:tplc="E0D4B6C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4"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8F6504"/>
    <w:multiLevelType w:val="hybridMultilevel"/>
    <w:tmpl w:val="B5FAE81A"/>
    <w:lvl w:ilvl="0" w:tplc="D00AAC0C">
      <w:start w:val="1"/>
      <w:numFmt w:val="decimal"/>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3"/>
  </w:num>
  <w:num w:numId="5">
    <w:abstractNumId w:val="15"/>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 w:numId="24">
    <w:abstractNumId w:val="5"/>
  </w:num>
  <w:num w:numId="25">
    <w:abstractNumId w:val="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9"/>
  </w:num>
  <w:num w:numId="34">
    <w:abstractNumId w:val="18"/>
  </w:num>
  <w:num w:numId="35">
    <w:abstractNumId w:val="18"/>
    <w:lvlOverride w:ilvl="0">
      <w:startOverride w:val="1"/>
    </w:lvlOverride>
  </w:num>
  <w:num w:numId="36">
    <w:abstractNumId w:val="11"/>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num>
  <w:num w:numId="42">
    <w:abstractNumId w:val="3"/>
  </w:num>
  <w:num w:numId="43">
    <w:abstractNumId w:val="11"/>
  </w:num>
  <w:num w:numId="44">
    <w:abstractNumId w:val="3"/>
  </w:num>
  <w:num w:numId="45">
    <w:abstractNumId w:val="14"/>
  </w:num>
  <w:num w:numId="46">
    <w:abstractNumId w:val="11"/>
  </w:num>
  <w:num w:numId="47">
    <w:abstractNumId w:val="11"/>
    <w:lvlOverride w:ilvl="0">
      <w:startOverride w:val="1"/>
    </w:lvlOverride>
  </w:num>
  <w:num w:numId="48">
    <w:abstractNumId w:val="1"/>
  </w:num>
  <w:num w:numId="49">
    <w:abstractNumId w:val="12"/>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EEC"/>
    <w:rsid w:val="0002495E"/>
    <w:rsid w:val="00025214"/>
    <w:rsid w:val="00025300"/>
    <w:rsid w:val="0002561C"/>
    <w:rsid w:val="00031260"/>
    <w:rsid w:val="00032F98"/>
    <w:rsid w:val="00036010"/>
    <w:rsid w:val="0003789F"/>
    <w:rsid w:val="00040E48"/>
    <w:rsid w:val="000432B1"/>
    <w:rsid w:val="00046458"/>
    <w:rsid w:val="00055F70"/>
    <w:rsid w:val="000732FE"/>
    <w:rsid w:val="0007498B"/>
    <w:rsid w:val="00074A65"/>
    <w:rsid w:val="00082CBA"/>
    <w:rsid w:val="00082CD6"/>
    <w:rsid w:val="00083232"/>
    <w:rsid w:val="000833CF"/>
    <w:rsid w:val="000843C6"/>
    <w:rsid w:val="00085995"/>
    <w:rsid w:val="000861F1"/>
    <w:rsid w:val="00087A9E"/>
    <w:rsid w:val="00092C0C"/>
    <w:rsid w:val="00092E56"/>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568A"/>
    <w:rsid w:val="00176C87"/>
    <w:rsid w:val="0018315D"/>
    <w:rsid w:val="00184EB2"/>
    <w:rsid w:val="0018549A"/>
    <w:rsid w:val="00192997"/>
    <w:rsid w:val="001A0B56"/>
    <w:rsid w:val="001A54ED"/>
    <w:rsid w:val="001B10C5"/>
    <w:rsid w:val="001B3792"/>
    <w:rsid w:val="001C073D"/>
    <w:rsid w:val="001C6BFE"/>
    <w:rsid w:val="001D60ED"/>
    <w:rsid w:val="001E0DC6"/>
    <w:rsid w:val="001E1D8B"/>
    <w:rsid w:val="001F088A"/>
    <w:rsid w:val="001F0CAF"/>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6D08"/>
    <w:rsid w:val="003515FE"/>
    <w:rsid w:val="00352BB1"/>
    <w:rsid w:val="00356299"/>
    <w:rsid w:val="00356F2B"/>
    <w:rsid w:val="00370E0C"/>
    <w:rsid w:val="00370E23"/>
    <w:rsid w:val="00374211"/>
    <w:rsid w:val="00376596"/>
    <w:rsid w:val="003773CE"/>
    <w:rsid w:val="003778AD"/>
    <w:rsid w:val="00381DB1"/>
    <w:rsid w:val="00383372"/>
    <w:rsid w:val="003836E5"/>
    <w:rsid w:val="00385B6D"/>
    <w:rsid w:val="003A2250"/>
    <w:rsid w:val="003A5D42"/>
    <w:rsid w:val="003A7AC3"/>
    <w:rsid w:val="003A7F15"/>
    <w:rsid w:val="003B0B1C"/>
    <w:rsid w:val="003B1189"/>
    <w:rsid w:val="003B3350"/>
    <w:rsid w:val="003B4B32"/>
    <w:rsid w:val="003B5338"/>
    <w:rsid w:val="003B54B7"/>
    <w:rsid w:val="003B5C42"/>
    <w:rsid w:val="003B5D67"/>
    <w:rsid w:val="003D1F0D"/>
    <w:rsid w:val="003E1112"/>
    <w:rsid w:val="003E17C1"/>
    <w:rsid w:val="003E2D21"/>
    <w:rsid w:val="003E4076"/>
    <w:rsid w:val="003E78B6"/>
    <w:rsid w:val="003E7969"/>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800FB"/>
    <w:rsid w:val="00482A1C"/>
    <w:rsid w:val="004835F5"/>
    <w:rsid w:val="00483607"/>
    <w:rsid w:val="00497B86"/>
    <w:rsid w:val="004A1016"/>
    <w:rsid w:val="004A1AC7"/>
    <w:rsid w:val="004B0D82"/>
    <w:rsid w:val="004B2915"/>
    <w:rsid w:val="004B31CC"/>
    <w:rsid w:val="004B7A18"/>
    <w:rsid w:val="004C165A"/>
    <w:rsid w:val="004C58A9"/>
    <w:rsid w:val="004C6CEA"/>
    <w:rsid w:val="004D090C"/>
    <w:rsid w:val="004D295D"/>
    <w:rsid w:val="004D4C2D"/>
    <w:rsid w:val="004E0D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13632"/>
    <w:rsid w:val="00522703"/>
    <w:rsid w:val="00525177"/>
    <w:rsid w:val="005267E6"/>
    <w:rsid w:val="0053273C"/>
    <w:rsid w:val="00533ACA"/>
    <w:rsid w:val="00535A68"/>
    <w:rsid w:val="00537441"/>
    <w:rsid w:val="005415FF"/>
    <w:rsid w:val="00544866"/>
    <w:rsid w:val="00545B54"/>
    <w:rsid w:val="005464AE"/>
    <w:rsid w:val="0055128E"/>
    <w:rsid w:val="00552D67"/>
    <w:rsid w:val="00554216"/>
    <w:rsid w:val="00554E2F"/>
    <w:rsid w:val="00563BDF"/>
    <w:rsid w:val="00566C61"/>
    <w:rsid w:val="00567ECF"/>
    <w:rsid w:val="00570CE8"/>
    <w:rsid w:val="005735EB"/>
    <w:rsid w:val="005846B7"/>
    <w:rsid w:val="0058683C"/>
    <w:rsid w:val="00586A77"/>
    <w:rsid w:val="005870C1"/>
    <w:rsid w:val="00587ABB"/>
    <w:rsid w:val="00590F22"/>
    <w:rsid w:val="00593BEC"/>
    <w:rsid w:val="005A5A74"/>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1000"/>
    <w:rsid w:val="00692F55"/>
    <w:rsid w:val="00694CAC"/>
    <w:rsid w:val="006A23B7"/>
    <w:rsid w:val="006A63CC"/>
    <w:rsid w:val="006A6DF3"/>
    <w:rsid w:val="006B085E"/>
    <w:rsid w:val="006B0CD9"/>
    <w:rsid w:val="006B0E06"/>
    <w:rsid w:val="006B11DE"/>
    <w:rsid w:val="006B52B1"/>
    <w:rsid w:val="006C4C96"/>
    <w:rsid w:val="006C740E"/>
    <w:rsid w:val="006D1BCA"/>
    <w:rsid w:val="006D1D30"/>
    <w:rsid w:val="006D1E41"/>
    <w:rsid w:val="006D46B0"/>
    <w:rsid w:val="006D6949"/>
    <w:rsid w:val="006D7330"/>
    <w:rsid w:val="006D7AC7"/>
    <w:rsid w:val="006E2BC8"/>
    <w:rsid w:val="006E542E"/>
    <w:rsid w:val="006E6AC9"/>
    <w:rsid w:val="006F3475"/>
    <w:rsid w:val="006F3771"/>
    <w:rsid w:val="006F63AB"/>
    <w:rsid w:val="00705629"/>
    <w:rsid w:val="00710429"/>
    <w:rsid w:val="00714AAA"/>
    <w:rsid w:val="00715392"/>
    <w:rsid w:val="00721272"/>
    <w:rsid w:val="007257B8"/>
    <w:rsid w:val="00733BAB"/>
    <w:rsid w:val="00734FE9"/>
    <w:rsid w:val="007412AE"/>
    <w:rsid w:val="007464A8"/>
    <w:rsid w:val="00750890"/>
    <w:rsid w:val="007515E7"/>
    <w:rsid w:val="007558DF"/>
    <w:rsid w:val="0075783A"/>
    <w:rsid w:val="007647F5"/>
    <w:rsid w:val="00771AB0"/>
    <w:rsid w:val="00772E2E"/>
    <w:rsid w:val="007749B4"/>
    <w:rsid w:val="00775462"/>
    <w:rsid w:val="007765D7"/>
    <w:rsid w:val="007766C7"/>
    <w:rsid w:val="0079045D"/>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3B11"/>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C0C42"/>
    <w:rsid w:val="008C77A8"/>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D48"/>
    <w:rsid w:val="00922FED"/>
    <w:rsid w:val="0092325D"/>
    <w:rsid w:val="009267C5"/>
    <w:rsid w:val="009430DF"/>
    <w:rsid w:val="009510F7"/>
    <w:rsid w:val="009517BC"/>
    <w:rsid w:val="009519D5"/>
    <w:rsid w:val="009536C0"/>
    <w:rsid w:val="009546D8"/>
    <w:rsid w:val="00954CD8"/>
    <w:rsid w:val="00955BFC"/>
    <w:rsid w:val="00955D1B"/>
    <w:rsid w:val="00957114"/>
    <w:rsid w:val="009631BD"/>
    <w:rsid w:val="0096388E"/>
    <w:rsid w:val="00970515"/>
    <w:rsid w:val="00975F9F"/>
    <w:rsid w:val="00980BAB"/>
    <w:rsid w:val="009816FE"/>
    <w:rsid w:val="00983E90"/>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F1E7E"/>
    <w:rsid w:val="009F2DF9"/>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35A1"/>
    <w:rsid w:val="00AC3627"/>
    <w:rsid w:val="00AC4C81"/>
    <w:rsid w:val="00AC6B7B"/>
    <w:rsid w:val="00AC765E"/>
    <w:rsid w:val="00AD0BCC"/>
    <w:rsid w:val="00AD3ED8"/>
    <w:rsid w:val="00AD6F09"/>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AC7"/>
    <w:rsid w:val="00B42E77"/>
    <w:rsid w:val="00B43ACF"/>
    <w:rsid w:val="00B44CCA"/>
    <w:rsid w:val="00B4583F"/>
    <w:rsid w:val="00B4663E"/>
    <w:rsid w:val="00B50208"/>
    <w:rsid w:val="00B5182F"/>
    <w:rsid w:val="00B57855"/>
    <w:rsid w:val="00B6220B"/>
    <w:rsid w:val="00B65A94"/>
    <w:rsid w:val="00B66B26"/>
    <w:rsid w:val="00B73888"/>
    <w:rsid w:val="00B765E2"/>
    <w:rsid w:val="00B82296"/>
    <w:rsid w:val="00B85E61"/>
    <w:rsid w:val="00B8704D"/>
    <w:rsid w:val="00B94E46"/>
    <w:rsid w:val="00BA1924"/>
    <w:rsid w:val="00BA2C9B"/>
    <w:rsid w:val="00BA631D"/>
    <w:rsid w:val="00BB0132"/>
    <w:rsid w:val="00BB7D7C"/>
    <w:rsid w:val="00BC10AC"/>
    <w:rsid w:val="00BC42DF"/>
    <w:rsid w:val="00BC6FEF"/>
    <w:rsid w:val="00BC7389"/>
    <w:rsid w:val="00BD55DE"/>
    <w:rsid w:val="00BD6BEE"/>
    <w:rsid w:val="00BE11B6"/>
    <w:rsid w:val="00BE37D1"/>
    <w:rsid w:val="00BF045E"/>
    <w:rsid w:val="00BF0E45"/>
    <w:rsid w:val="00BF1319"/>
    <w:rsid w:val="00BF6F60"/>
    <w:rsid w:val="00C058F8"/>
    <w:rsid w:val="00C10264"/>
    <w:rsid w:val="00C11822"/>
    <w:rsid w:val="00C12D82"/>
    <w:rsid w:val="00C16153"/>
    <w:rsid w:val="00C171BC"/>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E12BC"/>
    <w:rsid w:val="00CE1D2D"/>
    <w:rsid w:val="00CE347B"/>
    <w:rsid w:val="00CE4872"/>
    <w:rsid w:val="00CE617B"/>
    <w:rsid w:val="00CE684D"/>
    <w:rsid w:val="00CF2F54"/>
    <w:rsid w:val="00D01029"/>
    <w:rsid w:val="00D042DA"/>
    <w:rsid w:val="00D0521B"/>
    <w:rsid w:val="00D063C6"/>
    <w:rsid w:val="00D06824"/>
    <w:rsid w:val="00D07F0E"/>
    <w:rsid w:val="00D11D2F"/>
    <w:rsid w:val="00D12970"/>
    <w:rsid w:val="00D15EA7"/>
    <w:rsid w:val="00D2097F"/>
    <w:rsid w:val="00D21D8D"/>
    <w:rsid w:val="00D25A12"/>
    <w:rsid w:val="00D355A2"/>
    <w:rsid w:val="00D40648"/>
    <w:rsid w:val="00D40ECE"/>
    <w:rsid w:val="00D4561D"/>
    <w:rsid w:val="00D509E1"/>
    <w:rsid w:val="00D519B2"/>
    <w:rsid w:val="00D52330"/>
    <w:rsid w:val="00D53666"/>
    <w:rsid w:val="00D548DC"/>
    <w:rsid w:val="00D60715"/>
    <w:rsid w:val="00D62436"/>
    <w:rsid w:val="00D626A7"/>
    <w:rsid w:val="00D71227"/>
    <w:rsid w:val="00D87F0B"/>
    <w:rsid w:val="00D906B1"/>
    <w:rsid w:val="00D94B82"/>
    <w:rsid w:val="00D96F34"/>
    <w:rsid w:val="00D970F7"/>
    <w:rsid w:val="00DA05CD"/>
    <w:rsid w:val="00DA3D26"/>
    <w:rsid w:val="00DA4394"/>
    <w:rsid w:val="00DA4808"/>
    <w:rsid w:val="00DA5197"/>
    <w:rsid w:val="00DA6290"/>
    <w:rsid w:val="00DB00A5"/>
    <w:rsid w:val="00DB06D6"/>
    <w:rsid w:val="00DB38E0"/>
    <w:rsid w:val="00DB5D61"/>
    <w:rsid w:val="00DC08AC"/>
    <w:rsid w:val="00DC13D0"/>
    <w:rsid w:val="00DC70C3"/>
    <w:rsid w:val="00DD304D"/>
    <w:rsid w:val="00DD3086"/>
    <w:rsid w:val="00DD7478"/>
    <w:rsid w:val="00DD74FD"/>
    <w:rsid w:val="00DE221B"/>
    <w:rsid w:val="00DE5CFE"/>
    <w:rsid w:val="00DF0268"/>
    <w:rsid w:val="00DF0444"/>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4A07"/>
    <w:rsid w:val="00E35453"/>
    <w:rsid w:val="00E37C55"/>
    <w:rsid w:val="00E41D7B"/>
    <w:rsid w:val="00E428D7"/>
    <w:rsid w:val="00E45445"/>
    <w:rsid w:val="00E464EC"/>
    <w:rsid w:val="00E5019C"/>
    <w:rsid w:val="00E60A21"/>
    <w:rsid w:val="00E62FE2"/>
    <w:rsid w:val="00E67B24"/>
    <w:rsid w:val="00E7088E"/>
    <w:rsid w:val="00E7314D"/>
    <w:rsid w:val="00E741F4"/>
    <w:rsid w:val="00E74823"/>
    <w:rsid w:val="00E76CE8"/>
    <w:rsid w:val="00E91C1C"/>
    <w:rsid w:val="00EA3A03"/>
    <w:rsid w:val="00EA7D38"/>
    <w:rsid w:val="00EB0A99"/>
    <w:rsid w:val="00EB1ADD"/>
    <w:rsid w:val="00EB448B"/>
    <w:rsid w:val="00EC1AAA"/>
    <w:rsid w:val="00EC4431"/>
    <w:rsid w:val="00EC6516"/>
    <w:rsid w:val="00EC68BF"/>
    <w:rsid w:val="00ED0F33"/>
    <w:rsid w:val="00ED10CF"/>
    <w:rsid w:val="00ED2F38"/>
    <w:rsid w:val="00ED3162"/>
    <w:rsid w:val="00EE0026"/>
    <w:rsid w:val="00EE1E8F"/>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43EB"/>
    <w:rsid w:val="00F26D12"/>
    <w:rsid w:val="00F30499"/>
    <w:rsid w:val="00F311EF"/>
    <w:rsid w:val="00F34D9A"/>
    <w:rsid w:val="00F354F8"/>
    <w:rsid w:val="00F35510"/>
    <w:rsid w:val="00F36704"/>
    <w:rsid w:val="00F41621"/>
    <w:rsid w:val="00F45ABA"/>
    <w:rsid w:val="00F471C5"/>
    <w:rsid w:val="00F47DEB"/>
    <w:rsid w:val="00F52036"/>
    <w:rsid w:val="00F526E1"/>
    <w:rsid w:val="00F602B6"/>
    <w:rsid w:val="00F621CE"/>
    <w:rsid w:val="00F65453"/>
    <w:rsid w:val="00F74C43"/>
    <w:rsid w:val="00F7566C"/>
    <w:rsid w:val="00F77461"/>
    <w:rsid w:val="00F839B4"/>
    <w:rsid w:val="00F8415D"/>
    <w:rsid w:val="00F84381"/>
    <w:rsid w:val="00F86CDE"/>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3B6F"/>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2D68600"/>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7B"/>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42"/>
      </w:numPr>
      <w:spacing w:before="480" w:after="240"/>
      <w:jc w:val="left"/>
      <w:outlineLvl w:val="1"/>
    </w:pPr>
  </w:style>
  <w:style w:type="paragraph" w:styleId="Titre3">
    <w:name w:val="heading 3"/>
    <w:basedOn w:val="Titre2"/>
    <w:next w:val="Normal"/>
    <w:link w:val="Titre3Car"/>
    <w:qFormat/>
    <w:rsid w:val="00E741F4"/>
    <w:pPr>
      <w:numPr>
        <w:numId w:val="46"/>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uiPriority w:val="99"/>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532451476">
      <w:bodyDiv w:val="1"/>
      <w:marLeft w:val="0"/>
      <w:marRight w:val="0"/>
      <w:marTop w:val="0"/>
      <w:marBottom w:val="0"/>
      <w:divBdr>
        <w:top w:val="none" w:sz="0" w:space="0" w:color="auto"/>
        <w:left w:val="none" w:sz="0" w:space="0" w:color="auto"/>
        <w:bottom w:val="none" w:sz="0" w:space="0" w:color="auto"/>
        <w:right w:val="none" w:sz="0" w:space="0" w:color="auto"/>
      </w:divBdr>
      <w:divsChild>
        <w:div w:id="1812749517">
          <w:marLeft w:val="360"/>
          <w:marRight w:val="0"/>
          <w:marTop w:val="0"/>
          <w:marBottom w:val="60"/>
          <w:divBdr>
            <w:top w:val="none" w:sz="0" w:space="0" w:color="auto"/>
            <w:left w:val="none" w:sz="0" w:space="0" w:color="auto"/>
            <w:bottom w:val="none" w:sz="0" w:space="0" w:color="auto"/>
            <w:right w:val="none" w:sz="0" w:space="0" w:color="auto"/>
          </w:divBdr>
        </w:div>
        <w:div w:id="1287543866">
          <w:marLeft w:val="360"/>
          <w:marRight w:val="0"/>
          <w:marTop w:val="0"/>
          <w:marBottom w:val="60"/>
          <w:divBdr>
            <w:top w:val="none" w:sz="0" w:space="0" w:color="auto"/>
            <w:left w:val="none" w:sz="0" w:space="0" w:color="auto"/>
            <w:bottom w:val="none" w:sz="0" w:space="0" w:color="auto"/>
            <w:right w:val="none" w:sz="0" w:space="0" w:color="auto"/>
          </w:divBdr>
        </w:div>
        <w:div w:id="573929597">
          <w:marLeft w:val="360"/>
          <w:marRight w:val="0"/>
          <w:marTop w:val="0"/>
          <w:marBottom w:val="60"/>
          <w:divBdr>
            <w:top w:val="none" w:sz="0" w:space="0" w:color="auto"/>
            <w:left w:val="none" w:sz="0" w:space="0" w:color="auto"/>
            <w:bottom w:val="none" w:sz="0" w:space="0" w:color="auto"/>
            <w:right w:val="none" w:sz="0" w:space="0" w:color="auto"/>
          </w:divBdr>
        </w:div>
      </w:divsChild>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800">
              <a:latin typeface="Arial" panose="020B0604020202020204" pitchFamily="34" charset="0"/>
              <a:cs typeface="Arial" panose="020B0604020202020204" pitchFamily="34" charset="0"/>
            </a:rPr>
            <a:t>Lot 0 :</a:t>
          </a:r>
        </a:p>
        <a:p>
          <a:pPr algn="ctr"/>
          <a:r>
            <a:rPr lang="fr-FR" sz="800">
              <a:latin typeface="Arial" panose="020B0604020202020204" pitchFamily="34" charset="0"/>
              <a:cs typeface="Arial" panose="020B0604020202020204" pitchFamily="34" charset="0"/>
            </a:rPr>
            <a:t>Cordination de projet (obligatoire, à </a:t>
          </a:r>
          <a:r>
            <a:rPr lang="fr-FR" sz="800"/>
            <a:t>démarrer en début de projet</a:t>
          </a:r>
          <a:r>
            <a:rPr lang="fr-FR" sz="800">
              <a:latin typeface="Arial" panose="020B0604020202020204" pitchFamily="34" charset="0"/>
              <a:cs typeface="Arial" panose="020B0604020202020204" pitchFamily="34" charset="0"/>
            </a:rPr>
            <a:t>)</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800">
              <a:latin typeface="Arial" panose="020B0604020202020204" pitchFamily="34" charset="0"/>
              <a:cs typeface="Arial" panose="020B0604020202020204" pitchFamily="34" charset="0"/>
            </a:rPr>
            <a:t>Lot 1 : </a:t>
          </a:r>
        </a:p>
        <a:p>
          <a:pPr algn="ctr"/>
          <a:r>
            <a:rPr lang="fr-FR" sz="800">
              <a:latin typeface="Arial" panose="020B0604020202020204" pitchFamily="34" charset="0"/>
              <a:cs typeface="Arial" panose="020B0604020202020204" pitchFamily="34" charset="0"/>
            </a:rPr>
            <a:t>Evaluations économiques, environnementales et sociales (obligatoire, à démarrer en début de projet)</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800">
              <a:latin typeface="Arial" panose="020B0604020202020204" pitchFamily="34" charset="0"/>
              <a:cs typeface="Arial" panose="020B0604020202020204" pitchFamily="34" charset="0"/>
            </a:rPr>
            <a:t>Tache 1.1 :</a:t>
          </a:r>
        </a:p>
        <a:p>
          <a:pPr algn="ctr"/>
          <a:r>
            <a:rPr lang="fr-FR" sz="800" i="1">
              <a:latin typeface="Arial" panose="020B0604020202020204" pitchFamily="34" charset="0"/>
              <a:cs typeface="Arial" panose="020B0604020202020204" pitchFamily="34" charset="0"/>
            </a:rPr>
            <a:t>(ex: analyses de marché, études technico-economiques</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800">
              <a:latin typeface="Arial" panose="020B0604020202020204" pitchFamily="34" charset="0"/>
              <a:cs typeface="Arial" panose="020B0604020202020204" pitchFamily="34" charset="0"/>
            </a:rPr>
            <a:t>Tâche 1.2 : </a:t>
          </a:r>
        </a:p>
        <a:p>
          <a:pPr algn="ctr"/>
          <a:r>
            <a:rPr lang="fr-FR" sz="800" i="1">
              <a:latin typeface="Arial" panose="020B0604020202020204" pitchFamily="34" charset="0"/>
              <a:cs typeface="Arial" panose="020B0604020202020204" pitchFamily="34" charset="0"/>
            </a:rPr>
            <a:t>(Ex: ACV, Evaluations/Emprunte environnementales)</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87E28919-02A2-4A1F-9E29-B1FF303B7F91}">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X</a:t>
          </a:r>
        </a:p>
      </dgm:t>
    </dgm:pt>
    <dgm:pt modelId="{133AB58C-6102-4686-9B8E-439FF507069F}" type="parTrans" cxnId="{3806BAB4-2DEC-4FAB-81B0-ED3190DB88F6}">
      <dgm:prSet/>
      <dgm:spPr/>
      <dgm:t>
        <a:bodyPr/>
        <a:lstStyle/>
        <a:p>
          <a:endParaRPr lang="fr-FR"/>
        </a:p>
      </dgm:t>
    </dgm:pt>
    <dgm:pt modelId="{42D89F04-30DE-4AE5-A0CC-CC70E45E0DDB}" type="sibTrans" cxnId="{3806BAB4-2DEC-4FAB-81B0-ED3190DB88F6}">
      <dgm:prSet/>
      <dgm:spPr/>
      <dgm:t>
        <a:bodyPr/>
        <a:lstStyle/>
        <a:p>
          <a:endParaRPr lang="fr-F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5" custScaleX="113348" custScaleY="160281"/>
      <dgm:spPr/>
    </dgm:pt>
    <dgm:pt modelId="{436594C5-4DD2-4EBB-AE35-2D5B8AD2CF33}" type="pres">
      <dgm:prSet presAssocID="{B9D19FCA-03A1-4176-AC6A-D485DABB093B}" presName="rootConnector" presStyleLbl="node1" presStyleIdx="0" presStyleCnt="5"/>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5" custScaleX="182885" custScaleY="159648"/>
      <dgm:spPr/>
    </dgm:pt>
    <dgm:pt modelId="{9BE8CACB-675F-4385-B39D-D2F204D5A24A}" type="pres">
      <dgm:prSet presAssocID="{5BD7A32C-6E88-45A9-A682-84670F216B4E}" presName="rootConnector" presStyleLbl="node1" presStyleIdx="1" presStyleCnt="5"/>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custScaleX="214828" custScaleY="113949">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custScaleX="226941" custLinFactNeighborX="-774" custLinFactNeighborY="-1239">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5"/>
      <dgm:spPr/>
    </dgm:pt>
    <dgm:pt modelId="{0A1C7D72-3F73-465E-8D52-AECA5CB39B6F}" type="pres">
      <dgm:prSet presAssocID="{9DE68C61-CC0C-40FF-A7F3-22462A3E773F}" presName="rootConnector" presStyleLbl="node1" presStyleIdx="2" presStyleCnt="5"/>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5"/>
      <dgm:spPr/>
    </dgm:pt>
    <dgm:pt modelId="{266F2716-2F0E-45F2-B34B-597C0D276AB9}" type="pres">
      <dgm:prSet presAssocID="{5F571708-0458-44B3-A02B-5434D062FD68}" presName="rootConnector" presStyleLbl="node1" presStyleIdx="3" presStyleCnt="5"/>
      <dgm:spPr/>
    </dgm:pt>
    <dgm:pt modelId="{D945692A-8343-4F82-AC41-B629ED8CD63A}" type="pres">
      <dgm:prSet presAssocID="{5F571708-0458-44B3-A02B-5434D062FD68}" presName="childShape" presStyleCnt="0"/>
      <dgm:spPr/>
    </dgm:pt>
    <dgm:pt modelId="{AB203FCC-D6CC-45A9-A4C8-126B8AB1A93F}" type="pres">
      <dgm:prSet presAssocID="{87E28919-02A2-4A1F-9E29-B1FF303B7F91}" presName="root" presStyleCnt="0"/>
      <dgm:spPr/>
    </dgm:pt>
    <dgm:pt modelId="{73B9091A-1A88-4DE4-90A3-BD81F85252E0}" type="pres">
      <dgm:prSet presAssocID="{87E28919-02A2-4A1F-9E29-B1FF303B7F91}" presName="rootComposite" presStyleCnt="0"/>
      <dgm:spPr/>
    </dgm:pt>
    <dgm:pt modelId="{75A13720-8EEF-4D13-8107-6DA50441AA66}" type="pres">
      <dgm:prSet presAssocID="{87E28919-02A2-4A1F-9E29-B1FF303B7F91}" presName="rootText" presStyleLbl="node1" presStyleIdx="4" presStyleCnt="5"/>
      <dgm:spPr/>
    </dgm:pt>
    <dgm:pt modelId="{7013AA17-7F40-419B-BD63-A8CA70DE2F3B}" type="pres">
      <dgm:prSet presAssocID="{87E28919-02A2-4A1F-9E29-B1FF303B7F91}" presName="rootConnector" presStyleLbl="node1" presStyleIdx="4" presStyleCnt="5"/>
      <dgm:spPr/>
    </dgm:pt>
    <dgm:pt modelId="{5E4B7EF5-5893-42F8-A5E6-D7D3743310BD}" type="pres">
      <dgm:prSet presAssocID="{87E28919-02A2-4A1F-9E29-B1FF303B7F91}"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4E93C12D-2E79-4135-97D2-12EFB93E7767}" type="presOf" srcId="{87E28919-02A2-4A1F-9E29-B1FF303B7F91}" destId="{7013AA17-7F40-419B-BD63-A8CA70DE2F3B}" srcOrd="1"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3806BAB4-2DEC-4FAB-81B0-ED3190DB88F6}" srcId="{34172B8D-4FF5-4697-A933-F69B20115E08}" destId="{87E28919-02A2-4A1F-9E29-B1FF303B7F91}" srcOrd="4" destOrd="0" parTransId="{133AB58C-6102-4686-9B8E-439FF507069F}" sibTransId="{42D89F04-30DE-4AE5-A0CC-CC70E45E0DDB}"/>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091706E3-F245-41D6-8ED2-940907C23954}" type="presOf" srcId="{87E28919-02A2-4A1F-9E29-B1FF303B7F91}" destId="{75A13720-8EEF-4D13-8107-6DA50441AA66}"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 modelId="{5D8F78CB-A02A-4B58-9D57-D49A5524CCBB}" type="presParOf" srcId="{C360F952-122A-4973-852E-4F3C7B7B11D4}" destId="{AB203FCC-D6CC-45A9-A4C8-126B8AB1A93F}" srcOrd="4" destOrd="0" presId="urn:microsoft.com/office/officeart/2005/8/layout/hierarchy3"/>
    <dgm:cxn modelId="{05FCFE64-91CA-4B3F-90EF-82D022932A78}" type="presParOf" srcId="{AB203FCC-D6CC-45A9-A4C8-126B8AB1A93F}" destId="{73B9091A-1A88-4DE4-90A3-BD81F85252E0}" srcOrd="0" destOrd="0" presId="urn:microsoft.com/office/officeart/2005/8/layout/hierarchy3"/>
    <dgm:cxn modelId="{80C93943-36E5-4EB8-BA16-855117650B29}" type="presParOf" srcId="{73B9091A-1A88-4DE4-90A3-BD81F85252E0}" destId="{75A13720-8EEF-4D13-8107-6DA50441AA66}" srcOrd="0" destOrd="0" presId="urn:microsoft.com/office/officeart/2005/8/layout/hierarchy3"/>
    <dgm:cxn modelId="{AD163143-B483-4197-B5C7-5031262DDB10}" type="presParOf" srcId="{73B9091A-1A88-4DE4-90A3-BD81F85252E0}" destId="{7013AA17-7F40-419B-BD63-A8CA70DE2F3B}" srcOrd="1" destOrd="0" presId="urn:microsoft.com/office/officeart/2005/8/layout/hierarchy3"/>
    <dgm:cxn modelId="{9534A47A-B166-48CE-AAB0-587760E23705}" type="presParOf" srcId="{AB203FCC-D6CC-45A9-A4C8-126B8AB1A93F}" destId="{5E4B7EF5-5893-42F8-A5E6-D7D3743310BD}"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3456" y="422144"/>
          <a:ext cx="997416" cy="705204"/>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Lot 0 :</a:t>
          </a:r>
        </a:p>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Cordination de projet (obligatoire, à </a:t>
          </a:r>
          <a:r>
            <a:rPr lang="fr-FR" sz="800" kern="1200"/>
            <a:t>démarrer en début de projet</a:t>
          </a:r>
          <a:r>
            <a:rPr lang="fr-FR" sz="800" kern="1200">
              <a:latin typeface="Arial" panose="020B0604020202020204" pitchFamily="34" charset="0"/>
              <a:cs typeface="Arial" panose="020B0604020202020204" pitchFamily="34" charset="0"/>
            </a:rPr>
            <a:t>)</a:t>
          </a:r>
        </a:p>
      </dsp:txBody>
      <dsp:txXfrm>
        <a:off x="24111" y="442799"/>
        <a:ext cx="956106" cy="663894"/>
      </dsp:txXfrm>
    </dsp:sp>
    <dsp:sp modelId="{45ADA7CC-9305-49E4-B931-0119EEF8FDEC}">
      <dsp:nvSpPr>
        <dsp:cNvPr id="0" name=""/>
        <dsp:cNvSpPr/>
      </dsp:nvSpPr>
      <dsp:spPr>
        <a:xfrm>
          <a:off x="103197" y="1127348"/>
          <a:ext cx="99741" cy="329984"/>
        </a:xfrm>
        <a:custGeom>
          <a:avLst/>
          <a:gdLst/>
          <a:ahLst/>
          <a:cxnLst/>
          <a:rect l="0" t="0" r="0" b="0"/>
          <a:pathLst>
            <a:path>
              <a:moveTo>
                <a:pt x="0" y="0"/>
              </a:moveTo>
              <a:lnTo>
                <a:pt x="0" y="329984"/>
              </a:lnTo>
              <a:lnTo>
                <a:pt x="99741" y="329984"/>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02939" y="1237343"/>
          <a:ext cx="703967" cy="43997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15826" y="1250230"/>
        <a:ext cx="678193" cy="414205"/>
      </dsp:txXfrm>
    </dsp:sp>
    <dsp:sp modelId="{B17A8D8C-5FDF-4924-B34D-F2F7F2851B63}">
      <dsp:nvSpPr>
        <dsp:cNvPr id="0" name=""/>
        <dsp:cNvSpPr/>
      </dsp:nvSpPr>
      <dsp:spPr>
        <a:xfrm>
          <a:off x="103197" y="1127348"/>
          <a:ext cx="99741" cy="879959"/>
        </a:xfrm>
        <a:custGeom>
          <a:avLst/>
          <a:gdLst/>
          <a:ahLst/>
          <a:cxnLst/>
          <a:rect l="0" t="0" r="0" b="0"/>
          <a:pathLst>
            <a:path>
              <a:moveTo>
                <a:pt x="0" y="0"/>
              </a:moveTo>
              <a:lnTo>
                <a:pt x="0" y="879959"/>
              </a:lnTo>
              <a:lnTo>
                <a:pt x="99741" y="87995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02939" y="1787318"/>
          <a:ext cx="703967" cy="43997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15826" y="1800205"/>
        <a:ext cx="678193" cy="414205"/>
      </dsp:txXfrm>
    </dsp:sp>
    <dsp:sp modelId="{76A543A5-16D3-404B-BD74-CA385CB0FCBA}">
      <dsp:nvSpPr>
        <dsp:cNvPr id="0" name=""/>
        <dsp:cNvSpPr/>
      </dsp:nvSpPr>
      <dsp:spPr>
        <a:xfrm>
          <a:off x="1220863" y="422144"/>
          <a:ext cx="1609314" cy="702419"/>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Lot 1 : </a:t>
          </a:r>
        </a:p>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Evaluations économiques, environnementales et sociales (obligatoire, à démarrer en début de projet)</a:t>
          </a:r>
        </a:p>
      </dsp:txBody>
      <dsp:txXfrm>
        <a:off x="1241436" y="442717"/>
        <a:ext cx="1568168" cy="661273"/>
      </dsp:txXfrm>
    </dsp:sp>
    <dsp:sp modelId="{04429B26-D191-40AC-9140-7F643B123D1E}">
      <dsp:nvSpPr>
        <dsp:cNvPr id="0" name=""/>
        <dsp:cNvSpPr/>
      </dsp:nvSpPr>
      <dsp:spPr>
        <a:xfrm>
          <a:off x="1381794" y="1124563"/>
          <a:ext cx="160931" cy="360671"/>
        </a:xfrm>
        <a:custGeom>
          <a:avLst/>
          <a:gdLst/>
          <a:ahLst/>
          <a:cxnLst/>
          <a:rect l="0" t="0" r="0" b="0"/>
          <a:pathLst>
            <a:path>
              <a:moveTo>
                <a:pt x="0" y="0"/>
              </a:moveTo>
              <a:lnTo>
                <a:pt x="0" y="360671"/>
              </a:lnTo>
              <a:lnTo>
                <a:pt x="160931" y="360671"/>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542725" y="1234558"/>
          <a:ext cx="1512320" cy="50135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Tache 1.1 :</a:t>
          </a:r>
        </a:p>
        <a:p>
          <a:pPr marL="0" lvl="0" indent="0" algn="ctr" defTabSz="355600">
            <a:lnSpc>
              <a:spcPct val="90000"/>
            </a:lnSpc>
            <a:spcBef>
              <a:spcPct val="0"/>
            </a:spcBef>
            <a:spcAft>
              <a:spcPct val="35000"/>
            </a:spcAft>
            <a:buNone/>
          </a:pPr>
          <a:r>
            <a:rPr lang="fr-FR" sz="800" i="1" kern="1200">
              <a:latin typeface="Arial" panose="020B0604020202020204" pitchFamily="34" charset="0"/>
              <a:cs typeface="Arial" panose="020B0604020202020204" pitchFamily="34" charset="0"/>
            </a:rPr>
            <a:t>(ex: analyses de marché, études technico-economiques</a:t>
          </a:r>
        </a:p>
      </dsp:txBody>
      <dsp:txXfrm>
        <a:off x="1557409" y="1249242"/>
        <a:ext cx="1482952" cy="471984"/>
      </dsp:txXfrm>
    </dsp:sp>
    <dsp:sp modelId="{865C0097-0D1A-493C-805C-72360B499FDA}">
      <dsp:nvSpPr>
        <dsp:cNvPr id="0" name=""/>
        <dsp:cNvSpPr/>
      </dsp:nvSpPr>
      <dsp:spPr>
        <a:xfrm>
          <a:off x="1381794" y="1124563"/>
          <a:ext cx="155482" cy="935881"/>
        </a:xfrm>
        <a:custGeom>
          <a:avLst/>
          <a:gdLst/>
          <a:ahLst/>
          <a:cxnLst/>
          <a:rect l="0" t="0" r="0" b="0"/>
          <a:pathLst>
            <a:path>
              <a:moveTo>
                <a:pt x="0" y="0"/>
              </a:moveTo>
              <a:lnTo>
                <a:pt x="0" y="935881"/>
              </a:lnTo>
              <a:lnTo>
                <a:pt x="155482" y="935881"/>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537277" y="1840455"/>
          <a:ext cx="1597591" cy="43997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FR" sz="800" kern="1200">
              <a:latin typeface="Arial" panose="020B0604020202020204" pitchFamily="34" charset="0"/>
              <a:cs typeface="Arial" panose="020B0604020202020204" pitchFamily="34" charset="0"/>
            </a:rPr>
            <a:t>Tâche 1.2 : </a:t>
          </a:r>
        </a:p>
        <a:p>
          <a:pPr marL="0" lvl="0" indent="0" algn="ctr" defTabSz="355600">
            <a:lnSpc>
              <a:spcPct val="90000"/>
            </a:lnSpc>
            <a:spcBef>
              <a:spcPct val="0"/>
            </a:spcBef>
            <a:spcAft>
              <a:spcPct val="35000"/>
            </a:spcAft>
            <a:buNone/>
          </a:pPr>
          <a:r>
            <a:rPr lang="fr-FR" sz="800" i="1" kern="1200">
              <a:latin typeface="Arial" panose="020B0604020202020204" pitchFamily="34" charset="0"/>
              <a:cs typeface="Arial" panose="020B0604020202020204" pitchFamily="34" charset="0"/>
            </a:rPr>
            <a:t>(Ex: ACV, Evaluations/Emprunte environnementales)</a:t>
          </a:r>
        </a:p>
      </dsp:txBody>
      <dsp:txXfrm>
        <a:off x="1550164" y="1853342"/>
        <a:ext cx="1571817" cy="414205"/>
      </dsp:txXfrm>
    </dsp:sp>
    <dsp:sp modelId="{CA67938C-5726-4DE1-87BD-095C4A708F40}">
      <dsp:nvSpPr>
        <dsp:cNvPr id="0" name=""/>
        <dsp:cNvSpPr/>
      </dsp:nvSpPr>
      <dsp:spPr>
        <a:xfrm>
          <a:off x="3099044" y="422144"/>
          <a:ext cx="879959" cy="439979"/>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3111931" y="435031"/>
        <a:ext cx="854185" cy="414205"/>
      </dsp:txXfrm>
    </dsp:sp>
    <dsp:sp modelId="{4C1E69CA-6682-44BB-A28B-95016F0FB0D1}">
      <dsp:nvSpPr>
        <dsp:cNvPr id="0" name=""/>
        <dsp:cNvSpPr/>
      </dsp:nvSpPr>
      <dsp:spPr>
        <a:xfrm>
          <a:off x="3141320" y="862124"/>
          <a:ext cx="91440" cy="329984"/>
        </a:xfrm>
        <a:custGeom>
          <a:avLst/>
          <a:gdLst/>
          <a:ahLst/>
          <a:cxnLst/>
          <a:rect l="0" t="0" r="0" b="0"/>
          <a:pathLst>
            <a:path>
              <a:moveTo>
                <a:pt x="45720" y="0"/>
              </a:moveTo>
              <a:lnTo>
                <a:pt x="45720" y="329984"/>
              </a:lnTo>
              <a:lnTo>
                <a:pt x="133715" y="329984"/>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275036" y="972119"/>
          <a:ext cx="703967" cy="43997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87923" y="985006"/>
        <a:ext cx="678193" cy="414205"/>
      </dsp:txXfrm>
    </dsp:sp>
    <dsp:sp modelId="{B188A4AF-FE75-4ECA-8FCD-0CFC4F57B71F}">
      <dsp:nvSpPr>
        <dsp:cNvPr id="0" name=""/>
        <dsp:cNvSpPr/>
      </dsp:nvSpPr>
      <dsp:spPr>
        <a:xfrm>
          <a:off x="4198994" y="422144"/>
          <a:ext cx="879959" cy="439979"/>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211881" y="435031"/>
        <a:ext cx="854185" cy="414205"/>
      </dsp:txXfrm>
    </dsp:sp>
    <dsp:sp modelId="{75A13720-8EEF-4D13-8107-6DA50441AA66}">
      <dsp:nvSpPr>
        <dsp:cNvPr id="0" name=""/>
        <dsp:cNvSpPr/>
      </dsp:nvSpPr>
      <dsp:spPr>
        <a:xfrm>
          <a:off x="5298944" y="422144"/>
          <a:ext cx="879959" cy="439979"/>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X</a:t>
          </a:r>
        </a:p>
      </dsp:txBody>
      <dsp:txXfrm>
        <a:off x="5311831" y="435031"/>
        <a:ext cx="854185" cy="4142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25DB-092E-48BA-B87A-4B9B951F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1330</Words>
  <Characters>7736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GANDEBOEUF Marie</cp:lastModifiedBy>
  <cp:revision>5</cp:revision>
  <cp:lastPrinted>2015-02-18T09:03:00Z</cp:lastPrinted>
  <dcterms:created xsi:type="dcterms:W3CDTF">2022-02-16T13:26:00Z</dcterms:created>
  <dcterms:modified xsi:type="dcterms:W3CDTF">2022-02-17T08:19:00Z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