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32E08" w14:textId="1C48A7DE" w:rsidR="00857856" w:rsidRDefault="00E90545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>BCI</w:t>
      </w:r>
      <w:r w:rsidR="00837A8E">
        <w:t>B</w:t>
      </w:r>
      <w:r w:rsidR="00D82D6A">
        <w:t xml:space="preserve"> 202</w:t>
      </w:r>
      <w:r w:rsidR="000808B0">
        <w:t>3</w:t>
      </w:r>
      <w:r>
        <w:t xml:space="preserve"> </w:t>
      </w:r>
      <w:r w:rsidR="0072431B">
        <w:t xml:space="preserve">/ </w:t>
      </w:r>
      <w:r w:rsidR="00857856">
        <w:t xml:space="preserve">Acte de candidature </w:t>
      </w:r>
      <w:bookmarkEnd w:id="0"/>
      <w:bookmarkEnd w:id="1"/>
      <w:bookmarkEnd w:id="2"/>
    </w:p>
    <w:p w14:paraId="0909921F" w14:textId="77777777" w:rsidR="00857856" w:rsidRDefault="00857856">
      <w:pPr>
        <w:jc w:val="both"/>
      </w:pPr>
    </w:p>
    <w:p w14:paraId="4F375EFE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1A4404CD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14:paraId="3E78EDBC" w14:textId="77777777" w:rsidR="00EF7D8D" w:rsidRPr="00E8275A" w:rsidRDefault="000808B0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1"/>
      </w:r>
    </w:p>
    <w:p w14:paraId="40452727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37FBE58D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</w:p>
    <w:p w14:paraId="55A218A7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698B4FB" w14:textId="77777777" w:rsidR="00EF7D8D" w:rsidRPr="00E8275A" w:rsidRDefault="00EF7D8D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Certifie :</w:t>
      </w:r>
    </w:p>
    <w:p w14:paraId="6B63D3C1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l’investisseur de l’installation de production de chaleur</w:t>
      </w:r>
      <w:r w:rsidR="00E8275A" w:rsidRPr="00E8275A">
        <w:rPr>
          <w:rFonts w:ascii="Times New Roman" w:hAnsi="Times New Roman"/>
          <w:sz w:val="24"/>
          <w:szCs w:val="24"/>
        </w:rPr>
        <w:t>,</w:t>
      </w:r>
    </w:p>
    <w:p w14:paraId="6FBF7365" w14:textId="77777777" w:rsidR="00EF7D8D" w:rsidRPr="00E8275A" w:rsidRDefault="00EF7D8D" w:rsidP="00EF7D8D">
      <w:pPr>
        <w:pStyle w:val="Sansinterlign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régulièrement déclaré,</w:t>
      </w:r>
    </w:p>
    <w:p w14:paraId="1EBAD345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en règle à l’égard de la réglementation en vigueur notamment sociale, fiscale et environnementale,</w:t>
      </w:r>
    </w:p>
    <w:p w14:paraId="0047AF00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ne pas encourir de procédure collective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2"/>
      </w:r>
      <w:r w:rsidRPr="00E8275A">
        <w:rPr>
          <w:rFonts w:ascii="Times New Roman" w:hAnsi="Times New Roman"/>
          <w:sz w:val="24"/>
          <w:szCs w:val="24"/>
        </w:rPr>
        <w:t>,</w:t>
      </w:r>
    </w:p>
    <w:p w14:paraId="59113790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exactes et sincères les informations fournies dans le présent dossier,</w:t>
      </w:r>
    </w:p>
    <w:p w14:paraId="048D81BC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avoir pris connaissance des règles générales d’attribution des aides de l’ADEME du 23 octobre 2014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3"/>
      </w:r>
      <w:r w:rsidRPr="00E8275A">
        <w:rPr>
          <w:rFonts w:ascii="Times New Roman" w:hAnsi="Times New Roman"/>
          <w:sz w:val="24"/>
          <w:szCs w:val="24"/>
        </w:rPr>
        <w:t>,</w:t>
      </w:r>
    </w:p>
    <w:p w14:paraId="43B6B2CF" w14:textId="77777777" w:rsidR="00EF7D8D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que l’opération pour laquelle je sollicite une aide financière n’a pas commencé ou qu’elle n’a pas donné lieu à des engagements fermes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4"/>
      </w:r>
      <w:r w:rsidRPr="00E8275A">
        <w:rPr>
          <w:rFonts w:ascii="Times New Roman" w:hAnsi="Times New Roman"/>
          <w:sz w:val="24"/>
          <w:szCs w:val="24"/>
        </w:rPr>
        <w:t>.</w:t>
      </w:r>
    </w:p>
    <w:p w14:paraId="52F67ACD" w14:textId="423DAE04" w:rsidR="00D82D6A" w:rsidRDefault="00D82D6A" w:rsidP="00D82D6A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r w:rsidRPr="00D82D6A">
        <w:rPr>
          <w:rFonts w:ascii="Times New Roman" w:hAnsi="Times New Roman"/>
          <w:sz w:val="24"/>
          <w:szCs w:val="24"/>
        </w:rPr>
        <w:t>avoir pris connaissance du cahier des charges de l’AAP BCI</w:t>
      </w:r>
      <w:r w:rsidR="00837A8E">
        <w:rPr>
          <w:rFonts w:ascii="Times New Roman" w:hAnsi="Times New Roman"/>
          <w:sz w:val="24"/>
          <w:szCs w:val="24"/>
        </w:rPr>
        <w:t>B</w:t>
      </w:r>
      <w:r w:rsidRPr="00D82D6A">
        <w:rPr>
          <w:rFonts w:ascii="Times New Roman" w:hAnsi="Times New Roman"/>
          <w:sz w:val="24"/>
          <w:szCs w:val="24"/>
        </w:rPr>
        <w:t xml:space="preserve"> 202</w:t>
      </w:r>
      <w:r w:rsidR="000808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14:paraId="54D1EEE0" w14:textId="77777777" w:rsidR="00D82D6A" w:rsidRPr="00D82D6A" w:rsidRDefault="00D82D6A" w:rsidP="00AC73DF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r w:rsidRPr="00D82D6A">
        <w:rPr>
          <w:rFonts w:ascii="Times New Roman" w:hAnsi="Times New Roman"/>
          <w:sz w:val="24"/>
          <w:szCs w:val="24"/>
        </w:rPr>
        <w:t xml:space="preserve">avoir pris connaissance des référentiels bois énergie de l’ADEME et des recommandations des guides sur la gestion raisonnée de la </w:t>
      </w:r>
      <w:r>
        <w:rPr>
          <w:rFonts w:ascii="Times New Roman" w:hAnsi="Times New Roman"/>
          <w:sz w:val="24"/>
          <w:szCs w:val="24"/>
        </w:rPr>
        <w:t>récolte de Bois Energie.</w:t>
      </w:r>
    </w:p>
    <w:p w14:paraId="14C5F081" w14:textId="77777777" w:rsidR="00D82D6A" w:rsidRDefault="00D82D6A" w:rsidP="00D82D6A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14:paraId="08A83246" w14:textId="77777777" w:rsidR="00EF7D8D" w:rsidRDefault="00D82D6A" w:rsidP="00D82D6A">
      <w:pPr>
        <w:ind w:left="-142"/>
        <w:jc w:val="both"/>
        <w:rPr>
          <w:rFonts w:eastAsia="Calibri" w:cs="Arial"/>
          <w:smallCaps/>
        </w:rPr>
      </w:pPr>
      <w:r>
        <w:rPr>
          <w:rFonts w:cs="Arial"/>
        </w:rPr>
        <w:t>J</w:t>
      </w:r>
      <w:r w:rsidR="00EF7D8D" w:rsidRPr="0062132E">
        <w:rPr>
          <w:rFonts w:cs="Arial"/>
        </w:rPr>
        <w:t>e vo</w:t>
      </w:r>
      <w:r w:rsidR="00EF7D8D">
        <w:rPr>
          <w:rFonts w:cs="Arial"/>
        </w:rPr>
        <w:t>us prie de bien vouloir trouver</w:t>
      </w:r>
      <w:r w:rsidR="00EF7D8D" w:rsidRPr="0062132E">
        <w:rPr>
          <w:rFonts w:cs="Arial"/>
        </w:rPr>
        <w:t xml:space="preserve"> ci-joint, le dossier de </w:t>
      </w:r>
      <w:r w:rsidR="00EF7D8D">
        <w:rPr>
          <w:rFonts w:cs="Arial"/>
        </w:rPr>
        <w:t xml:space="preserve">candidature </w:t>
      </w:r>
      <w:r w:rsidR="00EF7D8D" w:rsidRPr="0062132E">
        <w:rPr>
          <w:rFonts w:cs="Arial"/>
        </w:rPr>
        <w:t xml:space="preserve">pour </w:t>
      </w:r>
      <w:r w:rsidR="00EF7D8D">
        <w:rPr>
          <w:rFonts w:cs="Arial"/>
        </w:rPr>
        <w:t xml:space="preserve">mon </w:t>
      </w:r>
      <w:r w:rsidR="00EF7D8D" w:rsidRPr="0062132E">
        <w:rPr>
          <w:rFonts w:cs="Arial"/>
        </w:rPr>
        <w:t>opération</w:t>
      </w:r>
      <w:r w:rsidR="00EF7D8D">
        <w:rPr>
          <w:rFonts w:cs="Arial"/>
        </w:rPr>
        <w:t xml:space="preserve"> consistant </w:t>
      </w:r>
      <w:r w:rsidR="00EF7D8D" w:rsidRPr="0062132E">
        <w:rPr>
          <w:rFonts w:cs="Arial"/>
        </w:rPr>
        <w:t>à</w:t>
      </w:r>
      <w:r w:rsidR="00EF7D8D">
        <w:rPr>
          <w:rFonts w:cs="Arial"/>
        </w:rPr>
        <w:t xml:space="preserve">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D8D" w:rsidRPr="00CC1BB0">
        <w:rPr>
          <w:rFonts w:eastAsia="Calibri"/>
        </w:rPr>
        <w:t xml:space="preserve"> </w:t>
      </w:r>
      <w:r w:rsidR="00EF7D8D" w:rsidRPr="00CC1BB0">
        <w:rPr>
          <w:rFonts w:eastAsia="Calibri" w:cs="Arial"/>
        </w:rPr>
        <w:t>…………………………………………………………………………………………………………</w:t>
      </w:r>
      <w:r w:rsidR="00D02DD3">
        <w:rPr>
          <w:rFonts w:eastAsia="Calibri" w:cs="Arial"/>
        </w:rPr>
        <w:t>.</w:t>
      </w:r>
      <w:r w:rsidR="00EF7D8D" w:rsidRPr="00CC1BB0">
        <w:rPr>
          <w:rFonts w:eastAsia="Calibri" w:cs="Arial"/>
        </w:rPr>
        <w:t>…………………………………………………</w:t>
      </w:r>
      <w:r w:rsidR="00EF7D8D" w:rsidRPr="00CC1BB0">
        <w:rPr>
          <w:rFonts w:eastAsia="Calibri" w:cs="Arial"/>
          <w:smallCaps/>
        </w:rPr>
        <w:t>………………………………………………………</w:t>
      </w:r>
      <w:r w:rsidR="00D02DD3">
        <w:rPr>
          <w:rFonts w:eastAsia="Calibri" w:cs="Arial"/>
          <w:smallCaps/>
        </w:rPr>
        <w:t>.</w:t>
      </w:r>
      <w:r w:rsidR="00EF7D8D" w:rsidRPr="00CC1BB0">
        <w:rPr>
          <w:rFonts w:eastAsia="Calibri" w:cs="Arial"/>
          <w:smallCaps/>
        </w:rPr>
        <w:t>…………………………</w:t>
      </w:r>
      <w:r w:rsidR="00D02DD3">
        <w:rPr>
          <w:rFonts w:eastAsia="Calibri" w:cs="Arial"/>
          <w:smallCaps/>
        </w:rPr>
        <w:t>………………………………………………………………………………</w:t>
      </w:r>
    </w:p>
    <w:p w14:paraId="379D5DC1" w14:textId="77777777" w:rsidR="00D02DD3" w:rsidRPr="00CC1BB0" w:rsidRDefault="00D02DD3" w:rsidP="00EF7D8D">
      <w:pPr>
        <w:ind w:left="-142" w:firstLine="142"/>
        <w:jc w:val="both"/>
        <w:rPr>
          <w:rFonts w:eastAsia="Calibri" w:cs="Arial"/>
        </w:rPr>
      </w:pPr>
      <w:r w:rsidRPr="00CC1BB0">
        <w:rPr>
          <w:rFonts w:eastAsia="Calibri" w:cs="Arial"/>
          <w:smallCaps/>
        </w:rPr>
        <w:t>……………………</w:t>
      </w:r>
      <w:r>
        <w:rPr>
          <w:rFonts w:eastAsia="Calibri" w:cs="Arial"/>
          <w:smallCaps/>
        </w:rPr>
        <w:t>…………………………………………………………………………………..</w:t>
      </w:r>
    </w:p>
    <w:p w14:paraId="2B22830A" w14:textId="77777777"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J’autorise l’ADEME à diffuser les informations nécessaires à l’instruction du dossier</w:t>
      </w:r>
      <w:r>
        <w:rPr>
          <w:rFonts w:cs="Arial"/>
        </w:rPr>
        <w:t>,</w:t>
      </w:r>
      <w:r w:rsidRPr="00CC1BB0">
        <w:rPr>
          <w:rFonts w:cs="Arial"/>
        </w:rPr>
        <w:t xml:space="preserve"> notamment les données relatives au plan d’approvisionnement.</w:t>
      </w:r>
    </w:p>
    <w:p w14:paraId="6609ECE0" w14:textId="77777777"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Je certifie que toute information fournie et affirmation faite sont véridiques</w:t>
      </w:r>
      <w:r>
        <w:rPr>
          <w:rStyle w:val="Appelnotedebasdep"/>
          <w:rFonts w:cs="Arial"/>
        </w:rPr>
        <w:footnoteReference w:id="5"/>
      </w:r>
      <w:r>
        <w:rPr>
          <w:rFonts w:cs="Arial"/>
        </w:rPr>
        <w:t xml:space="preserve"> </w:t>
      </w:r>
      <w:r w:rsidRPr="00CC1BB0">
        <w:rPr>
          <w:rFonts w:cs="Arial"/>
        </w:rPr>
        <w:t>et accepte</w:t>
      </w:r>
      <w:r>
        <w:rPr>
          <w:rFonts w:cs="Arial"/>
        </w:rPr>
        <w:t xml:space="preserve"> d’être lié </w:t>
      </w:r>
      <w:r w:rsidRPr="00CC1BB0">
        <w:rPr>
          <w:rFonts w:cs="Arial"/>
        </w:rPr>
        <w:t>par les représentations, termes et conditions contenus dans le présent dossier.</w:t>
      </w:r>
    </w:p>
    <w:p w14:paraId="25D129D7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643ED620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59A96C3B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53A9EEC5" w14:textId="77777777" w:rsidR="00EF7D8D" w:rsidRDefault="00EF7D8D" w:rsidP="00EF7D8D">
      <w:pPr>
        <w:spacing w:before="80"/>
      </w:pPr>
      <w:r w:rsidRPr="00725947">
        <w:t>Et cachet de l’organisme</w:t>
      </w:r>
    </w:p>
    <w:p w14:paraId="3939E584" w14:textId="77777777" w:rsidR="00EF7D8D" w:rsidRDefault="00EF7D8D" w:rsidP="00EF7D8D">
      <w:pPr>
        <w:spacing w:before="80"/>
      </w:pPr>
    </w:p>
    <w:p w14:paraId="7D26CCA5" w14:textId="77777777" w:rsidR="00EF7D8D" w:rsidRDefault="00EF7D8D" w:rsidP="00EF7D8D">
      <w:pPr>
        <w:spacing w:before="80"/>
      </w:pPr>
    </w:p>
    <w:p w14:paraId="5485D206" w14:textId="77777777" w:rsidR="00EF7D8D" w:rsidRDefault="00EF7D8D" w:rsidP="00EF7D8D">
      <w:pPr>
        <w:spacing w:before="80"/>
      </w:pPr>
    </w:p>
    <w:p w14:paraId="2CD7023A" w14:textId="77777777" w:rsidR="002305FA" w:rsidRDefault="002305FA" w:rsidP="00EF7D8D">
      <w:pPr>
        <w:spacing w:before="80"/>
      </w:pPr>
    </w:p>
    <w:p w14:paraId="4F7D40F0" w14:textId="77777777" w:rsidR="002305FA" w:rsidRDefault="002305FA" w:rsidP="00EF7D8D">
      <w:pPr>
        <w:spacing w:before="80"/>
      </w:pPr>
    </w:p>
    <w:p w14:paraId="1331172C" w14:textId="77777777" w:rsidR="00EF7D8D" w:rsidRPr="00E8275A" w:rsidRDefault="00EF7D8D" w:rsidP="00EF7D8D">
      <w:pPr>
        <w:ind w:left="-142"/>
        <w:jc w:val="both"/>
      </w:pPr>
      <w:r w:rsidRPr="000C7BBA">
        <w:rPr>
          <w:b/>
          <w:u w:val="single"/>
        </w:rPr>
        <w:lastRenderedPageBreak/>
        <w:t>Si le candidat</w:t>
      </w:r>
      <w:r w:rsidRPr="00E8275A">
        <w:t xml:space="preserve"> (investisseur de l’installation) </w:t>
      </w:r>
      <w:r w:rsidRPr="000C7BBA">
        <w:rPr>
          <w:b/>
          <w:u w:val="single"/>
        </w:rPr>
        <w:t>n’est pas l’utilisateur de l’installation</w:t>
      </w:r>
      <w:r w:rsidRPr="00E8275A">
        <w:t xml:space="preserve"> de production de chaleur, il est demandé de compléter également le formulaire ci-dessous. </w:t>
      </w:r>
    </w:p>
    <w:p w14:paraId="5D52C09C" w14:textId="77777777" w:rsidR="00EF7D8D" w:rsidRPr="00E8275A" w:rsidRDefault="00EF7D8D" w:rsidP="00EF7D8D">
      <w:pPr>
        <w:ind w:left="-142"/>
        <w:jc w:val="both"/>
      </w:pPr>
      <w:r w:rsidRPr="00E8275A">
        <w:t>Pour des réseaux de chaleur avec plusieurs usagers industriels ou tertiaires, il est demandé aux usagers principaux représentant au moins 70</w:t>
      </w:r>
      <w:r w:rsidR="00E8275A" w:rsidRPr="00E8275A">
        <w:t> </w:t>
      </w:r>
      <w:r w:rsidRPr="00E8275A">
        <w:t>% des besoins thermiques de remplir le formulaire suivant.</w:t>
      </w:r>
    </w:p>
    <w:p w14:paraId="4AB40167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</w:p>
    <w:p w14:paraId="76A6B95C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752202AB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14:paraId="34CD4AE4" w14:textId="77777777" w:rsidR="00EF7D8D" w:rsidRPr="00E8275A" w:rsidRDefault="000808B0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1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393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z w:val="24"/>
          <w:szCs w:val="24"/>
        </w:rPr>
        <w:footnoteReference w:customMarkFollows="1" w:id="6"/>
        <w:t>1</w:t>
      </w:r>
    </w:p>
    <w:p w14:paraId="42BECE8A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2D066970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  <w:r w:rsidR="000F1ACE" w:rsidRPr="00E8275A">
        <w:rPr>
          <w:rFonts w:ascii="Times New Roman" w:hAnsi="Times New Roman"/>
          <w:sz w:val="24"/>
          <w:szCs w:val="24"/>
        </w:rPr>
        <w:t>................</w:t>
      </w:r>
    </w:p>
    <w:p w14:paraId="6A07B757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51173A6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98E887D" w14:textId="77777777" w:rsidR="00EF7D8D" w:rsidRPr="00E8275A" w:rsidRDefault="00EF7D8D" w:rsidP="000C7BBA">
      <w:pPr>
        <w:pStyle w:val="Sansinterligne"/>
        <w:ind w:left="-142" w:firstLine="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Approuve le dossier de candidature déposé par la société …………………………………………………………………</w:t>
      </w:r>
      <w:r w:rsidR="000F1ACE" w:rsidRPr="00E8275A">
        <w:rPr>
          <w:rFonts w:ascii="Times New Roman" w:hAnsi="Times New Roman"/>
          <w:sz w:val="24"/>
          <w:szCs w:val="24"/>
        </w:rPr>
        <w:t>…………………………………………</w:t>
      </w:r>
      <w:r w:rsidR="00E8275A">
        <w:rPr>
          <w:rFonts w:ascii="Times New Roman" w:hAnsi="Times New Roman"/>
          <w:sz w:val="24"/>
          <w:szCs w:val="24"/>
        </w:rPr>
        <w:t>…</w:t>
      </w:r>
    </w:p>
    <w:p w14:paraId="7C16ED70" w14:textId="77777777" w:rsidR="00EF7D8D" w:rsidRPr="00E8275A" w:rsidRDefault="00EF7D8D" w:rsidP="000C7BBA">
      <w:pPr>
        <w:pStyle w:val="Sansinterligne"/>
        <w:ind w:left="-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 xml:space="preserve">après avoir pris connaissance du cahier des charges portant sur les installations </w:t>
      </w:r>
      <w:r w:rsidR="003116F5" w:rsidRPr="00E8275A">
        <w:rPr>
          <w:rFonts w:ascii="Times New Roman" w:hAnsi="Times New Roman"/>
          <w:sz w:val="24"/>
          <w:szCs w:val="24"/>
        </w:rPr>
        <w:t xml:space="preserve">de </w:t>
      </w:r>
      <w:r w:rsidRPr="00E8275A">
        <w:rPr>
          <w:rFonts w:ascii="Times New Roman" w:hAnsi="Times New Roman"/>
          <w:sz w:val="24"/>
          <w:szCs w:val="24"/>
        </w:rPr>
        <w:t xml:space="preserve">production de chaleur à partir de biomasse, </w:t>
      </w:r>
    </w:p>
    <w:p w14:paraId="169FCD36" w14:textId="77777777" w:rsidR="00EF7D8D" w:rsidRPr="00E8275A" w:rsidRDefault="00EF7D8D" w:rsidP="00EF7D8D">
      <w:pPr>
        <w:jc w:val="both"/>
      </w:pPr>
    </w:p>
    <w:p w14:paraId="0B905D46" w14:textId="77777777" w:rsidR="00EF7D8D" w:rsidRPr="00E8275A" w:rsidRDefault="00EF7D8D" w:rsidP="00EF7D8D">
      <w:pPr>
        <w:jc w:val="both"/>
      </w:pPr>
    </w:p>
    <w:p w14:paraId="3C56F2F0" w14:textId="77777777" w:rsidR="00EF7D8D" w:rsidRPr="00E8275A" w:rsidRDefault="00EF7D8D" w:rsidP="00EF7D8D">
      <w:pPr>
        <w:jc w:val="both"/>
      </w:pPr>
    </w:p>
    <w:p w14:paraId="6EB2B6FA" w14:textId="77777777" w:rsidR="00EF7D8D" w:rsidRPr="00E8275A" w:rsidRDefault="00EF7D8D" w:rsidP="00EF7D8D">
      <w:pPr>
        <w:jc w:val="both"/>
      </w:pPr>
    </w:p>
    <w:p w14:paraId="59229432" w14:textId="77777777" w:rsidR="00EF7D8D" w:rsidRPr="00E8275A" w:rsidRDefault="00EF7D8D" w:rsidP="00EF7D8D">
      <w:pPr>
        <w:jc w:val="both"/>
      </w:pPr>
    </w:p>
    <w:p w14:paraId="1E9C3A47" w14:textId="77777777" w:rsidR="00EF7D8D" w:rsidRPr="00E8275A" w:rsidRDefault="00EF7D8D" w:rsidP="00EF7D8D">
      <w:pPr>
        <w:jc w:val="both"/>
      </w:pPr>
    </w:p>
    <w:p w14:paraId="6A746FC9" w14:textId="77777777" w:rsidR="00EF7D8D" w:rsidRPr="00E8275A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Fait le </w:t>
      </w:r>
      <w:r w:rsidRPr="00E8275A">
        <w:rPr>
          <w:rFonts w:eastAsia="Calibri"/>
          <w:smallCaps/>
        </w:rPr>
        <w:tab/>
        <w:t xml:space="preserve"> à </w:t>
      </w:r>
      <w:r w:rsidRPr="00E8275A">
        <w:rPr>
          <w:rFonts w:eastAsia="Calibri"/>
          <w:smallCaps/>
        </w:rPr>
        <w:tab/>
      </w:r>
    </w:p>
    <w:p w14:paraId="0FF1627D" w14:textId="77777777" w:rsidR="00EF7D8D" w:rsidRPr="00E8275A" w:rsidRDefault="00EF7D8D" w:rsidP="00EF7D8D">
      <w:pPr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Signature :  </w:t>
      </w:r>
    </w:p>
    <w:p w14:paraId="3A5C218A" w14:textId="77777777" w:rsidR="00EF7D8D" w:rsidRPr="00E8275A" w:rsidRDefault="00EF7D8D" w:rsidP="00EF7D8D">
      <w:r w:rsidRPr="00E8275A">
        <w:t>Et cachet de l’organisme</w:t>
      </w:r>
    </w:p>
    <w:p w14:paraId="7B7F7396" w14:textId="77777777" w:rsidR="00EF7D8D" w:rsidRPr="00E8275A" w:rsidRDefault="00EF7D8D" w:rsidP="002344BB"/>
    <w:sectPr w:rsidR="00EF7D8D" w:rsidRPr="00E8275A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E9A2" w14:textId="77777777" w:rsidR="00CF4A50" w:rsidRDefault="00CF4A50">
      <w:r>
        <w:separator/>
      </w:r>
    </w:p>
  </w:endnote>
  <w:endnote w:type="continuationSeparator" w:id="0">
    <w:p w14:paraId="3D86BC7C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6179" w14:textId="77777777"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B7A5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37A8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B6DF" w14:textId="77777777"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3421" w14:textId="77777777" w:rsidR="00CF4A50" w:rsidRDefault="00CF4A50">
      <w:r>
        <w:separator/>
      </w:r>
    </w:p>
  </w:footnote>
  <w:footnote w:type="continuationSeparator" w:id="0">
    <w:p w14:paraId="27A56D2A" w14:textId="77777777" w:rsidR="00CF4A50" w:rsidRDefault="00CF4A50">
      <w:r>
        <w:continuationSeparator/>
      </w:r>
    </w:p>
  </w:footnote>
  <w:footnote w:id="1">
    <w:p w14:paraId="395A5ADB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E8275A">
        <w:rPr>
          <w:rStyle w:val="Appelnotedebasdep"/>
          <w:i/>
        </w:rPr>
        <w:t>1</w:t>
      </w:r>
      <w:r w:rsidR="009D6A61">
        <w:rPr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  <w:footnote w:id="2">
    <w:p w14:paraId="5A5C56BA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Procédure de sauvegarde, de redressement ou de liquidation judiciaire. </w:t>
      </w:r>
    </w:p>
  </w:footnote>
  <w:footnote w:id="3">
    <w:p w14:paraId="23780F3D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D02DD3">
          <w:rPr>
            <w:rStyle w:val="Lienhypertexte"/>
            <w:rFonts w:ascii="Times New Roman" w:hAnsi="Times New Roman"/>
            <w:i/>
            <w:smallCaps/>
            <w:sz w:val="18"/>
            <w:szCs w:val="18"/>
          </w:rPr>
          <w:t>http://www.ademe.fr/deliberations-conseil-dadministration</w:t>
        </w:r>
      </w:hyperlink>
    </w:p>
  </w:footnote>
  <w:footnote w:id="4">
    <w:p w14:paraId="4FED5FB1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Sous quelque forme que ce soit : marché signé, commande signée, devis accepté…</w:t>
      </w:r>
    </w:p>
  </w:footnote>
  <w:footnote w:id="5">
    <w:p w14:paraId="607CDC8B" w14:textId="77777777" w:rsidR="00F27A3E" w:rsidRPr="009D6A61" w:rsidRDefault="00F27A3E" w:rsidP="009D6A61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la loi n° 78-17 du 6 janvier 1978 relative </w:t>
      </w:r>
      <w:r w:rsidR="009D6A61">
        <w:rPr>
          <w:rFonts w:ascii="Times New Roman" w:hAnsi="Times New Roman"/>
          <w:i/>
          <w:sz w:val="18"/>
          <w:szCs w:val="18"/>
        </w:rPr>
        <w:t>à</w:t>
      </w:r>
      <w:r w:rsidRPr="00D02DD3">
        <w:rPr>
          <w:rFonts w:ascii="Times New Roman" w:hAnsi="Times New Roman"/>
          <w:i/>
          <w:sz w:val="18"/>
          <w:szCs w:val="18"/>
        </w:rPr>
        <w:t xml:space="preserve"> l’informatique, aux fichiers et aux libertés s’exerce auprès du service ou de l’établissement auprès duquel vous avez déposé votre dossier.</w:t>
      </w:r>
    </w:p>
  </w:footnote>
  <w:footnote w:id="6">
    <w:p w14:paraId="3125B922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9D6A61">
        <w:rPr>
          <w:rStyle w:val="Appelnotedebasdep"/>
          <w:rFonts w:ascii="Times New Roman" w:hAnsi="Times New Roman"/>
          <w:i/>
        </w:rPr>
        <w:t>1</w:t>
      </w:r>
      <w:r w:rsidR="009D6A61" w:rsidRPr="009D6A61">
        <w:rPr>
          <w:rFonts w:ascii="Times New Roman" w:hAnsi="Times New Roman"/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5CF" w14:textId="77777777"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DDB0" w14:textId="77777777"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6FF65640" wp14:editId="5857BF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E12" w14:textId="77777777"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5668">
    <w:abstractNumId w:val="0"/>
  </w:num>
  <w:num w:numId="2" w16cid:durableId="161747082">
    <w:abstractNumId w:val="2"/>
  </w:num>
  <w:num w:numId="3" w16cid:durableId="406420761">
    <w:abstractNumId w:val="3"/>
  </w:num>
  <w:num w:numId="4" w16cid:durableId="474026016">
    <w:abstractNumId w:val="4"/>
  </w:num>
  <w:num w:numId="5" w16cid:durableId="494154650">
    <w:abstractNumId w:val="5"/>
  </w:num>
  <w:num w:numId="6" w16cid:durableId="920913231">
    <w:abstractNumId w:val="26"/>
  </w:num>
  <w:num w:numId="7" w16cid:durableId="1851286091">
    <w:abstractNumId w:val="10"/>
  </w:num>
  <w:num w:numId="8" w16cid:durableId="773674248">
    <w:abstractNumId w:val="11"/>
  </w:num>
  <w:num w:numId="9" w16cid:durableId="1688368957">
    <w:abstractNumId w:val="12"/>
  </w:num>
  <w:num w:numId="10" w16cid:durableId="213544618">
    <w:abstractNumId w:val="13"/>
  </w:num>
  <w:num w:numId="11" w16cid:durableId="640964503">
    <w:abstractNumId w:val="14"/>
  </w:num>
  <w:num w:numId="12" w16cid:durableId="795753325">
    <w:abstractNumId w:val="16"/>
  </w:num>
  <w:num w:numId="13" w16cid:durableId="2068334661">
    <w:abstractNumId w:val="19"/>
  </w:num>
  <w:num w:numId="14" w16cid:durableId="1190023477">
    <w:abstractNumId w:val="20"/>
  </w:num>
  <w:num w:numId="15" w16cid:durableId="269094664">
    <w:abstractNumId w:val="21"/>
  </w:num>
  <w:num w:numId="16" w16cid:durableId="1069428571">
    <w:abstractNumId w:val="24"/>
  </w:num>
  <w:num w:numId="17" w16cid:durableId="1807352714">
    <w:abstractNumId w:val="35"/>
  </w:num>
  <w:num w:numId="18" w16cid:durableId="1716808731">
    <w:abstractNumId w:val="36"/>
  </w:num>
  <w:num w:numId="19" w16cid:durableId="1115634429">
    <w:abstractNumId w:val="30"/>
  </w:num>
  <w:num w:numId="20" w16cid:durableId="1768620245">
    <w:abstractNumId w:val="27"/>
  </w:num>
  <w:num w:numId="21" w16cid:durableId="488254969">
    <w:abstractNumId w:val="31"/>
  </w:num>
  <w:num w:numId="22" w16cid:durableId="219244330">
    <w:abstractNumId w:val="39"/>
  </w:num>
  <w:num w:numId="23" w16cid:durableId="608779481">
    <w:abstractNumId w:val="38"/>
  </w:num>
  <w:num w:numId="24" w16cid:durableId="214708947">
    <w:abstractNumId w:val="25"/>
  </w:num>
  <w:num w:numId="25" w16cid:durableId="1594894865">
    <w:abstractNumId w:val="41"/>
  </w:num>
  <w:num w:numId="26" w16cid:durableId="1413431192">
    <w:abstractNumId w:val="28"/>
  </w:num>
  <w:num w:numId="27" w16cid:durableId="101341996">
    <w:abstractNumId w:val="33"/>
  </w:num>
  <w:num w:numId="28" w16cid:durableId="1580098034">
    <w:abstractNumId w:val="45"/>
  </w:num>
  <w:num w:numId="29" w16cid:durableId="397364899">
    <w:abstractNumId w:val="37"/>
  </w:num>
  <w:num w:numId="30" w16cid:durableId="638340555">
    <w:abstractNumId w:val="40"/>
  </w:num>
  <w:num w:numId="31" w16cid:durableId="1197160280">
    <w:abstractNumId w:val="43"/>
  </w:num>
  <w:num w:numId="32" w16cid:durableId="1172524948">
    <w:abstractNumId w:val="44"/>
  </w:num>
  <w:num w:numId="33" w16cid:durableId="1511216972">
    <w:abstractNumId w:val="32"/>
  </w:num>
  <w:num w:numId="34" w16cid:durableId="2069330961">
    <w:abstractNumId w:val="34"/>
  </w:num>
  <w:num w:numId="35" w16cid:durableId="1607881537">
    <w:abstractNumId w:val="29"/>
  </w:num>
  <w:num w:numId="36" w16cid:durableId="1645424294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808B0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4E3329E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6E0D-DEBA-48AA-ABD2-5957DB1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3107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BORDEBEURE Sylvain</cp:lastModifiedBy>
  <cp:revision>12</cp:revision>
  <cp:lastPrinted>2014-09-18T15:07:00Z</cp:lastPrinted>
  <dcterms:created xsi:type="dcterms:W3CDTF">2016-09-06T08:29:00Z</dcterms:created>
  <dcterms:modified xsi:type="dcterms:W3CDTF">2022-12-06T10:14:00Z</dcterms:modified>
</cp:coreProperties>
</file>