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3ABF5535" w:rsidR="0010603A" w:rsidRDefault="006B23C6" w:rsidP="0010603A">
      <w:r>
        <w:rPr>
          <w:noProof/>
        </w:rPr>
        <mc:AlternateContent>
          <mc:Choice Requires="wps">
            <w:drawing>
              <wp:anchor distT="45720" distB="45720" distL="114300" distR="114300" simplePos="0" relativeHeight="251675648" behindDoc="0" locked="0" layoutInCell="1" allowOverlap="1" wp14:anchorId="1B73793A" wp14:editId="5C00D8D4">
                <wp:simplePos x="0" y="0"/>
                <wp:positionH relativeFrom="margin">
                  <wp:posOffset>394970</wp:posOffset>
                </wp:positionH>
                <wp:positionV relativeFrom="paragraph">
                  <wp:posOffset>2176145</wp:posOffset>
                </wp:positionV>
                <wp:extent cx="5648325" cy="671576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6715760"/>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lang w:eastAsia="fr-FR"/>
                                <w14:ligatures w14:val="standard"/>
                                <w14:cntxtAlts/>
                              </w:rPr>
                              <w:id w:val="-1658216139"/>
                              <w:docPartObj>
                                <w:docPartGallery w:val="Table of Contents"/>
                                <w:docPartUnique/>
                              </w:docPartObj>
                            </w:sdtPr>
                            <w:sdtEndPr>
                              <w:rPr>
                                <w:b/>
                                <w:bCs/>
                              </w:rPr>
                            </w:sdtEndPr>
                            <w:sdtContent>
                              <w:p w14:paraId="4F5B579E" w14:textId="3D21A3CA" w:rsidR="0099611D" w:rsidRDefault="0099611D" w:rsidP="00E65A88">
                                <w:pPr>
                                  <w:pStyle w:val="Titre1"/>
                                </w:pPr>
                                <w:r>
                                  <w:t>Table des matières</w:t>
                                </w:r>
                              </w:p>
                              <w:p w14:paraId="048BAF2D" w14:textId="3F46BC32" w:rsidR="0099611D" w:rsidRDefault="0099611D">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59010011" w:history="1">
                                  <w:r w:rsidRPr="007A2CB5">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7A2CB5">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_Toc59010011 \h </w:instrText>
                                  </w:r>
                                  <w:r>
                                    <w:rPr>
                                      <w:noProof/>
                                      <w:webHidden/>
                                    </w:rPr>
                                  </w:r>
                                  <w:r>
                                    <w:rPr>
                                      <w:noProof/>
                                      <w:webHidden/>
                                    </w:rPr>
                                    <w:fldChar w:fldCharType="separate"/>
                                  </w:r>
                                  <w:r>
                                    <w:rPr>
                                      <w:noProof/>
                                      <w:webHidden/>
                                    </w:rPr>
                                    <w:t>2</w:t>
                                  </w:r>
                                  <w:r>
                                    <w:rPr>
                                      <w:noProof/>
                                      <w:webHidden/>
                                    </w:rPr>
                                    <w:fldChar w:fldCharType="end"/>
                                  </w:r>
                                </w:hyperlink>
                              </w:p>
                              <w:p w14:paraId="7DCBFAC8" w14:textId="1EDD136F" w:rsidR="0099611D" w:rsidRDefault="005B325E">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012" w:history="1">
                                  <w:r w:rsidR="0099611D" w:rsidRPr="007A2CB5">
                                    <w:rPr>
                                      <w:rStyle w:val="Lienhypertexte"/>
                                      <w:noProof/>
                                    </w:rPr>
                                    <w:t>1.1.</w:t>
                                  </w:r>
                                  <w:r w:rsidR="0099611D">
                                    <w:rPr>
                                      <w:rFonts w:asciiTheme="minorHAnsi" w:eastAsiaTheme="minorEastAsia" w:hAnsiTheme="minorHAnsi" w:cstheme="minorBidi"/>
                                      <w:noProof/>
                                      <w:color w:val="auto"/>
                                      <w:kern w:val="0"/>
                                      <w:sz w:val="22"/>
                                      <w:szCs w:val="22"/>
                                      <w14:ligatures w14:val="none"/>
                                      <w14:cntxtAlts w14:val="0"/>
                                    </w:rPr>
                                    <w:tab/>
                                  </w:r>
                                  <w:r w:rsidR="0099611D" w:rsidRPr="007A2CB5">
                                    <w:rPr>
                                      <w:rStyle w:val="Lienhypertexte"/>
                                      <w:noProof/>
                                    </w:rPr>
                                    <w:t>Montage juridique</w:t>
                                  </w:r>
                                  <w:r w:rsidR="0099611D">
                                    <w:rPr>
                                      <w:noProof/>
                                      <w:webHidden/>
                                    </w:rPr>
                                    <w:tab/>
                                  </w:r>
                                  <w:r w:rsidR="0099611D">
                                    <w:rPr>
                                      <w:noProof/>
                                      <w:webHidden/>
                                    </w:rPr>
                                    <w:fldChar w:fldCharType="begin"/>
                                  </w:r>
                                  <w:r w:rsidR="0099611D">
                                    <w:rPr>
                                      <w:noProof/>
                                      <w:webHidden/>
                                    </w:rPr>
                                    <w:instrText xml:space="preserve"> PAGEREF _Toc59010012 \h </w:instrText>
                                  </w:r>
                                  <w:r w:rsidR="0099611D">
                                    <w:rPr>
                                      <w:noProof/>
                                      <w:webHidden/>
                                    </w:rPr>
                                  </w:r>
                                  <w:r w:rsidR="0099611D">
                                    <w:rPr>
                                      <w:noProof/>
                                      <w:webHidden/>
                                    </w:rPr>
                                    <w:fldChar w:fldCharType="separate"/>
                                  </w:r>
                                  <w:r w:rsidR="0099611D">
                                    <w:rPr>
                                      <w:noProof/>
                                      <w:webHidden/>
                                    </w:rPr>
                                    <w:t>2</w:t>
                                  </w:r>
                                  <w:r w:rsidR="0099611D">
                                    <w:rPr>
                                      <w:noProof/>
                                      <w:webHidden/>
                                    </w:rPr>
                                    <w:fldChar w:fldCharType="end"/>
                                  </w:r>
                                </w:hyperlink>
                              </w:p>
                              <w:p w14:paraId="1560B5A8" w14:textId="7BCA9FAC" w:rsidR="0099611D" w:rsidRDefault="005B325E">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013" w:history="1">
                                  <w:r w:rsidR="0099611D" w:rsidRPr="007A2CB5">
                                    <w:rPr>
                                      <w:rStyle w:val="Lienhypertexte"/>
                                      <w:noProof/>
                                    </w:rPr>
                                    <w:t>1.2.</w:t>
                                  </w:r>
                                  <w:r w:rsidR="0099611D">
                                    <w:rPr>
                                      <w:rFonts w:asciiTheme="minorHAnsi" w:eastAsiaTheme="minorEastAsia" w:hAnsiTheme="minorHAnsi" w:cstheme="minorBidi"/>
                                      <w:noProof/>
                                      <w:color w:val="auto"/>
                                      <w:kern w:val="0"/>
                                      <w:sz w:val="22"/>
                                      <w:szCs w:val="22"/>
                                      <w14:ligatures w14:val="none"/>
                                      <w14:cntxtAlts w14:val="0"/>
                                    </w:rPr>
                                    <w:tab/>
                                  </w:r>
                                  <w:r w:rsidR="0099611D" w:rsidRPr="007A2CB5">
                                    <w:rPr>
                                      <w:rStyle w:val="Lienhypertexte"/>
                                      <w:noProof/>
                                    </w:rPr>
                                    <w:t>Actions et études de faisabilité réalisées pour le montage du projet (schéma directeur…) et sur les process (si nécessaire)</w:t>
                                  </w:r>
                                  <w:r w:rsidR="0099611D">
                                    <w:rPr>
                                      <w:noProof/>
                                      <w:webHidden/>
                                    </w:rPr>
                                    <w:tab/>
                                  </w:r>
                                  <w:r w:rsidR="0099611D">
                                    <w:rPr>
                                      <w:noProof/>
                                      <w:webHidden/>
                                    </w:rPr>
                                    <w:fldChar w:fldCharType="begin"/>
                                  </w:r>
                                  <w:r w:rsidR="0099611D">
                                    <w:rPr>
                                      <w:noProof/>
                                      <w:webHidden/>
                                    </w:rPr>
                                    <w:instrText xml:space="preserve"> PAGEREF _Toc59010013 \h </w:instrText>
                                  </w:r>
                                  <w:r w:rsidR="0099611D">
                                    <w:rPr>
                                      <w:noProof/>
                                      <w:webHidden/>
                                    </w:rPr>
                                  </w:r>
                                  <w:r w:rsidR="0099611D">
                                    <w:rPr>
                                      <w:noProof/>
                                      <w:webHidden/>
                                    </w:rPr>
                                    <w:fldChar w:fldCharType="separate"/>
                                  </w:r>
                                  <w:r w:rsidR="0099611D">
                                    <w:rPr>
                                      <w:noProof/>
                                      <w:webHidden/>
                                    </w:rPr>
                                    <w:t>2</w:t>
                                  </w:r>
                                  <w:r w:rsidR="0099611D">
                                    <w:rPr>
                                      <w:noProof/>
                                      <w:webHidden/>
                                    </w:rPr>
                                    <w:fldChar w:fldCharType="end"/>
                                  </w:r>
                                </w:hyperlink>
                              </w:p>
                              <w:p w14:paraId="3A25B032" w14:textId="77DD1FE2" w:rsidR="0099611D" w:rsidRDefault="005B325E">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014" w:history="1">
                                  <w:r w:rsidR="0099611D" w:rsidRPr="007A2CB5">
                                    <w:rPr>
                                      <w:rStyle w:val="Lienhypertexte"/>
                                      <w:noProof/>
                                    </w:rPr>
                                    <w:t>1.3.</w:t>
                                  </w:r>
                                  <w:r w:rsidR="0099611D">
                                    <w:rPr>
                                      <w:rFonts w:asciiTheme="minorHAnsi" w:eastAsiaTheme="minorEastAsia" w:hAnsiTheme="minorHAnsi" w:cstheme="minorBidi"/>
                                      <w:noProof/>
                                      <w:color w:val="auto"/>
                                      <w:kern w:val="0"/>
                                      <w:sz w:val="22"/>
                                      <w:szCs w:val="22"/>
                                      <w14:ligatures w14:val="none"/>
                                      <w14:cntxtAlts w14:val="0"/>
                                    </w:rPr>
                                    <w:tab/>
                                  </w:r>
                                  <w:r w:rsidR="0099611D" w:rsidRPr="007A2CB5">
                                    <w:rPr>
                                      <w:rStyle w:val="Lienhypertexte"/>
                                      <w:noProof/>
                                    </w:rPr>
                                    <w:t>Démarche d’économie d’énergie et description des besoins thermiques actuels et futurs</w:t>
                                  </w:r>
                                  <w:r w:rsidR="0099611D">
                                    <w:rPr>
                                      <w:noProof/>
                                      <w:webHidden/>
                                    </w:rPr>
                                    <w:tab/>
                                  </w:r>
                                  <w:r w:rsidR="0099611D">
                                    <w:rPr>
                                      <w:noProof/>
                                      <w:webHidden/>
                                    </w:rPr>
                                    <w:fldChar w:fldCharType="begin"/>
                                  </w:r>
                                  <w:r w:rsidR="0099611D">
                                    <w:rPr>
                                      <w:noProof/>
                                      <w:webHidden/>
                                    </w:rPr>
                                    <w:instrText xml:space="preserve"> PAGEREF _Toc59010014 \h </w:instrText>
                                  </w:r>
                                  <w:r w:rsidR="0099611D">
                                    <w:rPr>
                                      <w:noProof/>
                                      <w:webHidden/>
                                    </w:rPr>
                                  </w:r>
                                  <w:r w:rsidR="0099611D">
                                    <w:rPr>
                                      <w:noProof/>
                                      <w:webHidden/>
                                    </w:rPr>
                                    <w:fldChar w:fldCharType="separate"/>
                                  </w:r>
                                  <w:r w:rsidR="0099611D">
                                    <w:rPr>
                                      <w:noProof/>
                                      <w:webHidden/>
                                    </w:rPr>
                                    <w:t>2</w:t>
                                  </w:r>
                                  <w:r w:rsidR="0099611D">
                                    <w:rPr>
                                      <w:noProof/>
                                      <w:webHidden/>
                                    </w:rPr>
                                    <w:fldChar w:fldCharType="end"/>
                                  </w:r>
                                </w:hyperlink>
                              </w:p>
                              <w:p w14:paraId="52E5308D" w14:textId="7F1C08AF" w:rsidR="0099611D" w:rsidRDefault="005B325E">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015" w:history="1">
                                  <w:r w:rsidR="0099611D" w:rsidRPr="007A2CB5">
                                    <w:rPr>
                                      <w:rStyle w:val="Lienhypertexte"/>
                                      <w:noProof/>
                                    </w:rPr>
                                    <w:t>1.4.</w:t>
                                  </w:r>
                                  <w:r w:rsidR="0099611D">
                                    <w:rPr>
                                      <w:rFonts w:asciiTheme="minorHAnsi" w:eastAsiaTheme="minorEastAsia" w:hAnsiTheme="minorHAnsi" w:cstheme="minorBidi"/>
                                      <w:noProof/>
                                      <w:color w:val="auto"/>
                                      <w:kern w:val="0"/>
                                      <w:sz w:val="22"/>
                                      <w:szCs w:val="22"/>
                                      <w14:ligatures w14:val="none"/>
                                      <w14:cntxtAlts w14:val="0"/>
                                    </w:rPr>
                                    <w:tab/>
                                  </w:r>
                                  <w:r w:rsidR="0099611D" w:rsidRPr="007A2CB5">
                                    <w:rPr>
                                      <w:rStyle w:val="Lienhypertexte"/>
                                      <w:noProof/>
                                    </w:rPr>
                                    <w:t>Bilan énergétique avant et après opération</w:t>
                                  </w:r>
                                  <w:r w:rsidR="0099611D">
                                    <w:rPr>
                                      <w:noProof/>
                                      <w:webHidden/>
                                    </w:rPr>
                                    <w:tab/>
                                  </w:r>
                                  <w:r w:rsidR="0099611D">
                                    <w:rPr>
                                      <w:noProof/>
                                      <w:webHidden/>
                                    </w:rPr>
                                    <w:fldChar w:fldCharType="begin"/>
                                  </w:r>
                                  <w:r w:rsidR="0099611D">
                                    <w:rPr>
                                      <w:noProof/>
                                      <w:webHidden/>
                                    </w:rPr>
                                    <w:instrText xml:space="preserve"> PAGEREF _Toc59010015 \h </w:instrText>
                                  </w:r>
                                  <w:r w:rsidR="0099611D">
                                    <w:rPr>
                                      <w:noProof/>
                                      <w:webHidden/>
                                    </w:rPr>
                                  </w:r>
                                  <w:r w:rsidR="0099611D">
                                    <w:rPr>
                                      <w:noProof/>
                                      <w:webHidden/>
                                    </w:rPr>
                                    <w:fldChar w:fldCharType="separate"/>
                                  </w:r>
                                  <w:r w:rsidR="0099611D">
                                    <w:rPr>
                                      <w:noProof/>
                                      <w:webHidden/>
                                    </w:rPr>
                                    <w:t>3</w:t>
                                  </w:r>
                                  <w:r w:rsidR="0099611D">
                                    <w:rPr>
                                      <w:noProof/>
                                      <w:webHidden/>
                                    </w:rPr>
                                    <w:fldChar w:fldCharType="end"/>
                                  </w:r>
                                </w:hyperlink>
                              </w:p>
                              <w:p w14:paraId="3D846884" w14:textId="53B90A3D" w:rsidR="0099611D" w:rsidRDefault="005B325E">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016" w:history="1">
                                  <w:r w:rsidR="0099611D" w:rsidRPr="007A2CB5">
                                    <w:rPr>
                                      <w:rStyle w:val="Lienhypertexte"/>
                                      <w:noProof/>
                                    </w:rPr>
                                    <w:t>1.5.</w:t>
                                  </w:r>
                                  <w:r w:rsidR="0099611D">
                                    <w:rPr>
                                      <w:rFonts w:asciiTheme="minorHAnsi" w:eastAsiaTheme="minorEastAsia" w:hAnsiTheme="minorHAnsi" w:cstheme="minorBidi"/>
                                      <w:noProof/>
                                      <w:color w:val="auto"/>
                                      <w:kern w:val="0"/>
                                      <w:sz w:val="22"/>
                                      <w:szCs w:val="22"/>
                                      <w14:ligatures w14:val="none"/>
                                      <w14:cntxtAlts w14:val="0"/>
                                    </w:rPr>
                                    <w:tab/>
                                  </w:r>
                                  <w:r w:rsidR="0099611D" w:rsidRPr="007A2CB5">
                                    <w:rPr>
                                      <w:rStyle w:val="Lienhypertexte"/>
                                      <w:noProof/>
                                    </w:rPr>
                                    <w:t>Description des besoins thermiques</w:t>
                                  </w:r>
                                  <w:r w:rsidR="0099611D">
                                    <w:rPr>
                                      <w:noProof/>
                                      <w:webHidden/>
                                    </w:rPr>
                                    <w:tab/>
                                  </w:r>
                                  <w:r w:rsidR="0099611D">
                                    <w:rPr>
                                      <w:noProof/>
                                      <w:webHidden/>
                                    </w:rPr>
                                    <w:fldChar w:fldCharType="begin"/>
                                  </w:r>
                                  <w:r w:rsidR="0099611D">
                                    <w:rPr>
                                      <w:noProof/>
                                      <w:webHidden/>
                                    </w:rPr>
                                    <w:instrText xml:space="preserve"> PAGEREF _Toc59010016 \h </w:instrText>
                                  </w:r>
                                  <w:r w:rsidR="0099611D">
                                    <w:rPr>
                                      <w:noProof/>
                                      <w:webHidden/>
                                    </w:rPr>
                                  </w:r>
                                  <w:r w:rsidR="0099611D">
                                    <w:rPr>
                                      <w:noProof/>
                                      <w:webHidden/>
                                    </w:rPr>
                                    <w:fldChar w:fldCharType="separate"/>
                                  </w:r>
                                  <w:r w:rsidR="0099611D">
                                    <w:rPr>
                                      <w:noProof/>
                                      <w:webHidden/>
                                    </w:rPr>
                                    <w:t>4</w:t>
                                  </w:r>
                                  <w:r w:rsidR="0099611D">
                                    <w:rPr>
                                      <w:noProof/>
                                      <w:webHidden/>
                                    </w:rPr>
                                    <w:fldChar w:fldCharType="end"/>
                                  </w:r>
                                </w:hyperlink>
                              </w:p>
                              <w:p w14:paraId="1BAA5AE2" w14:textId="136B8575" w:rsidR="0099611D" w:rsidRDefault="005B325E">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017" w:history="1">
                                  <w:r w:rsidR="0099611D" w:rsidRPr="007A2CB5">
                                    <w:rPr>
                                      <w:rStyle w:val="Lienhypertexte"/>
                                      <w:noProof/>
                                    </w:rPr>
                                    <w:t>1.6.</w:t>
                                  </w:r>
                                  <w:r w:rsidR="0099611D">
                                    <w:rPr>
                                      <w:rFonts w:asciiTheme="minorHAnsi" w:eastAsiaTheme="minorEastAsia" w:hAnsiTheme="minorHAnsi" w:cstheme="minorBidi"/>
                                      <w:noProof/>
                                      <w:color w:val="auto"/>
                                      <w:kern w:val="0"/>
                                      <w:sz w:val="22"/>
                                      <w:szCs w:val="22"/>
                                      <w14:ligatures w14:val="none"/>
                                      <w14:cntxtAlts w14:val="0"/>
                                    </w:rPr>
                                    <w:tab/>
                                  </w:r>
                                  <w:r w:rsidR="0099611D" w:rsidRPr="007A2CB5">
                                    <w:rPr>
                                      <w:rStyle w:val="Lienhypertexte"/>
                                      <w:noProof/>
                                    </w:rPr>
                                    <w:t>Impact subvention demandée sur le prix de vente ou le coût de la chaleur</w:t>
                                  </w:r>
                                  <w:r w:rsidR="0099611D">
                                    <w:rPr>
                                      <w:noProof/>
                                      <w:webHidden/>
                                    </w:rPr>
                                    <w:tab/>
                                  </w:r>
                                  <w:r w:rsidR="0099611D">
                                    <w:rPr>
                                      <w:noProof/>
                                      <w:webHidden/>
                                    </w:rPr>
                                    <w:fldChar w:fldCharType="begin"/>
                                  </w:r>
                                  <w:r w:rsidR="0099611D">
                                    <w:rPr>
                                      <w:noProof/>
                                      <w:webHidden/>
                                    </w:rPr>
                                    <w:instrText xml:space="preserve"> PAGEREF _Toc59010017 \h </w:instrText>
                                  </w:r>
                                  <w:r w:rsidR="0099611D">
                                    <w:rPr>
                                      <w:noProof/>
                                      <w:webHidden/>
                                    </w:rPr>
                                  </w:r>
                                  <w:r w:rsidR="0099611D">
                                    <w:rPr>
                                      <w:noProof/>
                                      <w:webHidden/>
                                    </w:rPr>
                                    <w:fldChar w:fldCharType="separate"/>
                                  </w:r>
                                  <w:r w:rsidR="0099611D">
                                    <w:rPr>
                                      <w:noProof/>
                                      <w:webHidden/>
                                    </w:rPr>
                                    <w:t>4</w:t>
                                  </w:r>
                                  <w:r w:rsidR="0099611D">
                                    <w:rPr>
                                      <w:noProof/>
                                      <w:webHidden/>
                                    </w:rPr>
                                    <w:fldChar w:fldCharType="end"/>
                                  </w:r>
                                </w:hyperlink>
                              </w:p>
                              <w:p w14:paraId="716D5C27" w14:textId="574A213B" w:rsidR="0099611D" w:rsidRDefault="005B325E">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018" w:history="1">
                                  <w:r w:rsidR="0099611D" w:rsidRPr="007A2CB5">
                                    <w:rPr>
                                      <w:rStyle w:val="Lienhypertexte"/>
                                      <w:noProof/>
                                    </w:rPr>
                                    <w:t>1.7.</w:t>
                                  </w:r>
                                  <w:r w:rsidR="0099611D">
                                    <w:rPr>
                                      <w:rFonts w:asciiTheme="minorHAnsi" w:eastAsiaTheme="minorEastAsia" w:hAnsiTheme="minorHAnsi" w:cstheme="minorBidi"/>
                                      <w:noProof/>
                                      <w:color w:val="auto"/>
                                      <w:kern w:val="0"/>
                                      <w:sz w:val="22"/>
                                      <w:szCs w:val="22"/>
                                      <w14:ligatures w14:val="none"/>
                                      <w14:cntxtAlts w14:val="0"/>
                                    </w:rPr>
                                    <w:tab/>
                                  </w:r>
                                  <w:r w:rsidR="0099611D" w:rsidRPr="007A2CB5">
                                    <w:rPr>
                                      <w:rStyle w:val="Lienhypertexte"/>
                                      <w:noProof/>
                                    </w:rPr>
                                    <w:t>Dimensionnement de l'installation de production Enr&amp;R et du réseau de chaleur</w:t>
                                  </w:r>
                                  <w:r w:rsidR="0099611D">
                                    <w:rPr>
                                      <w:noProof/>
                                      <w:webHidden/>
                                    </w:rPr>
                                    <w:tab/>
                                  </w:r>
                                  <w:r w:rsidR="0099611D">
                                    <w:rPr>
                                      <w:noProof/>
                                      <w:webHidden/>
                                    </w:rPr>
                                    <w:fldChar w:fldCharType="begin"/>
                                  </w:r>
                                  <w:r w:rsidR="0099611D">
                                    <w:rPr>
                                      <w:noProof/>
                                      <w:webHidden/>
                                    </w:rPr>
                                    <w:instrText xml:space="preserve"> PAGEREF _Toc59010018 \h </w:instrText>
                                  </w:r>
                                  <w:r w:rsidR="0099611D">
                                    <w:rPr>
                                      <w:noProof/>
                                      <w:webHidden/>
                                    </w:rPr>
                                  </w:r>
                                  <w:r w:rsidR="0099611D">
                                    <w:rPr>
                                      <w:noProof/>
                                      <w:webHidden/>
                                    </w:rPr>
                                    <w:fldChar w:fldCharType="separate"/>
                                  </w:r>
                                  <w:r w:rsidR="0099611D">
                                    <w:rPr>
                                      <w:noProof/>
                                      <w:webHidden/>
                                    </w:rPr>
                                    <w:t>5</w:t>
                                  </w:r>
                                  <w:r w:rsidR="0099611D">
                                    <w:rPr>
                                      <w:noProof/>
                                      <w:webHidden/>
                                    </w:rPr>
                                    <w:fldChar w:fldCharType="end"/>
                                  </w:r>
                                </w:hyperlink>
                              </w:p>
                              <w:p w14:paraId="0B752C06" w14:textId="5304A7AA" w:rsidR="0099611D" w:rsidRDefault="005B325E">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019" w:history="1">
                                  <w:r w:rsidR="0099611D" w:rsidRPr="007A2CB5">
                                    <w:rPr>
                                      <w:rStyle w:val="Lienhypertexte"/>
                                      <w:noProof/>
                                    </w:rPr>
                                    <w:t>1.8.</w:t>
                                  </w:r>
                                  <w:r w:rsidR="0099611D">
                                    <w:rPr>
                                      <w:rFonts w:asciiTheme="minorHAnsi" w:eastAsiaTheme="minorEastAsia" w:hAnsiTheme="minorHAnsi" w:cstheme="minorBidi"/>
                                      <w:noProof/>
                                      <w:color w:val="auto"/>
                                      <w:kern w:val="0"/>
                                      <w:sz w:val="22"/>
                                      <w:szCs w:val="22"/>
                                      <w14:ligatures w14:val="none"/>
                                      <w14:cntxtAlts w14:val="0"/>
                                    </w:rPr>
                                    <w:tab/>
                                  </w:r>
                                  <w:r w:rsidR="0099611D" w:rsidRPr="007A2CB5">
                                    <w:rPr>
                                      <w:rStyle w:val="Lienhypertexte"/>
                                      <w:noProof/>
                                    </w:rPr>
                                    <w:t>Descriptif technique de l'installation et de ses performances</w:t>
                                  </w:r>
                                  <w:r w:rsidR="0099611D" w:rsidRPr="007A2CB5">
                                    <w:rPr>
                                      <w:rStyle w:val="Lienhypertexte"/>
                                      <w:rFonts w:ascii="Calibri" w:hAnsi="Calibri" w:cs="Calibri"/>
                                      <w:noProof/>
                                    </w:rPr>
                                    <w:t> </w:t>
                                  </w:r>
                                  <w:r w:rsidR="0099611D" w:rsidRPr="007A2CB5">
                                    <w:rPr>
                                      <w:rStyle w:val="Lienhypertexte"/>
                                      <w:noProof/>
                                    </w:rPr>
                                    <w:t>:</w:t>
                                  </w:r>
                                  <w:r w:rsidR="0099611D">
                                    <w:rPr>
                                      <w:noProof/>
                                      <w:webHidden/>
                                    </w:rPr>
                                    <w:tab/>
                                  </w:r>
                                  <w:r w:rsidR="0099611D">
                                    <w:rPr>
                                      <w:noProof/>
                                      <w:webHidden/>
                                    </w:rPr>
                                    <w:fldChar w:fldCharType="begin"/>
                                  </w:r>
                                  <w:r w:rsidR="0099611D">
                                    <w:rPr>
                                      <w:noProof/>
                                      <w:webHidden/>
                                    </w:rPr>
                                    <w:instrText xml:space="preserve"> PAGEREF _Toc59010019 \h </w:instrText>
                                  </w:r>
                                  <w:r w:rsidR="0099611D">
                                    <w:rPr>
                                      <w:noProof/>
                                      <w:webHidden/>
                                    </w:rPr>
                                  </w:r>
                                  <w:r w:rsidR="0099611D">
                                    <w:rPr>
                                      <w:noProof/>
                                      <w:webHidden/>
                                    </w:rPr>
                                    <w:fldChar w:fldCharType="separate"/>
                                  </w:r>
                                  <w:r w:rsidR="0099611D">
                                    <w:rPr>
                                      <w:noProof/>
                                      <w:webHidden/>
                                    </w:rPr>
                                    <w:t>6</w:t>
                                  </w:r>
                                  <w:r w:rsidR="0099611D">
                                    <w:rPr>
                                      <w:noProof/>
                                      <w:webHidden/>
                                    </w:rPr>
                                    <w:fldChar w:fldCharType="end"/>
                                  </w:r>
                                </w:hyperlink>
                              </w:p>
                              <w:p w14:paraId="29268C5E" w14:textId="58FDB940" w:rsidR="0099611D" w:rsidRDefault="005B325E">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020" w:history="1">
                                  <w:r w:rsidR="0099611D" w:rsidRPr="007A2CB5">
                                    <w:rPr>
                                      <w:rStyle w:val="Lienhypertexte"/>
                                      <w:noProof/>
                                    </w:rPr>
                                    <w:t>1.9.</w:t>
                                  </w:r>
                                  <w:r w:rsidR="0099611D">
                                    <w:rPr>
                                      <w:rFonts w:asciiTheme="minorHAnsi" w:eastAsiaTheme="minorEastAsia" w:hAnsiTheme="minorHAnsi" w:cstheme="minorBidi"/>
                                      <w:noProof/>
                                      <w:color w:val="auto"/>
                                      <w:kern w:val="0"/>
                                      <w:sz w:val="22"/>
                                      <w:szCs w:val="22"/>
                                      <w14:ligatures w14:val="none"/>
                                      <w14:cntxtAlts w14:val="0"/>
                                    </w:rPr>
                                    <w:tab/>
                                  </w:r>
                                  <w:r w:rsidR="0099611D" w:rsidRPr="007A2CB5">
                                    <w:rPr>
                                      <w:rStyle w:val="Lienhypertexte"/>
                                      <w:noProof/>
                                    </w:rPr>
                                    <w:t>Mode d'approvisionnement en ressources EnR&amp;R</w:t>
                                  </w:r>
                                  <w:r w:rsidR="0099611D">
                                    <w:rPr>
                                      <w:noProof/>
                                      <w:webHidden/>
                                    </w:rPr>
                                    <w:tab/>
                                  </w:r>
                                  <w:r w:rsidR="0099611D">
                                    <w:rPr>
                                      <w:noProof/>
                                      <w:webHidden/>
                                    </w:rPr>
                                    <w:fldChar w:fldCharType="begin"/>
                                  </w:r>
                                  <w:r w:rsidR="0099611D">
                                    <w:rPr>
                                      <w:noProof/>
                                      <w:webHidden/>
                                    </w:rPr>
                                    <w:instrText xml:space="preserve"> PAGEREF _Toc59010020 \h </w:instrText>
                                  </w:r>
                                  <w:r w:rsidR="0099611D">
                                    <w:rPr>
                                      <w:noProof/>
                                      <w:webHidden/>
                                    </w:rPr>
                                  </w:r>
                                  <w:r w:rsidR="0099611D">
                                    <w:rPr>
                                      <w:noProof/>
                                      <w:webHidden/>
                                    </w:rPr>
                                    <w:fldChar w:fldCharType="separate"/>
                                  </w:r>
                                  <w:r w:rsidR="0099611D">
                                    <w:rPr>
                                      <w:noProof/>
                                      <w:webHidden/>
                                    </w:rPr>
                                    <w:t>6</w:t>
                                  </w:r>
                                  <w:r w:rsidR="0099611D">
                                    <w:rPr>
                                      <w:noProof/>
                                      <w:webHidden/>
                                    </w:rPr>
                                    <w:fldChar w:fldCharType="end"/>
                                  </w:r>
                                </w:hyperlink>
                              </w:p>
                              <w:p w14:paraId="46E3AFBD" w14:textId="6333B28F" w:rsidR="0099611D" w:rsidRDefault="005B325E">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021" w:history="1">
                                  <w:r w:rsidR="0099611D" w:rsidRPr="007A2CB5">
                                    <w:rPr>
                                      <w:rStyle w:val="Lienhypertexte"/>
                                      <w:noProof/>
                                    </w:rPr>
                                    <w:t>1.10.</w:t>
                                  </w:r>
                                  <w:r w:rsidR="0099611D">
                                    <w:rPr>
                                      <w:rFonts w:asciiTheme="minorHAnsi" w:eastAsiaTheme="minorEastAsia" w:hAnsiTheme="minorHAnsi" w:cstheme="minorBidi"/>
                                      <w:noProof/>
                                      <w:color w:val="auto"/>
                                      <w:kern w:val="0"/>
                                      <w:sz w:val="22"/>
                                      <w:szCs w:val="22"/>
                                      <w14:ligatures w14:val="none"/>
                                      <w14:cntxtAlts w14:val="0"/>
                                    </w:rPr>
                                    <w:tab/>
                                  </w:r>
                                  <w:r w:rsidR="0099611D" w:rsidRPr="007A2CB5">
                                    <w:rPr>
                                      <w:rStyle w:val="Lienhypertexte"/>
                                      <w:noProof/>
                                    </w:rPr>
                                    <w:t>Impact environnemental (qualité air, cendres …)</w:t>
                                  </w:r>
                                  <w:r w:rsidR="0099611D">
                                    <w:rPr>
                                      <w:noProof/>
                                      <w:webHidden/>
                                    </w:rPr>
                                    <w:tab/>
                                  </w:r>
                                  <w:r w:rsidR="0099611D">
                                    <w:rPr>
                                      <w:noProof/>
                                      <w:webHidden/>
                                    </w:rPr>
                                    <w:fldChar w:fldCharType="begin"/>
                                  </w:r>
                                  <w:r w:rsidR="0099611D">
                                    <w:rPr>
                                      <w:noProof/>
                                      <w:webHidden/>
                                    </w:rPr>
                                    <w:instrText xml:space="preserve"> PAGEREF _Toc59010021 \h </w:instrText>
                                  </w:r>
                                  <w:r w:rsidR="0099611D">
                                    <w:rPr>
                                      <w:noProof/>
                                      <w:webHidden/>
                                    </w:rPr>
                                  </w:r>
                                  <w:r w:rsidR="0099611D">
                                    <w:rPr>
                                      <w:noProof/>
                                      <w:webHidden/>
                                    </w:rPr>
                                    <w:fldChar w:fldCharType="separate"/>
                                  </w:r>
                                  <w:r w:rsidR="0099611D">
                                    <w:rPr>
                                      <w:noProof/>
                                      <w:webHidden/>
                                    </w:rPr>
                                    <w:t>7</w:t>
                                  </w:r>
                                  <w:r w:rsidR="0099611D">
                                    <w:rPr>
                                      <w:noProof/>
                                      <w:webHidden/>
                                    </w:rPr>
                                    <w:fldChar w:fldCharType="end"/>
                                  </w:r>
                                </w:hyperlink>
                              </w:p>
                              <w:p w14:paraId="27D9CB57" w14:textId="5FA275FC" w:rsidR="0099611D" w:rsidRDefault="005B325E">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022" w:history="1">
                                  <w:r w:rsidR="0099611D" w:rsidRPr="007A2CB5">
                                    <w:rPr>
                                      <w:rStyle w:val="Lienhypertexte"/>
                                      <w:noProof/>
                                    </w:rPr>
                                    <w:t>1.11.</w:t>
                                  </w:r>
                                  <w:r w:rsidR="0099611D">
                                    <w:rPr>
                                      <w:rFonts w:asciiTheme="minorHAnsi" w:eastAsiaTheme="minorEastAsia" w:hAnsiTheme="minorHAnsi" w:cstheme="minorBidi"/>
                                      <w:noProof/>
                                      <w:color w:val="auto"/>
                                      <w:kern w:val="0"/>
                                      <w:sz w:val="22"/>
                                      <w:szCs w:val="22"/>
                                      <w14:ligatures w14:val="none"/>
                                      <w14:cntxtAlts w14:val="0"/>
                                    </w:rPr>
                                    <w:tab/>
                                  </w:r>
                                  <w:r w:rsidR="0099611D" w:rsidRPr="007A2CB5">
                                    <w:rPr>
                                      <w:rStyle w:val="Lienhypertexte"/>
                                      <w:noProof/>
                                    </w:rPr>
                                    <w:t>Système de comptage, suivi, reporting de la production EnR&amp;R</w:t>
                                  </w:r>
                                  <w:r w:rsidR="0099611D">
                                    <w:rPr>
                                      <w:noProof/>
                                      <w:webHidden/>
                                    </w:rPr>
                                    <w:tab/>
                                  </w:r>
                                  <w:r w:rsidR="0099611D">
                                    <w:rPr>
                                      <w:noProof/>
                                      <w:webHidden/>
                                    </w:rPr>
                                    <w:fldChar w:fldCharType="begin"/>
                                  </w:r>
                                  <w:r w:rsidR="0099611D">
                                    <w:rPr>
                                      <w:noProof/>
                                      <w:webHidden/>
                                    </w:rPr>
                                    <w:instrText xml:space="preserve"> PAGEREF _Toc59010022 \h </w:instrText>
                                  </w:r>
                                  <w:r w:rsidR="0099611D">
                                    <w:rPr>
                                      <w:noProof/>
                                      <w:webHidden/>
                                    </w:rPr>
                                  </w:r>
                                  <w:r w:rsidR="0099611D">
                                    <w:rPr>
                                      <w:noProof/>
                                      <w:webHidden/>
                                    </w:rPr>
                                    <w:fldChar w:fldCharType="separate"/>
                                  </w:r>
                                  <w:r w:rsidR="0099611D">
                                    <w:rPr>
                                      <w:noProof/>
                                      <w:webHidden/>
                                    </w:rPr>
                                    <w:t>9</w:t>
                                  </w:r>
                                  <w:r w:rsidR="0099611D">
                                    <w:rPr>
                                      <w:noProof/>
                                      <w:webHidden/>
                                    </w:rPr>
                                    <w:fldChar w:fldCharType="end"/>
                                  </w:r>
                                </w:hyperlink>
                              </w:p>
                              <w:p w14:paraId="695A8EBC" w14:textId="28CBDA97" w:rsidR="0099611D" w:rsidRDefault="005B325E">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023" w:history="1">
                                  <w:r w:rsidR="0099611D" w:rsidRPr="007A2CB5">
                                    <w:rPr>
                                      <w:rStyle w:val="Lienhypertexte"/>
                                      <w:noProof/>
                                    </w:rPr>
                                    <w:t>1.12.</w:t>
                                  </w:r>
                                  <w:r w:rsidR="0099611D">
                                    <w:rPr>
                                      <w:rFonts w:asciiTheme="minorHAnsi" w:eastAsiaTheme="minorEastAsia" w:hAnsiTheme="minorHAnsi" w:cstheme="minorBidi"/>
                                      <w:noProof/>
                                      <w:color w:val="auto"/>
                                      <w:kern w:val="0"/>
                                      <w:sz w:val="22"/>
                                      <w:szCs w:val="22"/>
                                      <w14:ligatures w14:val="none"/>
                                      <w14:cntxtAlts w14:val="0"/>
                                    </w:rPr>
                                    <w:tab/>
                                  </w:r>
                                  <w:r w:rsidR="0099611D" w:rsidRPr="007A2CB5">
                                    <w:rPr>
                                      <w:rStyle w:val="Lienhypertexte"/>
                                      <w:noProof/>
                                    </w:rPr>
                                    <w:t>Caractéristiques principales du réseau de chaleur</w:t>
                                  </w:r>
                                  <w:r w:rsidR="0099611D">
                                    <w:rPr>
                                      <w:noProof/>
                                      <w:webHidden/>
                                    </w:rPr>
                                    <w:tab/>
                                  </w:r>
                                  <w:r w:rsidR="0099611D">
                                    <w:rPr>
                                      <w:noProof/>
                                      <w:webHidden/>
                                    </w:rPr>
                                    <w:fldChar w:fldCharType="begin"/>
                                  </w:r>
                                  <w:r w:rsidR="0099611D">
                                    <w:rPr>
                                      <w:noProof/>
                                      <w:webHidden/>
                                    </w:rPr>
                                    <w:instrText xml:space="preserve"> PAGEREF _Toc59010023 \h </w:instrText>
                                  </w:r>
                                  <w:r w:rsidR="0099611D">
                                    <w:rPr>
                                      <w:noProof/>
                                      <w:webHidden/>
                                    </w:rPr>
                                  </w:r>
                                  <w:r w:rsidR="0099611D">
                                    <w:rPr>
                                      <w:noProof/>
                                      <w:webHidden/>
                                    </w:rPr>
                                    <w:fldChar w:fldCharType="separate"/>
                                  </w:r>
                                  <w:r w:rsidR="0099611D">
                                    <w:rPr>
                                      <w:noProof/>
                                      <w:webHidden/>
                                    </w:rPr>
                                    <w:t>9</w:t>
                                  </w:r>
                                  <w:r w:rsidR="0099611D">
                                    <w:rPr>
                                      <w:noProof/>
                                      <w:webHidden/>
                                    </w:rPr>
                                    <w:fldChar w:fldCharType="end"/>
                                  </w:r>
                                </w:hyperlink>
                              </w:p>
                              <w:p w14:paraId="5222C319" w14:textId="3A5B0137" w:rsidR="0099611D" w:rsidRDefault="005B325E">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024" w:history="1">
                                  <w:r w:rsidR="0099611D" w:rsidRPr="007A2CB5">
                                    <w:rPr>
                                      <w:rStyle w:val="Lienhypertexte"/>
                                      <w:noProof/>
                                    </w:rPr>
                                    <w:t>1.13.</w:t>
                                  </w:r>
                                  <w:r w:rsidR="0099611D">
                                    <w:rPr>
                                      <w:rFonts w:asciiTheme="minorHAnsi" w:eastAsiaTheme="minorEastAsia" w:hAnsiTheme="minorHAnsi" w:cstheme="minorBidi"/>
                                      <w:noProof/>
                                      <w:color w:val="auto"/>
                                      <w:kern w:val="0"/>
                                      <w:sz w:val="22"/>
                                      <w:szCs w:val="22"/>
                                      <w14:ligatures w14:val="none"/>
                                      <w14:cntxtAlts w14:val="0"/>
                                    </w:rPr>
                                    <w:tab/>
                                  </w:r>
                                  <w:r w:rsidR="0099611D" w:rsidRPr="007A2CB5">
                                    <w:rPr>
                                      <w:rStyle w:val="Lienhypertexte"/>
                                      <w:noProof/>
                                    </w:rPr>
                                    <w:t>Description des travaux réseau de distribution de chaleur</w:t>
                                  </w:r>
                                  <w:r w:rsidR="0099611D">
                                    <w:rPr>
                                      <w:noProof/>
                                      <w:webHidden/>
                                    </w:rPr>
                                    <w:tab/>
                                  </w:r>
                                  <w:r w:rsidR="0099611D">
                                    <w:rPr>
                                      <w:noProof/>
                                      <w:webHidden/>
                                    </w:rPr>
                                    <w:fldChar w:fldCharType="begin"/>
                                  </w:r>
                                  <w:r w:rsidR="0099611D">
                                    <w:rPr>
                                      <w:noProof/>
                                      <w:webHidden/>
                                    </w:rPr>
                                    <w:instrText xml:space="preserve"> PAGEREF _Toc59010024 \h </w:instrText>
                                  </w:r>
                                  <w:r w:rsidR="0099611D">
                                    <w:rPr>
                                      <w:noProof/>
                                      <w:webHidden/>
                                    </w:rPr>
                                  </w:r>
                                  <w:r w:rsidR="0099611D">
                                    <w:rPr>
                                      <w:noProof/>
                                      <w:webHidden/>
                                    </w:rPr>
                                    <w:fldChar w:fldCharType="separate"/>
                                  </w:r>
                                  <w:r w:rsidR="0099611D">
                                    <w:rPr>
                                      <w:noProof/>
                                      <w:webHidden/>
                                    </w:rPr>
                                    <w:t>9</w:t>
                                  </w:r>
                                  <w:r w:rsidR="0099611D">
                                    <w:rPr>
                                      <w:noProof/>
                                      <w:webHidden/>
                                    </w:rPr>
                                    <w:fldChar w:fldCharType="end"/>
                                  </w:r>
                                </w:hyperlink>
                              </w:p>
                              <w:p w14:paraId="1AA37924" w14:textId="26D4538B" w:rsidR="0099611D" w:rsidRDefault="005B325E">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025" w:history="1">
                                  <w:r w:rsidR="0099611D" w:rsidRPr="007A2CB5">
                                    <w:rPr>
                                      <w:rStyle w:val="Lienhypertexte"/>
                                      <w:noProof/>
                                    </w:rPr>
                                    <w:t>1.14.</w:t>
                                  </w:r>
                                  <w:r w:rsidR="0099611D">
                                    <w:rPr>
                                      <w:rFonts w:asciiTheme="minorHAnsi" w:eastAsiaTheme="minorEastAsia" w:hAnsiTheme="minorHAnsi" w:cstheme="minorBidi"/>
                                      <w:noProof/>
                                      <w:color w:val="auto"/>
                                      <w:kern w:val="0"/>
                                      <w:sz w:val="22"/>
                                      <w:szCs w:val="22"/>
                                      <w14:ligatures w14:val="none"/>
                                      <w14:cntxtAlts w14:val="0"/>
                                    </w:rPr>
                                    <w:tab/>
                                  </w:r>
                                  <w:r w:rsidR="0099611D" w:rsidRPr="007A2CB5">
                                    <w:rPr>
                                      <w:rStyle w:val="Lienhypertexte"/>
                                      <w:noProof/>
                                    </w:rPr>
                                    <w:t>Vérification des critères d’éligibilité</w:t>
                                  </w:r>
                                  <w:r w:rsidR="0099611D">
                                    <w:rPr>
                                      <w:noProof/>
                                      <w:webHidden/>
                                    </w:rPr>
                                    <w:tab/>
                                  </w:r>
                                  <w:r w:rsidR="0099611D">
                                    <w:rPr>
                                      <w:noProof/>
                                      <w:webHidden/>
                                    </w:rPr>
                                    <w:fldChar w:fldCharType="begin"/>
                                  </w:r>
                                  <w:r w:rsidR="0099611D">
                                    <w:rPr>
                                      <w:noProof/>
                                      <w:webHidden/>
                                    </w:rPr>
                                    <w:instrText xml:space="preserve"> PAGEREF _Toc59010025 \h </w:instrText>
                                  </w:r>
                                  <w:r w:rsidR="0099611D">
                                    <w:rPr>
                                      <w:noProof/>
                                      <w:webHidden/>
                                    </w:rPr>
                                  </w:r>
                                  <w:r w:rsidR="0099611D">
                                    <w:rPr>
                                      <w:noProof/>
                                      <w:webHidden/>
                                    </w:rPr>
                                    <w:fldChar w:fldCharType="separate"/>
                                  </w:r>
                                  <w:r w:rsidR="0099611D">
                                    <w:rPr>
                                      <w:noProof/>
                                      <w:webHidden/>
                                    </w:rPr>
                                    <w:t>10</w:t>
                                  </w:r>
                                  <w:r w:rsidR="0099611D">
                                    <w:rPr>
                                      <w:noProof/>
                                      <w:webHidden/>
                                    </w:rPr>
                                    <w:fldChar w:fldCharType="end"/>
                                  </w:r>
                                </w:hyperlink>
                              </w:p>
                              <w:p w14:paraId="0C6B1281" w14:textId="390BA8FC" w:rsidR="0099611D" w:rsidRDefault="005B325E">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59010026" w:history="1">
                                  <w:r w:rsidR="0099611D" w:rsidRPr="007A2CB5">
                                    <w:rPr>
                                      <w:rStyle w:val="Lienhypertexte"/>
                                      <w:noProof/>
                                    </w:rPr>
                                    <w:t>2.</w:t>
                                  </w:r>
                                  <w:r w:rsidR="0099611D">
                                    <w:rPr>
                                      <w:rFonts w:asciiTheme="minorHAnsi" w:eastAsiaTheme="minorEastAsia" w:hAnsiTheme="minorHAnsi" w:cstheme="minorBidi"/>
                                      <w:b w:val="0"/>
                                      <w:noProof/>
                                      <w:color w:val="auto"/>
                                      <w:kern w:val="0"/>
                                      <w:sz w:val="22"/>
                                      <w:szCs w:val="22"/>
                                      <w14:ligatures w14:val="none"/>
                                      <w14:cntxtAlts w14:val="0"/>
                                    </w:rPr>
                                    <w:tab/>
                                  </w:r>
                                  <w:r w:rsidR="0099611D" w:rsidRPr="007A2CB5">
                                    <w:rPr>
                                      <w:rStyle w:val="Lienhypertexte"/>
                                      <w:noProof/>
                                    </w:rPr>
                                    <w:t>Suivi et planning du projet</w:t>
                                  </w:r>
                                  <w:r w:rsidR="0099611D">
                                    <w:rPr>
                                      <w:noProof/>
                                      <w:webHidden/>
                                    </w:rPr>
                                    <w:tab/>
                                  </w:r>
                                  <w:r w:rsidR="0099611D">
                                    <w:rPr>
                                      <w:noProof/>
                                      <w:webHidden/>
                                    </w:rPr>
                                    <w:fldChar w:fldCharType="begin"/>
                                  </w:r>
                                  <w:r w:rsidR="0099611D">
                                    <w:rPr>
                                      <w:noProof/>
                                      <w:webHidden/>
                                    </w:rPr>
                                    <w:instrText xml:space="preserve"> PAGEREF _Toc59010026 \h </w:instrText>
                                  </w:r>
                                  <w:r w:rsidR="0099611D">
                                    <w:rPr>
                                      <w:noProof/>
                                      <w:webHidden/>
                                    </w:rPr>
                                  </w:r>
                                  <w:r w:rsidR="0099611D">
                                    <w:rPr>
                                      <w:noProof/>
                                      <w:webHidden/>
                                    </w:rPr>
                                    <w:fldChar w:fldCharType="separate"/>
                                  </w:r>
                                  <w:r w:rsidR="0099611D">
                                    <w:rPr>
                                      <w:noProof/>
                                      <w:webHidden/>
                                    </w:rPr>
                                    <w:t>11</w:t>
                                  </w:r>
                                  <w:r w:rsidR="0099611D">
                                    <w:rPr>
                                      <w:noProof/>
                                      <w:webHidden/>
                                    </w:rPr>
                                    <w:fldChar w:fldCharType="end"/>
                                  </w:r>
                                </w:hyperlink>
                              </w:p>
                              <w:p w14:paraId="02B189BA" w14:textId="0B19F92A" w:rsidR="0099611D" w:rsidRDefault="005B325E">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59010027" w:history="1">
                                  <w:r w:rsidR="0099611D" w:rsidRPr="007A2CB5">
                                    <w:rPr>
                                      <w:rStyle w:val="Lienhypertexte"/>
                                      <w:noProof/>
                                    </w:rPr>
                                    <w:t>3.</w:t>
                                  </w:r>
                                  <w:r w:rsidR="0099611D">
                                    <w:rPr>
                                      <w:rFonts w:asciiTheme="minorHAnsi" w:eastAsiaTheme="minorEastAsia" w:hAnsiTheme="minorHAnsi" w:cstheme="minorBidi"/>
                                      <w:b w:val="0"/>
                                      <w:noProof/>
                                      <w:color w:val="auto"/>
                                      <w:kern w:val="0"/>
                                      <w:sz w:val="22"/>
                                      <w:szCs w:val="22"/>
                                      <w14:ligatures w14:val="none"/>
                                      <w14:cntxtAlts w14:val="0"/>
                                    </w:rPr>
                                    <w:tab/>
                                  </w:r>
                                  <w:r w:rsidR="0099611D" w:rsidRPr="007A2CB5">
                                    <w:rPr>
                                      <w:rStyle w:val="Lienhypertexte"/>
                                      <w:noProof/>
                                    </w:rPr>
                                    <w:t>Engagements spécifiques</w:t>
                                  </w:r>
                                  <w:r w:rsidR="0099611D">
                                    <w:rPr>
                                      <w:noProof/>
                                      <w:webHidden/>
                                    </w:rPr>
                                    <w:tab/>
                                  </w:r>
                                  <w:r w:rsidR="0099611D">
                                    <w:rPr>
                                      <w:noProof/>
                                      <w:webHidden/>
                                    </w:rPr>
                                    <w:fldChar w:fldCharType="begin"/>
                                  </w:r>
                                  <w:r w:rsidR="0099611D">
                                    <w:rPr>
                                      <w:noProof/>
                                      <w:webHidden/>
                                    </w:rPr>
                                    <w:instrText xml:space="preserve"> PAGEREF _Toc59010027 \h </w:instrText>
                                  </w:r>
                                  <w:r w:rsidR="0099611D">
                                    <w:rPr>
                                      <w:noProof/>
                                      <w:webHidden/>
                                    </w:rPr>
                                  </w:r>
                                  <w:r w:rsidR="0099611D">
                                    <w:rPr>
                                      <w:noProof/>
                                      <w:webHidden/>
                                    </w:rPr>
                                    <w:fldChar w:fldCharType="separate"/>
                                  </w:r>
                                  <w:r w:rsidR="0099611D">
                                    <w:rPr>
                                      <w:noProof/>
                                      <w:webHidden/>
                                    </w:rPr>
                                    <w:t>11</w:t>
                                  </w:r>
                                  <w:r w:rsidR="0099611D">
                                    <w:rPr>
                                      <w:noProof/>
                                      <w:webHidden/>
                                    </w:rPr>
                                    <w:fldChar w:fldCharType="end"/>
                                  </w:r>
                                </w:hyperlink>
                              </w:p>
                              <w:p w14:paraId="6FFD5426" w14:textId="49E5A045" w:rsidR="0099611D" w:rsidRDefault="005B325E">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59010028" w:history="1">
                                  <w:r w:rsidR="0099611D" w:rsidRPr="007A2CB5">
                                    <w:rPr>
                                      <w:rStyle w:val="Lienhypertexte"/>
                                      <w:noProof/>
                                    </w:rPr>
                                    <w:t>4.</w:t>
                                  </w:r>
                                  <w:r w:rsidR="0099611D">
                                    <w:rPr>
                                      <w:rFonts w:asciiTheme="minorHAnsi" w:eastAsiaTheme="minorEastAsia" w:hAnsiTheme="minorHAnsi" w:cstheme="minorBidi"/>
                                      <w:b w:val="0"/>
                                      <w:noProof/>
                                      <w:color w:val="auto"/>
                                      <w:kern w:val="0"/>
                                      <w:sz w:val="22"/>
                                      <w:szCs w:val="22"/>
                                      <w14:ligatures w14:val="none"/>
                                      <w14:cntxtAlts w14:val="0"/>
                                    </w:rPr>
                                    <w:tab/>
                                  </w:r>
                                  <w:r w:rsidR="0099611D" w:rsidRPr="007A2CB5">
                                    <w:rPr>
                                      <w:rStyle w:val="Lienhypertexte"/>
                                      <w:noProof/>
                                    </w:rPr>
                                    <w:t>Rapports / documents à fournir lors de l’exécution du contrat de financement</w:t>
                                  </w:r>
                                  <w:r w:rsidR="0099611D">
                                    <w:rPr>
                                      <w:noProof/>
                                      <w:webHidden/>
                                    </w:rPr>
                                    <w:tab/>
                                  </w:r>
                                  <w:r w:rsidR="0099611D">
                                    <w:rPr>
                                      <w:noProof/>
                                      <w:webHidden/>
                                    </w:rPr>
                                    <w:fldChar w:fldCharType="begin"/>
                                  </w:r>
                                  <w:r w:rsidR="0099611D">
                                    <w:rPr>
                                      <w:noProof/>
                                      <w:webHidden/>
                                    </w:rPr>
                                    <w:instrText xml:space="preserve"> PAGEREF _Toc59010028 \h </w:instrText>
                                  </w:r>
                                  <w:r w:rsidR="0099611D">
                                    <w:rPr>
                                      <w:noProof/>
                                      <w:webHidden/>
                                    </w:rPr>
                                  </w:r>
                                  <w:r w:rsidR="0099611D">
                                    <w:rPr>
                                      <w:noProof/>
                                      <w:webHidden/>
                                    </w:rPr>
                                    <w:fldChar w:fldCharType="separate"/>
                                  </w:r>
                                  <w:r w:rsidR="0099611D">
                                    <w:rPr>
                                      <w:noProof/>
                                      <w:webHidden/>
                                    </w:rPr>
                                    <w:t>14</w:t>
                                  </w:r>
                                  <w:r w:rsidR="0099611D">
                                    <w:rPr>
                                      <w:noProof/>
                                      <w:webHidden/>
                                    </w:rPr>
                                    <w:fldChar w:fldCharType="end"/>
                                  </w:r>
                                </w:hyperlink>
                              </w:p>
                              <w:p w14:paraId="64921CC2" w14:textId="5A79FCE5" w:rsidR="0099611D" w:rsidRDefault="005B325E">
                                <w:pPr>
                                  <w:pStyle w:val="TM1"/>
                                  <w:tabs>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59010029" w:history="1">
                                  <w:r w:rsidR="0099611D" w:rsidRPr="007A2CB5">
                                    <w:rPr>
                                      <w:rStyle w:val="Lienhypertexte"/>
                                      <w:noProof/>
                                    </w:rPr>
                                    <w:t>Annexe 1 / Exigences applicables aux fournisseurs des installations subventionnées par le fonds chaleur</w:t>
                                  </w:r>
                                  <w:r w:rsidR="0099611D">
                                    <w:rPr>
                                      <w:noProof/>
                                      <w:webHidden/>
                                    </w:rPr>
                                    <w:tab/>
                                  </w:r>
                                  <w:r w:rsidR="0099611D">
                                    <w:rPr>
                                      <w:noProof/>
                                      <w:webHidden/>
                                    </w:rPr>
                                    <w:fldChar w:fldCharType="begin"/>
                                  </w:r>
                                  <w:r w:rsidR="0099611D">
                                    <w:rPr>
                                      <w:noProof/>
                                      <w:webHidden/>
                                    </w:rPr>
                                    <w:instrText xml:space="preserve"> PAGEREF _Toc59010029 \h </w:instrText>
                                  </w:r>
                                  <w:r w:rsidR="0099611D">
                                    <w:rPr>
                                      <w:noProof/>
                                      <w:webHidden/>
                                    </w:rPr>
                                  </w:r>
                                  <w:r w:rsidR="0099611D">
                                    <w:rPr>
                                      <w:noProof/>
                                      <w:webHidden/>
                                    </w:rPr>
                                    <w:fldChar w:fldCharType="separate"/>
                                  </w:r>
                                  <w:r w:rsidR="0099611D">
                                    <w:rPr>
                                      <w:noProof/>
                                      <w:webHidden/>
                                    </w:rPr>
                                    <w:t>17</w:t>
                                  </w:r>
                                  <w:r w:rsidR="0099611D">
                                    <w:rPr>
                                      <w:noProof/>
                                      <w:webHidden/>
                                    </w:rPr>
                                    <w:fldChar w:fldCharType="end"/>
                                  </w:r>
                                </w:hyperlink>
                              </w:p>
                              <w:p w14:paraId="54661F0F" w14:textId="483BB32C" w:rsidR="0099611D" w:rsidRDefault="005B325E">
                                <w:pPr>
                                  <w:pStyle w:val="TM1"/>
                                  <w:tabs>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59010030" w:history="1">
                                  <w:r w:rsidR="0099611D" w:rsidRPr="007A2CB5">
                                    <w:rPr>
                                      <w:rStyle w:val="Lienhypertexte"/>
                                      <w:noProof/>
                                    </w:rPr>
                                    <w:t>Annexe 2</w:t>
                                  </w:r>
                                  <w:r w:rsidR="0099611D" w:rsidRPr="007A2CB5">
                                    <w:rPr>
                                      <w:rStyle w:val="Lienhypertexte"/>
                                      <w:rFonts w:ascii="Calibri" w:hAnsi="Calibri" w:cs="Calibri"/>
                                      <w:noProof/>
                                    </w:rPr>
                                    <w:t> </w:t>
                                  </w:r>
                                  <w:r w:rsidR="0099611D" w:rsidRPr="007A2CB5">
                                    <w:rPr>
                                      <w:rStyle w:val="Lienhypertexte"/>
                                      <w:noProof/>
                                    </w:rPr>
                                    <w:t>: R</w:t>
                                  </w:r>
                                  <w:r w:rsidR="0099611D" w:rsidRPr="007A2CB5">
                                    <w:rPr>
                                      <w:rStyle w:val="Lienhypertexte"/>
                                      <w:rFonts w:cs="Marianne"/>
                                      <w:noProof/>
                                    </w:rPr>
                                    <w:t>é</w:t>
                                  </w:r>
                                  <w:r w:rsidR="0099611D" w:rsidRPr="007A2CB5">
                                    <w:rPr>
                                      <w:rStyle w:val="Lienhypertexte"/>
                                      <w:noProof/>
                                    </w:rPr>
                                    <w:t>f</w:t>
                                  </w:r>
                                  <w:r w:rsidR="0099611D" w:rsidRPr="007A2CB5">
                                    <w:rPr>
                                      <w:rStyle w:val="Lienhypertexte"/>
                                      <w:rFonts w:cs="Marianne"/>
                                      <w:noProof/>
                                    </w:rPr>
                                    <w:t>é</w:t>
                                  </w:r>
                                  <w:r w:rsidR="0099611D" w:rsidRPr="007A2CB5">
                                    <w:rPr>
                                      <w:rStyle w:val="Lienhypertexte"/>
                                      <w:noProof/>
                                    </w:rPr>
                                    <w:t>rentiel pour l</w:t>
                                  </w:r>
                                  <w:r w:rsidR="0099611D" w:rsidRPr="007A2CB5">
                                    <w:rPr>
                                      <w:rStyle w:val="Lienhypertexte"/>
                                      <w:rFonts w:cs="Marianne"/>
                                      <w:noProof/>
                                    </w:rPr>
                                    <w:t>’é</w:t>
                                  </w:r>
                                  <w:r w:rsidR="0099611D" w:rsidRPr="007A2CB5">
                                    <w:rPr>
                                      <w:rStyle w:val="Lienhypertexte"/>
                                      <w:noProof/>
                                    </w:rPr>
                                    <w:t>laboration d</w:t>
                                  </w:r>
                                  <w:r w:rsidR="0099611D" w:rsidRPr="007A2CB5">
                                    <w:rPr>
                                      <w:rStyle w:val="Lienhypertexte"/>
                                      <w:rFonts w:cs="Marianne"/>
                                      <w:noProof/>
                                    </w:rPr>
                                    <w:t>’</w:t>
                                  </w:r>
                                  <w:r w:rsidR="0099611D" w:rsidRPr="007A2CB5">
                                    <w:rPr>
                                      <w:rStyle w:val="Lienhypertexte"/>
                                      <w:noProof/>
                                    </w:rPr>
                                    <w:t>un bilan combustibles biomasse</w:t>
                                  </w:r>
                                  <w:r w:rsidR="0099611D">
                                    <w:rPr>
                                      <w:noProof/>
                                      <w:webHidden/>
                                    </w:rPr>
                                    <w:tab/>
                                  </w:r>
                                  <w:r w:rsidR="0099611D">
                                    <w:rPr>
                                      <w:noProof/>
                                      <w:webHidden/>
                                    </w:rPr>
                                    <w:fldChar w:fldCharType="begin"/>
                                  </w:r>
                                  <w:r w:rsidR="0099611D">
                                    <w:rPr>
                                      <w:noProof/>
                                      <w:webHidden/>
                                    </w:rPr>
                                    <w:instrText xml:space="preserve"> PAGEREF _Toc59010030 \h </w:instrText>
                                  </w:r>
                                  <w:r w:rsidR="0099611D">
                                    <w:rPr>
                                      <w:noProof/>
                                      <w:webHidden/>
                                    </w:rPr>
                                  </w:r>
                                  <w:r w:rsidR="0099611D">
                                    <w:rPr>
                                      <w:noProof/>
                                      <w:webHidden/>
                                    </w:rPr>
                                    <w:fldChar w:fldCharType="separate"/>
                                  </w:r>
                                  <w:r w:rsidR="0099611D">
                                    <w:rPr>
                                      <w:noProof/>
                                      <w:webHidden/>
                                    </w:rPr>
                                    <w:t>20</w:t>
                                  </w:r>
                                  <w:r w:rsidR="0099611D">
                                    <w:rPr>
                                      <w:noProof/>
                                      <w:webHidden/>
                                    </w:rPr>
                                    <w:fldChar w:fldCharType="end"/>
                                  </w:r>
                                </w:hyperlink>
                              </w:p>
                              <w:p w14:paraId="7E3D34BE" w14:textId="70FF1313" w:rsidR="0099611D" w:rsidRDefault="0099611D">
                                <w:r>
                                  <w:rPr>
                                    <w:b/>
                                    <w:bCs/>
                                  </w:rPr>
                                  <w:fldChar w:fldCharType="end"/>
                                </w:r>
                              </w:p>
                            </w:sdtContent>
                          </w:sdt>
                          <w:p w14:paraId="52095493" w14:textId="654DAED3" w:rsidR="0099611D" w:rsidRDefault="009961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31.1pt;margin-top:171.35pt;width:444.75pt;height:528.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" filled="f" stroked="f">
                <v:textbox>
                  <w:txbxContent>
                    <w:sdt>
                      <w:sdtPr>
                        <w:rPr>
                          <w:rFonts w:ascii="Calibri" w:eastAsia="Times New Roman" w:hAnsi="Calibri" w:cs="Times New Roman"/>
                          <w:color w:val="000000"/>
                          <w:kern w:val="28"/>
                          <w:sz w:val="20"/>
                          <w:szCs w:val="20"/>
                          <w:lang w:eastAsia="fr-FR"/>
                          <w14:ligatures w14:val="standard"/>
                          <w14:cntxtAlts/>
                        </w:rPr>
                        <w:id w:val="-1658216139"/>
                        <w:docPartObj>
                          <w:docPartGallery w:val="Table of Contents"/>
                          <w:docPartUnique/>
                        </w:docPartObj>
                      </w:sdtPr>
                      <w:sdtEndPr>
                        <w:rPr>
                          <w:b/>
                          <w:bCs/>
                        </w:rPr>
                      </w:sdtEndPr>
                      <w:sdtContent>
                        <w:p w14:paraId="4F5B579E" w14:textId="3D21A3CA" w:rsidR="0099611D" w:rsidRDefault="0099611D" w:rsidP="00E65A88">
                          <w:pPr>
                            <w:pStyle w:val="Titre1"/>
                          </w:pPr>
                          <w:r>
                            <w:t>Table des matières</w:t>
                          </w:r>
                        </w:p>
                        <w:p w14:paraId="048BAF2D" w14:textId="3F46BC32" w:rsidR="0099611D" w:rsidRDefault="0099611D">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59010011" w:history="1">
                            <w:r w:rsidRPr="007A2CB5">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7A2CB5">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_Toc59010011 \h </w:instrText>
                            </w:r>
                            <w:r>
                              <w:rPr>
                                <w:noProof/>
                                <w:webHidden/>
                              </w:rPr>
                            </w:r>
                            <w:r>
                              <w:rPr>
                                <w:noProof/>
                                <w:webHidden/>
                              </w:rPr>
                              <w:fldChar w:fldCharType="separate"/>
                            </w:r>
                            <w:r>
                              <w:rPr>
                                <w:noProof/>
                                <w:webHidden/>
                              </w:rPr>
                              <w:t>2</w:t>
                            </w:r>
                            <w:r>
                              <w:rPr>
                                <w:noProof/>
                                <w:webHidden/>
                              </w:rPr>
                              <w:fldChar w:fldCharType="end"/>
                            </w:r>
                          </w:hyperlink>
                        </w:p>
                        <w:p w14:paraId="7DCBFAC8" w14:textId="1EDD136F" w:rsidR="0099611D" w:rsidRDefault="005B325E">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012" w:history="1">
                            <w:r w:rsidR="0099611D" w:rsidRPr="007A2CB5">
                              <w:rPr>
                                <w:rStyle w:val="Lienhypertexte"/>
                                <w:noProof/>
                              </w:rPr>
                              <w:t>1.1.</w:t>
                            </w:r>
                            <w:r w:rsidR="0099611D">
                              <w:rPr>
                                <w:rFonts w:asciiTheme="minorHAnsi" w:eastAsiaTheme="minorEastAsia" w:hAnsiTheme="minorHAnsi" w:cstheme="minorBidi"/>
                                <w:noProof/>
                                <w:color w:val="auto"/>
                                <w:kern w:val="0"/>
                                <w:sz w:val="22"/>
                                <w:szCs w:val="22"/>
                                <w14:ligatures w14:val="none"/>
                                <w14:cntxtAlts w14:val="0"/>
                              </w:rPr>
                              <w:tab/>
                            </w:r>
                            <w:r w:rsidR="0099611D" w:rsidRPr="007A2CB5">
                              <w:rPr>
                                <w:rStyle w:val="Lienhypertexte"/>
                                <w:noProof/>
                              </w:rPr>
                              <w:t>Montage juridique</w:t>
                            </w:r>
                            <w:r w:rsidR="0099611D">
                              <w:rPr>
                                <w:noProof/>
                                <w:webHidden/>
                              </w:rPr>
                              <w:tab/>
                            </w:r>
                            <w:r w:rsidR="0099611D">
                              <w:rPr>
                                <w:noProof/>
                                <w:webHidden/>
                              </w:rPr>
                              <w:fldChar w:fldCharType="begin"/>
                            </w:r>
                            <w:r w:rsidR="0099611D">
                              <w:rPr>
                                <w:noProof/>
                                <w:webHidden/>
                              </w:rPr>
                              <w:instrText xml:space="preserve"> PAGEREF _Toc59010012 \h </w:instrText>
                            </w:r>
                            <w:r w:rsidR="0099611D">
                              <w:rPr>
                                <w:noProof/>
                                <w:webHidden/>
                              </w:rPr>
                            </w:r>
                            <w:r w:rsidR="0099611D">
                              <w:rPr>
                                <w:noProof/>
                                <w:webHidden/>
                              </w:rPr>
                              <w:fldChar w:fldCharType="separate"/>
                            </w:r>
                            <w:r w:rsidR="0099611D">
                              <w:rPr>
                                <w:noProof/>
                                <w:webHidden/>
                              </w:rPr>
                              <w:t>2</w:t>
                            </w:r>
                            <w:r w:rsidR="0099611D">
                              <w:rPr>
                                <w:noProof/>
                                <w:webHidden/>
                              </w:rPr>
                              <w:fldChar w:fldCharType="end"/>
                            </w:r>
                          </w:hyperlink>
                        </w:p>
                        <w:p w14:paraId="1560B5A8" w14:textId="7BCA9FAC" w:rsidR="0099611D" w:rsidRDefault="005B325E">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013" w:history="1">
                            <w:r w:rsidR="0099611D" w:rsidRPr="007A2CB5">
                              <w:rPr>
                                <w:rStyle w:val="Lienhypertexte"/>
                                <w:noProof/>
                              </w:rPr>
                              <w:t>1.2.</w:t>
                            </w:r>
                            <w:r w:rsidR="0099611D">
                              <w:rPr>
                                <w:rFonts w:asciiTheme="minorHAnsi" w:eastAsiaTheme="minorEastAsia" w:hAnsiTheme="minorHAnsi" w:cstheme="minorBidi"/>
                                <w:noProof/>
                                <w:color w:val="auto"/>
                                <w:kern w:val="0"/>
                                <w:sz w:val="22"/>
                                <w:szCs w:val="22"/>
                                <w14:ligatures w14:val="none"/>
                                <w14:cntxtAlts w14:val="0"/>
                              </w:rPr>
                              <w:tab/>
                            </w:r>
                            <w:r w:rsidR="0099611D" w:rsidRPr="007A2CB5">
                              <w:rPr>
                                <w:rStyle w:val="Lienhypertexte"/>
                                <w:noProof/>
                              </w:rPr>
                              <w:t>Actions et études de faisabilité réalisées pour le montage du projet (schéma directeur…) et sur les process (si nécessaire)</w:t>
                            </w:r>
                            <w:r w:rsidR="0099611D">
                              <w:rPr>
                                <w:noProof/>
                                <w:webHidden/>
                              </w:rPr>
                              <w:tab/>
                            </w:r>
                            <w:r w:rsidR="0099611D">
                              <w:rPr>
                                <w:noProof/>
                                <w:webHidden/>
                              </w:rPr>
                              <w:fldChar w:fldCharType="begin"/>
                            </w:r>
                            <w:r w:rsidR="0099611D">
                              <w:rPr>
                                <w:noProof/>
                                <w:webHidden/>
                              </w:rPr>
                              <w:instrText xml:space="preserve"> PAGEREF _Toc59010013 \h </w:instrText>
                            </w:r>
                            <w:r w:rsidR="0099611D">
                              <w:rPr>
                                <w:noProof/>
                                <w:webHidden/>
                              </w:rPr>
                            </w:r>
                            <w:r w:rsidR="0099611D">
                              <w:rPr>
                                <w:noProof/>
                                <w:webHidden/>
                              </w:rPr>
                              <w:fldChar w:fldCharType="separate"/>
                            </w:r>
                            <w:r w:rsidR="0099611D">
                              <w:rPr>
                                <w:noProof/>
                                <w:webHidden/>
                              </w:rPr>
                              <w:t>2</w:t>
                            </w:r>
                            <w:r w:rsidR="0099611D">
                              <w:rPr>
                                <w:noProof/>
                                <w:webHidden/>
                              </w:rPr>
                              <w:fldChar w:fldCharType="end"/>
                            </w:r>
                          </w:hyperlink>
                        </w:p>
                        <w:p w14:paraId="3A25B032" w14:textId="77DD1FE2" w:rsidR="0099611D" w:rsidRDefault="005B325E">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014" w:history="1">
                            <w:r w:rsidR="0099611D" w:rsidRPr="007A2CB5">
                              <w:rPr>
                                <w:rStyle w:val="Lienhypertexte"/>
                                <w:noProof/>
                              </w:rPr>
                              <w:t>1.3.</w:t>
                            </w:r>
                            <w:r w:rsidR="0099611D">
                              <w:rPr>
                                <w:rFonts w:asciiTheme="minorHAnsi" w:eastAsiaTheme="minorEastAsia" w:hAnsiTheme="minorHAnsi" w:cstheme="minorBidi"/>
                                <w:noProof/>
                                <w:color w:val="auto"/>
                                <w:kern w:val="0"/>
                                <w:sz w:val="22"/>
                                <w:szCs w:val="22"/>
                                <w14:ligatures w14:val="none"/>
                                <w14:cntxtAlts w14:val="0"/>
                              </w:rPr>
                              <w:tab/>
                            </w:r>
                            <w:r w:rsidR="0099611D" w:rsidRPr="007A2CB5">
                              <w:rPr>
                                <w:rStyle w:val="Lienhypertexte"/>
                                <w:noProof/>
                              </w:rPr>
                              <w:t>Démarche d’économie d’énergie et description des besoins thermiques actuels et futurs</w:t>
                            </w:r>
                            <w:r w:rsidR="0099611D">
                              <w:rPr>
                                <w:noProof/>
                                <w:webHidden/>
                              </w:rPr>
                              <w:tab/>
                            </w:r>
                            <w:r w:rsidR="0099611D">
                              <w:rPr>
                                <w:noProof/>
                                <w:webHidden/>
                              </w:rPr>
                              <w:fldChar w:fldCharType="begin"/>
                            </w:r>
                            <w:r w:rsidR="0099611D">
                              <w:rPr>
                                <w:noProof/>
                                <w:webHidden/>
                              </w:rPr>
                              <w:instrText xml:space="preserve"> PAGEREF _Toc59010014 \h </w:instrText>
                            </w:r>
                            <w:r w:rsidR="0099611D">
                              <w:rPr>
                                <w:noProof/>
                                <w:webHidden/>
                              </w:rPr>
                            </w:r>
                            <w:r w:rsidR="0099611D">
                              <w:rPr>
                                <w:noProof/>
                                <w:webHidden/>
                              </w:rPr>
                              <w:fldChar w:fldCharType="separate"/>
                            </w:r>
                            <w:r w:rsidR="0099611D">
                              <w:rPr>
                                <w:noProof/>
                                <w:webHidden/>
                              </w:rPr>
                              <w:t>2</w:t>
                            </w:r>
                            <w:r w:rsidR="0099611D">
                              <w:rPr>
                                <w:noProof/>
                                <w:webHidden/>
                              </w:rPr>
                              <w:fldChar w:fldCharType="end"/>
                            </w:r>
                          </w:hyperlink>
                        </w:p>
                        <w:p w14:paraId="52E5308D" w14:textId="7F1C08AF" w:rsidR="0099611D" w:rsidRDefault="005B325E">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015" w:history="1">
                            <w:r w:rsidR="0099611D" w:rsidRPr="007A2CB5">
                              <w:rPr>
                                <w:rStyle w:val="Lienhypertexte"/>
                                <w:noProof/>
                              </w:rPr>
                              <w:t>1.4.</w:t>
                            </w:r>
                            <w:r w:rsidR="0099611D">
                              <w:rPr>
                                <w:rFonts w:asciiTheme="minorHAnsi" w:eastAsiaTheme="minorEastAsia" w:hAnsiTheme="minorHAnsi" w:cstheme="minorBidi"/>
                                <w:noProof/>
                                <w:color w:val="auto"/>
                                <w:kern w:val="0"/>
                                <w:sz w:val="22"/>
                                <w:szCs w:val="22"/>
                                <w14:ligatures w14:val="none"/>
                                <w14:cntxtAlts w14:val="0"/>
                              </w:rPr>
                              <w:tab/>
                            </w:r>
                            <w:r w:rsidR="0099611D" w:rsidRPr="007A2CB5">
                              <w:rPr>
                                <w:rStyle w:val="Lienhypertexte"/>
                                <w:noProof/>
                              </w:rPr>
                              <w:t>Bilan énergétique avant et après opération</w:t>
                            </w:r>
                            <w:r w:rsidR="0099611D">
                              <w:rPr>
                                <w:noProof/>
                                <w:webHidden/>
                              </w:rPr>
                              <w:tab/>
                            </w:r>
                            <w:r w:rsidR="0099611D">
                              <w:rPr>
                                <w:noProof/>
                                <w:webHidden/>
                              </w:rPr>
                              <w:fldChar w:fldCharType="begin"/>
                            </w:r>
                            <w:r w:rsidR="0099611D">
                              <w:rPr>
                                <w:noProof/>
                                <w:webHidden/>
                              </w:rPr>
                              <w:instrText xml:space="preserve"> PAGEREF _Toc59010015 \h </w:instrText>
                            </w:r>
                            <w:r w:rsidR="0099611D">
                              <w:rPr>
                                <w:noProof/>
                                <w:webHidden/>
                              </w:rPr>
                            </w:r>
                            <w:r w:rsidR="0099611D">
                              <w:rPr>
                                <w:noProof/>
                                <w:webHidden/>
                              </w:rPr>
                              <w:fldChar w:fldCharType="separate"/>
                            </w:r>
                            <w:r w:rsidR="0099611D">
                              <w:rPr>
                                <w:noProof/>
                                <w:webHidden/>
                              </w:rPr>
                              <w:t>3</w:t>
                            </w:r>
                            <w:r w:rsidR="0099611D">
                              <w:rPr>
                                <w:noProof/>
                                <w:webHidden/>
                              </w:rPr>
                              <w:fldChar w:fldCharType="end"/>
                            </w:r>
                          </w:hyperlink>
                        </w:p>
                        <w:p w14:paraId="3D846884" w14:textId="53B90A3D" w:rsidR="0099611D" w:rsidRDefault="005B325E">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016" w:history="1">
                            <w:r w:rsidR="0099611D" w:rsidRPr="007A2CB5">
                              <w:rPr>
                                <w:rStyle w:val="Lienhypertexte"/>
                                <w:noProof/>
                              </w:rPr>
                              <w:t>1.5.</w:t>
                            </w:r>
                            <w:r w:rsidR="0099611D">
                              <w:rPr>
                                <w:rFonts w:asciiTheme="minorHAnsi" w:eastAsiaTheme="minorEastAsia" w:hAnsiTheme="minorHAnsi" w:cstheme="minorBidi"/>
                                <w:noProof/>
                                <w:color w:val="auto"/>
                                <w:kern w:val="0"/>
                                <w:sz w:val="22"/>
                                <w:szCs w:val="22"/>
                                <w14:ligatures w14:val="none"/>
                                <w14:cntxtAlts w14:val="0"/>
                              </w:rPr>
                              <w:tab/>
                            </w:r>
                            <w:r w:rsidR="0099611D" w:rsidRPr="007A2CB5">
                              <w:rPr>
                                <w:rStyle w:val="Lienhypertexte"/>
                                <w:noProof/>
                              </w:rPr>
                              <w:t>Description des besoins thermiques</w:t>
                            </w:r>
                            <w:r w:rsidR="0099611D">
                              <w:rPr>
                                <w:noProof/>
                                <w:webHidden/>
                              </w:rPr>
                              <w:tab/>
                            </w:r>
                            <w:r w:rsidR="0099611D">
                              <w:rPr>
                                <w:noProof/>
                                <w:webHidden/>
                              </w:rPr>
                              <w:fldChar w:fldCharType="begin"/>
                            </w:r>
                            <w:r w:rsidR="0099611D">
                              <w:rPr>
                                <w:noProof/>
                                <w:webHidden/>
                              </w:rPr>
                              <w:instrText xml:space="preserve"> PAGEREF _Toc59010016 \h </w:instrText>
                            </w:r>
                            <w:r w:rsidR="0099611D">
                              <w:rPr>
                                <w:noProof/>
                                <w:webHidden/>
                              </w:rPr>
                            </w:r>
                            <w:r w:rsidR="0099611D">
                              <w:rPr>
                                <w:noProof/>
                                <w:webHidden/>
                              </w:rPr>
                              <w:fldChar w:fldCharType="separate"/>
                            </w:r>
                            <w:r w:rsidR="0099611D">
                              <w:rPr>
                                <w:noProof/>
                                <w:webHidden/>
                              </w:rPr>
                              <w:t>4</w:t>
                            </w:r>
                            <w:r w:rsidR="0099611D">
                              <w:rPr>
                                <w:noProof/>
                                <w:webHidden/>
                              </w:rPr>
                              <w:fldChar w:fldCharType="end"/>
                            </w:r>
                          </w:hyperlink>
                        </w:p>
                        <w:p w14:paraId="1BAA5AE2" w14:textId="136B8575" w:rsidR="0099611D" w:rsidRDefault="005B325E">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017" w:history="1">
                            <w:r w:rsidR="0099611D" w:rsidRPr="007A2CB5">
                              <w:rPr>
                                <w:rStyle w:val="Lienhypertexte"/>
                                <w:noProof/>
                              </w:rPr>
                              <w:t>1.6.</w:t>
                            </w:r>
                            <w:r w:rsidR="0099611D">
                              <w:rPr>
                                <w:rFonts w:asciiTheme="minorHAnsi" w:eastAsiaTheme="minorEastAsia" w:hAnsiTheme="minorHAnsi" w:cstheme="minorBidi"/>
                                <w:noProof/>
                                <w:color w:val="auto"/>
                                <w:kern w:val="0"/>
                                <w:sz w:val="22"/>
                                <w:szCs w:val="22"/>
                                <w14:ligatures w14:val="none"/>
                                <w14:cntxtAlts w14:val="0"/>
                              </w:rPr>
                              <w:tab/>
                            </w:r>
                            <w:r w:rsidR="0099611D" w:rsidRPr="007A2CB5">
                              <w:rPr>
                                <w:rStyle w:val="Lienhypertexte"/>
                                <w:noProof/>
                              </w:rPr>
                              <w:t>Impact subvention demandée sur le prix de vente ou le coût de la chaleur</w:t>
                            </w:r>
                            <w:r w:rsidR="0099611D">
                              <w:rPr>
                                <w:noProof/>
                                <w:webHidden/>
                              </w:rPr>
                              <w:tab/>
                            </w:r>
                            <w:r w:rsidR="0099611D">
                              <w:rPr>
                                <w:noProof/>
                                <w:webHidden/>
                              </w:rPr>
                              <w:fldChar w:fldCharType="begin"/>
                            </w:r>
                            <w:r w:rsidR="0099611D">
                              <w:rPr>
                                <w:noProof/>
                                <w:webHidden/>
                              </w:rPr>
                              <w:instrText xml:space="preserve"> PAGEREF _Toc59010017 \h </w:instrText>
                            </w:r>
                            <w:r w:rsidR="0099611D">
                              <w:rPr>
                                <w:noProof/>
                                <w:webHidden/>
                              </w:rPr>
                            </w:r>
                            <w:r w:rsidR="0099611D">
                              <w:rPr>
                                <w:noProof/>
                                <w:webHidden/>
                              </w:rPr>
                              <w:fldChar w:fldCharType="separate"/>
                            </w:r>
                            <w:r w:rsidR="0099611D">
                              <w:rPr>
                                <w:noProof/>
                                <w:webHidden/>
                              </w:rPr>
                              <w:t>4</w:t>
                            </w:r>
                            <w:r w:rsidR="0099611D">
                              <w:rPr>
                                <w:noProof/>
                                <w:webHidden/>
                              </w:rPr>
                              <w:fldChar w:fldCharType="end"/>
                            </w:r>
                          </w:hyperlink>
                        </w:p>
                        <w:p w14:paraId="716D5C27" w14:textId="574A213B" w:rsidR="0099611D" w:rsidRDefault="005B325E">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018" w:history="1">
                            <w:r w:rsidR="0099611D" w:rsidRPr="007A2CB5">
                              <w:rPr>
                                <w:rStyle w:val="Lienhypertexte"/>
                                <w:noProof/>
                              </w:rPr>
                              <w:t>1.7.</w:t>
                            </w:r>
                            <w:r w:rsidR="0099611D">
                              <w:rPr>
                                <w:rFonts w:asciiTheme="minorHAnsi" w:eastAsiaTheme="minorEastAsia" w:hAnsiTheme="minorHAnsi" w:cstheme="minorBidi"/>
                                <w:noProof/>
                                <w:color w:val="auto"/>
                                <w:kern w:val="0"/>
                                <w:sz w:val="22"/>
                                <w:szCs w:val="22"/>
                                <w14:ligatures w14:val="none"/>
                                <w14:cntxtAlts w14:val="0"/>
                              </w:rPr>
                              <w:tab/>
                            </w:r>
                            <w:r w:rsidR="0099611D" w:rsidRPr="007A2CB5">
                              <w:rPr>
                                <w:rStyle w:val="Lienhypertexte"/>
                                <w:noProof/>
                              </w:rPr>
                              <w:t>Dimensionnement de l'installation de production Enr&amp;R et du réseau de chaleur</w:t>
                            </w:r>
                            <w:r w:rsidR="0099611D">
                              <w:rPr>
                                <w:noProof/>
                                <w:webHidden/>
                              </w:rPr>
                              <w:tab/>
                            </w:r>
                            <w:r w:rsidR="0099611D">
                              <w:rPr>
                                <w:noProof/>
                                <w:webHidden/>
                              </w:rPr>
                              <w:fldChar w:fldCharType="begin"/>
                            </w:r>
                            <w:r w:rsidR="0099611D">
                              <w:rPr>
                                <w:noProof/>
                                <w:webHidden/>
                              </w:rPr>
                              <w:instrText xml:space="preserve"> PAGEREF _Toc59010018 \h </w:instrText>
                            </w:r>
                            <w:r w:rsidR="0099611D">
                              <w:rPr>
                                <w:noProof/>
                                <w:webHidden/>
                              </w:rPr>
                            </w:r>
                            <w:r w:rsidR="0099611D">
                              <w:rPr>
                                <w:noProof/>
                                <w:webHidden/>
                              </w:rPr>
                              <w:fldChar w:fldCharType="separate"/>
                            </w:r>
                            <w:r w:rsidR="0099611D">
                              <w:rPr>
                                <w:noProof/>
                                <w:webHidden/>
                              </w:rPr>
                              <w:t>5</w:t>
                            </w:r>
                            <w:r w:rsidR="0099611D">
                              <w:rPr>
                                <w:noProof/>
                                <w:webHidden/>
                              </w:rPr>
                              <w:fldChar w:fldCharType="end"/>
                            </w:r>
                          </w:hyperlink>
                        </w:p>
                        <w:p w14:paraId="0B752C06" w14:textId="5304A7AA" w:rsidR="0099611D" w:rsidRDefault="005B325E">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019" w:history="1">
                            <w:r w:rsidR="0099611D" w:rsidRPr="007A2CB5">
                              <w:rPr>
                                <w:rStyle w:val="Lienhypertexte"/>
                                <w:noProof/>
                              </w:rPr>
                              <w:t>1.8.</w:t>
                            </w:r>
                            <w:r w:rsidR="0099611D">
                              <w:rPr>
                                <w:rFonts w:asciiTheme="minorHAnsi" w:eastAsiaTheme="minorEastAsia" w:hAnsiTheme="minorHAnsi" w:cstheme="minorBidi"/>
                                <w:noProof/>
                                <w:color w:val="auto"/>
                                <w:kern w:val="0"/>
                                <w:sz w:val="22"/>
                                <w:szCs w:val="22"/>
                                <w14:ligatures w14:val="none"/>
                                <w14:cntxtAlts w14:val="0"/>
                              </w:rPr>
                              <w:tab/>
                            </w:r>
                            <w:r w:rsidR="0099611D" w:rsidRPr="007A2CB5">
                              <w:rPr>
                                <w:rStyle w:val="Lienhypertexte"/>
                                <w:noProof/>
                              </w:rPr>
                              <w:t>Descriptif technique de l'installation et de ses performances</w:t>
                            </w:r>
                            <w:r w:rsidR="0099611D" w:rsidRPr="007A2CB5">
                              <w:rPr>
                                <w:rStyle w:val="Lienhypertexte"/>
                                <w:rFonts w:ascii="Calibri" w:hAnsi="Calibri" w:cs="Calibri"/>
                                <w:noProof/>
                              </w:rPr>
                              <w:t> </w:t>
                            </w:r>
                            <w:r w:rsidR="0099611D" w:rsidRPr="007A2CB5">
                              <w:rPr>
                                <w:rStyle w:val="Lienhypertexte"/>
                                <w:noProof/>
                              </w:rPr>
                              <w:t>:</w:t>
                            </w:r>
                            <w:r w:rsidR="0099611D">
                              <w:rPr>
                                <w:noProof/>
                                <w:webHidden/>
                              </w:rPr>
                              <w:tab/>
                            </w:r>
                            <w:r w:rsidR="0099611D">
                              <w:rPr>
                                <w:noProof/>
                                <w:webHidden/>
                              </w:rPr>
                              <w:fldChar w:fldCharType="begin"/>
                            </w:r>
                            <w:r w:rsidR="0099611D">
                              <w:rPr>
                                <w:noProof/>
                                <w:webHidden/>
                              </w:rPr>
                              <w:instrText xml:space="preserve"> PAGEREF _Toc59010019 \h </w:instrText>
                            </w:r>
                            <w:r w:rsidR="0099611D">
                              <w:rPr>
                                <w:noProof/>
                                <w:webHidden/>
                              </w:rPr>
                            </w:r>
                            <w:r w:rsidR="0099611D">
                              <w:rPr>
                                <w:noProof/>
                                <w:webHidden/>
                              </w:rPr>
                              <w:fldChar w:fldCharType="separate"/>
                            </w:r>
                            <w:r w:rsidR="0099611D">
                              <w:rPr>
                                <w:noProof/>
                                <w:webHidden/>
                              </w:rPr>
                              <w:t>6</w:t>
                            </w:r>
                            <w:r w:rsidR="0099611D">
                              <w:rPr>
                                <w:noProof/>
                                <w:webHidden/>
                              </w:rPr>
                              <w:fldChar w:fldCharType="end"/>
                            </w:r>
                          </w:hyperlink>
                        </w:p>
                        <w:p w14:paraId="29268C5E" w14:textId="58FDB940" w:rsidR="0099611D" w:rsidRDefault="005B325E">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020" w:history="1">
                            <w:r w:rsidR="0099611D" w:rsidRPr="007A2CB5">
                              <w:rPr>
                                <w:rStyle w:val="Lienhypertexte"/>
                                <w:noProof/>
                              </w:rPr>
                              <w:t>1.9.</w:t>
                            </w:r>
                            <w:r w:rsidR="0099611D">
                              <w:rPr>
                                <w:rFonts w:asciiTheme="minorHAnsi" w:eastAsiaTheme="minorEastAsia" w:hAnsiTheme="minorHAnsi" w:cstheme="minorBidi"/>
                                <w:noProof/>
                                <w:color w:val="auto"/>
                                <w:kern w:val="0"/>
                                <w:sz w:val="22"/>
                                <w:szCs w:val="22"/>
                                <w14:ligatures w14:val="none"/>
                                <w14:cntxtAlts w14:val="0"/>
                              </w:rPr>
                              <w:tab/>
                            </w:r>
                            <w:r w:rsidR="0099611D" w:rsidRPr="007A2CB5">
                              <w:rPr>
                                <w:rStyle w:val="Lienhypertexte"/>
                                <w:noProof/>
                              </w:rPr>
                              <w:t>Mode d'approvisionnement en ressources EnR&amp;R</w:t>
                            </w:r>
                            <w:r w:rsidR="0099611D">
                              <w:rPr>
                                <w:noProof/>
                                <w:webHidden/>
                              </w:rPr>
                              <w:tab/>
                            </w:r>
                            <w:r w:rsidR="0099611D">
                              <w:rPr>
                                <w:noProof/>
                                <w:webHidden/>
                              </w:rPr>
                              <w:fldChar w:fldCharType="begin"/>
                            </w:r>
                            <w:r w:rsidR="0099611D">
                              <w:rPr>
                                <w:noProof/>
                                <w:webHidden/>
                              </w:rPr>
                              <w:instrText xml:space="preserve"> PAGEREF _Toc59010020 \h </w:instrText>
                            </w:r>
                            <w:r w:rsidR="0099611D">
                              <w:rPr>
                                <w:noProof/>
                                <w:webHidden/>
                              </w:rPr>
                            </w:r>
                            <w:r w:rsidR="0099611D">
                              <w:rPr>
                                <w:noProof/>
                                <w:webHidden/>
                              </w:rPr>
                              <w:fldChar w:fldCharType="separate"/>
                            </w:r>
                            <w:r w:rsidR="0099611D">
                              <w:rPr>
                                <w:noProof/>
                                <w:webHidden/>
                              </w:rPr>
                              <w:t>6</w:t>
                            </w:r>
                            <w:r w:rsidR="0099611D">
                              <w:rPr>
                                <w:noProof/>
                                <w:webHidden/>
                              </w:rPr>
                              <w:fldChar w:fldCharType="end"/>
                            </w:r>
                          </w:hyperlink>
                        </w:p>
                        <w:p w14:paraId="46E3AFBD" w14:textId="6333B28F" w:rsidR="0099611D" w:rsidRDefault="005B325E">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021" w:history="1">
                            <w:r w:rsidR="0099611D" w:rsidRPr="007A2CB5">
                              <w:rPr>
                                <w:rStyle w:val="Lienhypertexte"/>
                                <w:noProof/>
                              </w:rPr>
                              <w:t>1.10.</w:t>
                            </w:r>
                            <w:r w:rsidR="0099611D">
                              <w:rPr>
                                <w:rFonts w:asciiTheme="minorHAnsi" w:eastAsiaTheme="minorEastAsia" w:hAnsiTheme="minorHAnsi" w:cstheme="minorBidi"/>
                                <w:noProof/>
                                <w:color w:val="auto"/>
                                <w:kern w:val="0"/>
                                <w:sz w:val="22"/>
                                <w:szCs w:val="22"/>
                                <w14:ligatures w14:val="none"/>
                                <w14:cntxtAlts w14:val="0"/>
                              </w:rPr>
                              <w:tab/>
                            </w:r>
                            <w:r w:rsidR="0099611D" w:rsidRPr="007A2CB5">
                              <w:rPr>
                                <w:rStyle w:val="Lienhypertexte"/>
                                <w:noProof/>
                              </w:rPr>
                              <w:t>Impact environnemental (qualité air, cendres …)</w:t>
                            </w:r>
                            <w:r w:rsidR="0099611D">
                              <w:rPr>
                                <w:noProof/>
                                <w:webHidden/>
                              </w:rPr>
                              <w:tab/>
                            </w:r>
                            <w:r w:rsidR="0099611D">
                              <w:rPr>
                                <w:noProof/>
                                <w:webHidden/>
                              </w:rPr>
                              <w:fldChar w:fldCharType="begin"/>
                            </w:r>
                            <w:r w:rsidR="0099611D">
                              <w:rPr>
                                <w:noProof/>
                                <w:webHidden/>
                              </w:rPr>
                              <w:instrText xml:space="preserve"> PAGEREF _Toc59010021 \h </w:instrText>
                            </w:r>
                            <w:r w:rsidR="0099611D">
                              <w:rPr>
                                <w:noProof/>
                                <w:webHidden/>
                              </w:rPr>
                            </w:r>
                            <w:r w:rsidR="0099611D">
                              <w:rPr>
                                <w:noProof/>
                                <w:webHidden/>
                              </w:rPr>
                              <w:fldChar w:fldCharType="separate"/>
                            </w:r>
                            <w:r w:rsidR="0099611D">
                              <w:rPr>
                                <w:noProof/>
                                <w:webHidden/>
                              </w:rPr>
                              <w:t>7</w:t>
                            </w:r>
                            <w:r w:rsidR="0099611D">
                              <w:rPr>
                                <w:noProof/>
                                <w:webHidden/>
                              </w:rPr>
                              <w:fldChar w:fldCharType="end"/>
                            </w:r>
                          </w:hyperlink>
                        </w:p>
                        <w:p w14:paraId="27D9CB57" w14:textId="5FA275FC" w:rsidR="0099611D" w:rsidRDefault="005B325E">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022" w:history="1">
                            <w:r w:rsidR="0099611D" w:rsidRPr="007A2CB5">
                              <w:rPr>
                                <w:rStyle w:val="Lienhypertexte"/>
                                <w:noProof/>
                              </w:rPr>
                              <w:t>1.11.</w:t>
                            </w:r>
                            <w:r w:rsidR="0099611D">
                              <w:rPr>
                                <w:rFonts w:asciiTheme="minorHAnsi" w:eastAsiaTheme="minorEastAsia" w:hAnsiTheme="minorHAnsi" w:cstheme="minorBidi"/>
                                <w:noProof/>
                                <w:color w:val="auto"/>
                                <w:kern w:val="0"/>
                                <w:sz w:val="22"/>
                                <w:szCs w:val="22"/>
                                <w14:ligatures w14:val="none"/>
                                <w14:cntxtAlts w14:val="0"/>
                              </w:rPr>
                              <w:tab/>
                            </w:r>
                            <w:r w:rsidR="0099611D" w:rsidRPr="007A2CB5">
                              <w:rPr>
                                <w:rStyle w:val="Lienhypertexte"/>
                                <w:noProof/>
                              </w:rPr>
                              <w:t>Système de comptage, suivi, reporting de la production EnR&amp;R</w:t>
                            </w:r>
                            <w:r w:rsidR="0099611D">
                              <w:rPr>
                                <w:noProof/>
                                <w:webHidden/>
                              </w:rPr>
                              <w:tab/>
                            </w:r>
                            <w:r w:rsidR="0099611D">
                              <w:rPr>
                                <w:noProof/>
                                <w:webHidden/>
                              </w:rPr>
                              <w:fldChar w:fldCharType="begin"/>
                            </w:r>
                            <w:r w:rsidR="0099611D">
                              <w:rPr>
                                <w:noProof/>
                                <w:webHidden/>
                              </w:rPr>
                              <w:instrText xml:space="preserve"> PAGEREF _Toc59010022 \h </w:instrText>
                            </w:r>
                            <w:r w:rsidR="0099611D">
                              <w:rPr>
                                <w:noProof/>
                                <w:webHidden/>
                              </w:rPr>
                            </w:r>
                            <w:r w:rsidR="0099611D">
                              <w:rPr>
                                <w:noProof/>
                                <w:webHidden/>
                              </w:rPr>
                              <w:fldChar w:fldCharType="separate"/>
                            </w:r>
                            <w:r w:rsidR="0099611D">
                              <w:rPr>
                                <w:noProof/>
                                <w:webHidden/>
                              </w:rPr>
                              <w:t>9</w:t>
                            </w:r>
                            <w:r w:rsidR="0099611D">
                              <w:rPr>
                                <w:noProof/>
                                <w:webHidden/>
                              </w:rPr>
                              <w:fldChar w:fldCharType="end"/>
                            </w:r>
                          </w:hyperlink>
                        </w:p>
                        <w:p w14:paraId="695A8EBC" w14:textId="28CBDA97" w:rsidR="0099611D" w:rsidRDefault="005B325E">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023" w:history="1">
                            <w:r w:rsidR="0099611D" w:rsidRPr="007A2CB5">
                              <w:rPr>
                                <w:rStyle w:val="Lienhypertexte"/>
                                <w:noProof/>
                              </w:rPr>
                              <w:t>1.12.</w:t>
                            </w:r>
                            <w:r w:rsidR="0099611D">
                              <w:rPr>
                                <w:rFonts w:asciiTheme="minorHAnsi" w:eastAsiaTheme="minorEastAsia" w:hAnsiTheme="minorHAnsi" w:cstheme="minorBidi"/>
                                <w:noProof/>
                                <w:color w:val="auto"/>
                                <w:kern w:val="0"/>
                                <w:sz w:val="22"/>
                                <w:szCs w:val="22"/>
                                <w14:ligatures w14:val="none"/>
                                <w14:cntxtAlts w14:val="0"/>
                              </w:rPr>
                              <w:tab/>
                            </w:r>
                            <w:r w:rsidR="0099611D" w:rsidRPr="007A2CB5">
                              <w:rPr>
                                <w:rStyle w:val="Lienhypertexte"/>
                                <w:noProof/>
                              </w:rPr>
                              <w:t>Caractéristiques principales du réseau de chaleur</w:t>
                            </w:r>
                            <w:r w:rsidR="0099611D">
                              <w:rPr>
                                <w:noProof/>
                                <w:webHidden/>
                              </w:rPr>
                              <w:tab/>
                            </w:r>
                            <w:r w:rsidR="0099611D">
                              <w:rPr>
                                <w:noProof/>
                                <w:webHidden/>
                              </w:rPr>
                              <w:fldChar w:fldCharType="begin"/>
                            </w:r>
                            <w:r w:rsidR="0099611D">
                              <w:rPr>
                                <w:noProof/>
                                <w:webHidden/>
                              </w:rPr>
                              <w:instrText xml:space="preserve"> PAGEREF _Toc59010023 \h </w:instrText>
                            </w:r>
                            <w:r w:rsidR="0099611D">
                              <w:rPr>
                                <w:noProof/>
                                <w:webHidden/>
                              </w:rPr>
                            </w:r>
                            <w:r w:rsidR="0099611D">
                              <w:rPr>
                                <w:noProof/>
                                <w:webHidden/>
                              </w:rPr>
                              <w:fldChar w:fldCharType="separate"/>
                            </w:r>
                            <w:r w:rsidR="0099611D">
                              <w:rPr>
                                <w:noProof/>
                                <w:webHidden/>
                              </w:rPr>
                              <w:t>9</w:t>
                            </w:r>
                            <w:r w:rsidR="0099611D">
                              <w:rPr>
                                <w:noProof/>
                                <w:webHidden/>
                              </w:rPr>
                              <w:fldChar w:fldCharType="end"/>
                            </w:r>
                          </w:hyperlink>
                        </w:p>
                        <w:p w14:paraId="5222C319" w14:textId="3A5B0137" w:rsidR="0099611D" w:rsidRDefault="005B325E">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024" w:history="1">
                            <w:r w:rsidR="0099611D" w:rsidRPr="007A2CB5">
                              <w:rPr>
                                <w:rStyle w:val="Lienhypertexte"/>
                                <w:noProof/>
                              </w:rPr>
                              <w:t>1.13.</w:t>
                            </w:r>
                            <w:r w:rsidR="0099611D">
                              <w:rPr>
                                <w:rFonts w:asciiTheme="minorHAnsi" w:eastAsiaTheme="minorEastAsia" w:hAnsiTheme="minorHAnsi" w:cstheme="minorBidi"/>
                                <w:noProof/>
                                <w:color w:val="auto"/>
                                <w:kern w:val="0"/>
                                <w:sz w:val="22"/>
                                <w:szCs w:val="22"/>
                                <w14:ligatures w14:val="none"/>
                                <w14:cntxtAlts w14:val="0"/>
                              </w:rPr>
                              <w:tab/>
                            </w:r>
                            <w:r w:rsidR="0099611D" w:rsidRPr="007A2CB5">
                              <w:rPr>
                                <w:rStyle w:val="Lienhypertexte"/>
                                <w:noProof/>
                              </w:rPr>
                              <w:t>Description des travaux réseau de distribution de chaleur</w:t>
                            </w:r>
                            <w:r w:rsidR="0099611D">
                              <w:rPr>
                                <w:noProof/>
                                <w:webHidden/>
                              </w:rPr>
                              <w:tab/>
                            </w:r>
                            <w:r w:rsidR="0099611D">
                              <w:rPr>
                                <w:noProof/>
                                <w:webHidden/>
                              </w:rPr>
                              <w:fldChar w:fldCharType="begin"/>
                            </w:r>
                            <w:r w:rsidR="0099611D">
                              <w:rPr>
                                <w:noProof/>
                                <w:webHidden/>
                              </w:rPr>
                              <w:instrText xml:space="preserve"> PAGEREF _Toc59010024 \h </w:instrText>
                            </w:r>
                            <w:r w:rsidR="0099611D">
                              <w:rPr>
                                <w:noProof/>
                                <w:webHidden/>
                              </w:rPr>
                            </w:r>
                            <w:r w:rsidR="0099611D">
                              <w:rPr>
                                <w:noProof/>
                                <w:webHidden/>
                              </w:rPr>
                              <w:fldChar w:fldCharType="separate"/>
                            </w:r>
                            <w:r w:rsidR="0099611D">
                              <w:rPr>
                                <w:noProof/>
                                <w:webHidden/>
                              </w:rPr>
                              <w:t>9</w:t>
                            </w:r>
                            <w:r w:rsidR="0099611D">
                              <w:rPr>
                                <w:noProof/>
                                <w:webHidden/>
                              </w:rPr>
                              <w:fldChar w:fldCharType="end"/>
                            </w:r>
                          </w:hyperlink>
                        </w:p>
                        <w:p w14:paraId="1AA37924" w14:textId="26D4538B" w:rsidR="0099611D" w:rsidRDefault="005B325E">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025" w:history="1">
                            <w:r w:rsidR="0099611D" w:rsidRPr="007A2CB5">
                              <w:rPr>
                                <w:rStyle w:val="Lienhypertexte"/>
                                <w:noProof/>
                              </w:rPr>
                              <w:t>1.14.</w:t>
                            </w:r>
                            <w:r w:rsidR="0099611D">
                              <w:rPr>
                                <w:rFonts w:asciiTheme="minorHAnsi" w:eastAsiaTheme="minorEastAsia" w:hAnsiTheme="minorHAnsi" w:cstheme="minorBidi"/>
                                <w:noProof/>
                                <w:color w:val="auto"/>
                                <w:kern w:val="0"/>
                                <w:sz w:val="22"/>
                                <w:szCs w:val="22"/>
                                <w14:ligatures w14:val="none"/>
                                <w14:cntxtAlts w14:val="0"/>
                              </w:rPr>
                              <w:tab/>
                            </w:r>
                            <w:r w:rsidR="0099611D" w:rsidRPr="007A2CB5">
                              <w:rPr>
                                <w:rStyle w:val="Lienhypertexte"/>
                                <w:noProof/>
                              </w:rPr>
                              <w:t>Vérification des critères d’éligibilité</w:t>
                            </w:r>
                            <w:r w:rsidR="0099611D">
                              <w:rPr>
                                <w:noProof/>
                                <w:webHidden/>
                              </w:rPr>
                              <w:tab/>
                            </w:r>
                            <w:r w:rsidR="0099611D">
                              <w:rPr>
                                <w:noProof/>
                                <w:webHidden/>
                              </w:rPr>
                              <w:fldChar w:fldCharType="begin"/>
                            </w:r>
                            <w:r w:rsidR="0099611D">
                              <w:rPr>
                                <w:noProof/>
                                <w:webHidden/>
                              </w:rPr>
                              <w:instrText xml:space="preserve"> PAGEREF _Toc59010025 \h </w:instrText>
                            </w:r>
                            <w:r w:rsidR="0099611D">
                              <w:rPr>
                                <w:noProof/>
                                <w:webHidden/>
                              </w:rPr>
                            </w:r>
                            <w:r w:rsidR="0099611D">
                              <w:rPr>
                                <w:noProof/>
                                <w:webHidden/>
                              </w:rPr>
                              <w:fldChar w:fldCharType="separate"/>
                            </w:r>
                            <w:r w:rsidR="0099611D">
                              <w:rPr>
                                <w:noProof/>
                                <w:webHidden/>
                              </w:rPr>
                              <w:t>10</w:t>
                            </w:r>
                            <w:r w:rsidR="0099611D">
                              <w:rPr>
                                <w:noProof/>
                                <w:webHidden/>
                              </w:rPr>
                              <w:fldChar w:fldCharType="end"/>
                            </w:r>
                          </w:hyperlink>
                        </w:p>
                        <w:p w14:paraId="0C6B1281" w14:textId="390BA8FC" w:rsidR="0099611D" w:rsidRDefault="005B325E">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59010026" w:history="1">
                            <w:r w:rsidR="0099611D" w:rsidRPr="007A2CB5">
                              <w:rPr>
                                <w:rStyle w:val="Lienhypertexte"/>
                                <w:noProof/>
                              </w:rPr>
                              <w:t>2.</w:t>
                            </w:r>
                            <w:r w:rsidR="0099611D">
                              <w:rPr>
                                <w:rFonts w:asciiTheme="minorHAnsi" w:eastAsiaTheme="minorEastAsia" w:hAnsiTheme="minorHAnsi" w:cstheme="minorBidi"/>
                                <w:b w:val="0"/>
                                <w:noProof/>
                                <w:color w:val="auto"/>
                                <w:kern w:val="0"/>
                                <w:sz w:val="22"/>
                                <w:szCs w:val="22"/>
                                <w14:ligatures w14:val="none"/>
                                <w14:cntxtAlts w14:val="0"/>
                              </w:rPr>
                              <w:tab/>
                            </w:r>
                            <w:r w:rsidR="0099611D" w:rsidRPr="007A2CB5">
                              <w:rPr>
                                <w:rStyle w:val="Lienhypertexte"/>
                                <w:noProof/>
                              </w:rPr>
                              <w:t>Suivi et planning du projet</w:t>
                            </w:r>
                            <w:r w:rsidR="0099611D">
                              <w:rPr>
                                <w:noProof/>
                                <w:webHidden/>
                              </w:rPr>
                              <w:tab/>
                            </w:r>
                            <w:r w:rsidR="0099611D">
                              <w:rPr>
                                <w:noProof/>
                                <w:webHidden/>
                              </w:rPr>
                              <w:fldChar w:fldCharType="begin"/>
                            </w:r>
                            <w:r w:rsidR="0099611D">
                              <w:rPr>
                                <w:noProof/>
                                <w:webHidden/>
                              </w:rPr>
                              <w:instrText xml:space="preserve"> PAGEREF _Toc59010026 \h </w:instrText>
                            </w:r>
                            <w:r w:rsidR="0099611D">
                              <w:rPr>
                                <w:noProof/>
                                <w:webHidden/>
                              </w:rPr>
                            </w:r>
                            <w:r w:rsidR="0099611D">
                              <w:rPr>
                                <w:noProof/>
                                <w:webHidden/>
                              </w:rPr>
                              <w:fldChar w:fldCharType="separate"/>
                            </w:r>
                            <w:r w:rsidR="0099611D">
                              <w:rPr>
                                <w:noProof/>
                                <w:webHidden/>
                              </w:rPr>
                              <w:t>11</w:t>
                            </w:r>
                            <w:r w:rsidR="0099611D">
                              <w:rPr>
                                <w:noProof/>
                                <w:webHidden/>
                              </w:rPr>
                              <w:fldChar w:fldCharType="end"/>
                            </w:r>
                          </w:hyperlink>
                        </w:p>
                        <w:p w14:paraId="02B189BA" w14:textId="0B19F92A" w:rsidR="0099611D" w:rsidRDefault="005B325E">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59010027" w:history="1">
                            <w:r w:rsidR="0099611D" w:rsidRPr="007A2CB5">
                              <w:rPr>
                                <w:rStyle w:val="Lienhypertexte"/>
                                <w:noProof/>
                              </w:rPr>
                              <w:t>3.</w:t>
                            </w:r>
                            <w:r w:rsidR="0099611D">
                              <w:rPr>
                                <w:rFonts w:asciiTheme="minorHAnsi" w:eastAsiaTheme="minorEastAsia" w:hAnsiTheme="minorHAnsi" w:cstheme="minorBidi"/>
                                <w:b w:val="0"/>
                                <w:noProof/>
                                <w:color w:val="auto"/>
                                <w:kern w:val="0"/>
                                <w:sz w:val="22"/>
                                <w:szCs w:val="22"/>
                                <w14:ligatures w14:val="none"/>
                                <w14:cntxtAlts w14:val="0"/>
                              </w:rPr>
                              <w:tab/>
                            </w:r>
                            <w:r w:rsidR="0099611D" w:rsidRPr="007A2CB5">
                              <w:rPr>
                                <w:rStyle w:val="Lienhypertexte"/>
                                <w:noProof/>
                              </w:rPr>
                              <w:t>Engagements spécifiques</w:t>
                            </w:r>
                            <w:r w:rsidR="0099611D">
                              <w:rPr>
                                <w:noProof/>
                                <w:webHidden/>
                              </w:rPr>
                              <w:tab/>
                            </w:r>
                            <w:r w:rsidR="0099611D">
                              <w:rPr>
                                <w:noProof/>
                                <w:webHidden/>
                              </w:rPr>
                              <w:fldChar w:fldCharType="begin"/>
                            </w:r>
                            <w:r w:rsidR="0099611D">
                              <w:rPr>
                                <w:noProof/>
                                <w:webHidden/>
                              </w:rPr>
                              <w:instrText xml:space="preserve"> PAGEREF _Toc59010027 \h </w:instrText>
                            </w:r>
                            <w:r w:rsidR="0099611D">
                              <w:rPr>
                                <w:noProof/>
                                <w:webHidden/>
                              </w:rPr>
                            </w:r>
                            <w:r w:rsidR="0099611D">
                              <w:rPr>
                                <w:noProof/>
                                <w:webHidden/>
                              </w:rPr>
                              <w:fldChar w:fldCharType="separate"/>
                            </w:r>
                            <w:r w:rsidR="0099611D">
                              <w:rPr>
                                <w:noProof/>
                                <w:webHidden/>
                              </w:rPr>
                              <w:t>11</w:t>
                            </w:r>
                            <w:r w:rsidR="0099611D">
                              <w:rPr>
                                <w:noProof/>
                                <w:webHidden/>
                              </w:rPr>
                              <w:fldChar w:fldCharType="end"/>
                            </w:r>
                          </w:hyperlink>
                        </w:p>
                        <w:p w14:paraId="6FFD5426" w14:textId="49E5A045" w:rsidR="0099611D" w:rsidRDefault="005B325E">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59010028" w:history="1">
                            <w:r w:rsidR="0099611D" w:rsidRPr="007A2CB5">
                              <w:rPr>
                                <w:rStyle w:val="Lienhypertexte"/>
                                <w:noProof/>
                              </w:rPr>
                              <w:t>4.</w:t>
                            </w:r>
                            <w:r w:rsidR="0099611D">
                              <w:rPr>
                                <w:rFonts w:asciiTheme="minorHAnsi" w:eastAsiaTheme="minorEastAsia" w:hAnsiTheme="minorHAnsi" w:cstheme="minorBidi"/>
                                <w:b w:val="0"/>
                                <w:noProof/>
                                <w:color w:val="auto"/>
                                <w:kern w:val="0"/>
                                <w:sz w:val="22"/>
                                <w:szCs w:val="22"/>
                                <w14:ligatures w14:val="none"/>
                                <w14:cntxtAlts w14:val="0"/>
                              </w:rPr>
                              <w:tab/>
                            </w:r>
                            <w:r w:rsidR="0099611D" w:rsidRPr="007A2CB5">
                              <w:rPr>
                                <w:rStyle w:val="Lienhypertexte"/>
                                <w:noProof/>
                              </w:rPr>
                              <w:t>Rapports / documents à fournir lors de l’exécution du contrat de financement</w:t>
                            </w:r>
                            <w:r w:rsidR="0099611D">
                              <w:rPr>
                                <w:noProof/>
                                <w:webHidden/>
                              </w:rPr>
                              <w:tab/>
                            </w:r>
                            <w:r w:rsidR="0099611D">
                              <w:rPr>
                                <w:noProof/>
                                <w:webHidden/>
                              </w:rPr>
                              <w:fldChar w:fldCharType="begin"/>
                            </w:r>
                            <w:r w:rsidR="0099611D">
                              <w:rPr>
                                <w:noProof/>
                                <w:webHidden/>
                              </w:rPr>
                              <w:instrText xml:space="preserve"> PAGEREF _Toc59010028 \h </w:instrText>
                            </w:r>
                            <w:r w:rsidR="0099611D">
                              <w:rPr>
                                <w:noProof/>
                                <w:webHidden/>
                              </w:rPr>
                            </w:r>
                            <w:r w:rsidR="0099611D">
                              <w:rPr>
                                <w:noProof/>
                                <w:webHidden/>
                              </w:rPr>
                              <w:fldChar w:fldCharType="separate"/>
                            </w:r>
                            <w:r w:rsidR="0099611D">
                              <w:rPr>
                                <w:noProof/>
                                <w:webHidden/>
                              </w:rPr>
                              <w:t>14</w:t>
                            </w:r>
                            <w:r w:rsidR="0099611D">
                              <w:rPr>
                                <w:noProof/>
                                <w:webHidden/>
                              </w:rPr>
                              <w:fldChar w:fldCharType="end"/>
                            </w:r>
                          </w:hyperlink>
                        </w:p>
                        <w:p w14:paraId="64921CC2" w14:textId="5A79FCE5" w:rsidR="0099611D" w:rsidRDefault="005B325E">
                          <w:pPr>
                            <w:pStyle w:val="TM1"/>
                            <w:tabs>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59010029" w:history="1">
                            <w:r w:rsidR="0099611D" w:rsidRPr="007A2CB5">
                              <w:rPr>
                                <w:rStyle w:val="Lienhypertexte"/>
                                <w:noProof/>
                              </w:rPr>
                              <w:t>Annexe 1 / Exigences applicables aux fournisseurs des installations subventionnées par le fonds chaleur</w:t>
                            </w:r>
                            <w:r w:rsidR="0099611D">
                              <w:rPr>
                                <w:noProof/>
                                <w:webHidden/>
                              </w:rPr>
                              <w:tab/>
                            </w:r>
                            <w:r w:rsidR="0099611D">
                              <w:rPr>
                                <w:noProof/>
                                <w:webHidden/>
                              </w:rPr>
                              <w:fldChar w:fldCharType="begin"/>
                            </w:r>
                            <w:r w:rsidR="0099611D">
                              <w:rPr>
                                <w:noProof/>
                                <w:webHidden/>
                              </w:rPr>
                              <w:instrText xml:space="preserve"> PAGEREF _Toc59010029 \h </w:instrText>
                            </w:r>
                            <w:r w:rsidR="0099611D">
                              <w:rPr>
                                <w:noProof/>
                                <w:webHidden/>
                              </w:rPr>
                            </w:r>
                            <w:r w:rsidR="0099611D">
                              <w:rPr>
                                <w:noProof/>
                                <w:webHidden/>
                              </w:rPr>
                              <w:fldChar w:fldCharType="separate"/>
                            </w:r>
                            <w:r w:rsidR="0099611D">
                              <w:rPr>
                                <w:noProof/>
                                <w:webHidden/>
                              </w:rPr>
                              <w:t>17</w:t>
                            </w:r>
                            <w:r w:rsidR="0099611D">
                              <w:rPr>
                                <w:noProof/>
                                <w:webHidden/>
                              </w:rPr>
                              <w:fldChar w:fldCharType="end"/>
                            </w:r>
                          </w:hyperlink>
                        </w:p>
                        <w:p w14:paraId="54661F0F" w14:textId="483BB32C" w:rsidR="0099611D" w:rsidRDefault="005B325E">
                          <w:pPr>
                            <w:pStyle w:val="TM1"/>
                            <w:tabs>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59010030" w:history="1">
                            <w:r w:rsidR="0099611D" w:rsidRPr="007A2CB5">
                              <w:rPr>
                                <w:rStyle w:val="Lienhypertexte"/>
                                <w:noProof/>
                              </w:rPr>
                              <w:t>Annexe 2</w:t>
                            </w:r>
                            <w:r w:rsidR="0099611D" w:rsidRPr="007A2CB5">
                              <w:rPr>
                                <w:rStyle w:val="Lienhypertexte"/>
                                <w:rFonts w:ascii="Calibri" w:hAnsi="Calibri" w:cs="Calibri"/>
                                <w:noProof/>
                              </w:rPr>
                              <w:t> </w:t>
                            </w:r>
                            <w:r w:rsidR="0099611D" w:rsidRPr="007A2CB5">
                              <w:rPr>
                                <w:rStyle w:val="Lienhypertexte"/>
                                <w:noProof/>
                              </w:rPr>
                              <w:t>: R</w:t>
                            </w:r>
                            <w:r w:rsidR="0099611D" w:rsidRPr="007A2CB5">
                              <w:rPr>
                                <w:rStyle w:val="Lienhypertexte"/>
                                <w:rFonts w:cs="Marianne"/>
                                <w:noProof/>
                              </w:rPr>
                              <w:t>é</w:t>
                            </w:r>
                            <w:r w:rsidR="0099611D" w:rsidRPr="007A2CB5">
                              <w:rPr>
                                <w:rStyle w:val="Lienhypertexte"/>
                                <w:noProof/>
                              </w:rPr>
                              <w:t>f</w:t>
                            </w:r>
                            <w:r w:rsidR="0099611D" w:rsidRPr="007A2CB5">
                              <w:rPr>
                                <w:rStyle w:val="Lienhypertexte"/>
                                <w:rFonts w:cs="Marianne"/>
                                <w:noProof/>
                              </w:rPr>
                              <w:t>é</w:t>
                            </w:r>
                            <w:r w:rsidR="0099611D" w:rsidRPr="007A2CB5">
                              <w:rPr>
                                <w:rStyle w:val="Lienhypertexte"/>
                                <w:noProof/>
                              </w:rPr>
                              <w:t>rentiel pour l</w:t>
                            </w:r>
                            <w:r w:rsidR="0099611D" w:rsidRPr="007A2CB5">
                              <w:rPr>
                                <w:rStyle w:val="Lienhypertexte"/>
                                <w:rFonts w:cs="Marianne"/>
                                <w:noProof/>
                              </w:rPr>
                              <w:t>’é</w:t>
                            </w:r>
                            <w:r w:rsidR="0099611D" w:rsidRPr="007A2CB5">
                              <w:rPr>
                                <w:rStyle w:val="Lienhypertexte"/>
                                <w:noProof/>
                              </w:rPr>
                              <w:t>laboration d</w:t>
                            </w:r>
                            <w:r w:rsidR="0099611D" w:rsidRPr="007A2CB5">
                              <w:rPr>
                                <w:rStyle w:val="Lienhypertexte"/>
                                <w:rFonts w:cs="Marianne"/>
                                <w:noProof/>
                              </w:rPr>
                              <w:t>’</w:t>
                            </w:r>
                            <w:r w:rsidR="0099611D" w:rsidRPr="007A2CB5">
                              <w:rPr>
                                <w:rStyle w:val="Lienhypertexte"/>
                                <w:noProof/>
                              </w:rPr>
                              <w:t>un bilan combustibles biomasse</w:t>
                            </w:r>
                            <w:r w:rsidR="0099611D">
                              <w:rPr>
                                <w:noProof/>
                                <w:webHidden/>
                              </w:rPr>
                              <w:tab/>
                            </w:r>
                            <w:r w:rsidR="0099611D">
                              <w:rPr>
                                <w:noProof/>
                                <w:webHidden/>
                              </w:rPr>
                              <w:fldChar w:fldCharType="begin"/>
                            </w:r>
                            <w:r w:rsidR="0099611D">
                              <w:rPr>
                                <w:noProof/>
                                <w:webHidden/>
                              </w:rPr>
                              <w:instrText xml:space="preserve"> PAGEREF _Toc59010030 \h </w:instrText>
                            </w:r>
                            <w:r w:rsidR="0099611D">
                              <w:rPr>
                                <w:noProof/>
                                <w:webHidden/>
                              </w:rPr>
                            </w:r>
                            <w:r w:rsidR="0099611D">
                              <w:rPr>
                                <w:noProof/>
                                <w:webHidden/>
                              </w:rPr>
                              <w:fldChar w:fldCharType="separate"/>
                            </w:r>
                            <w:r w:rsidR="0099611D">
                              <w:rPr>
                                <w:noProof/>
                                <w:webHidden/>
                              </w:rPr>
                              <w:t>20</w:t>
                            </w:r>
                            <w:r w:rsidR="0099611D">
                              <w:rPr>
                                <w:noProof/>
                                <w:webHidden/>
                              </w:rPr>
                              <w:fldChar w:fldCharType="end"/>
                            </w:r>
                          </w:hyperlink>
                        </w:p>
                        <w:p w14:paraId="7E3D34BE" w14:textId="70FF1313" w:rsidR="0099611D" w:rsidRDefault="0099611D">
                          <w:r>
                            <w:rPr>
                              <w:b/>
                              <w:bCs/>
                            </w:rPr>
                            <w:fldChar w:fldCharType="end"/>
                          </w:r>
                        </w:p>
                      </w:sdtContent>
                    </w:sdt>
                    <w:p w14:paraId="52095493" w14:textId="654DAED3" w:rsidR="0099611D" w:rsidRDefault="0099611D"/>
                  </w:txbxContent>
                </v:textbox>
                <w10:wrap type="square" anchorx="margin"/>
              </v:shape>
            </w:pict>
          </mc:Fallback>
        </mc:AlternateContent>
      </w:r>
      <w:r w:rsidRPr="00A95195">
        <w:rPr>
          <w:noProof/>
        </w:rPr>
        <w:drawing>
          <wp:anchor distT="0" distB="0" distL="114300" distR="114300" simplePos="0" relativeHeight="251678720" behindDoc="1" locked="0" layoutInCell="1" allowOverlap="1" wp14:anchorId="0FA380C0" wp14:editId="086DF448">
            <wp:simplePos x="0" y="0"/>
            <wp:positionH relativeFrom="page">
              <wp:posOffset>2540</wp:posOffset>
            </wp:positionH>
            <wp:positionV relativeFrom="paragraph">
              <wp:posOffset>-895985</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5195">
        <w:rPr>
          <w:noProof/>
        </w:rPr>
        <mc:AlternateContent>
          <mc:Choice Requires="wps">
            <w:drawing>
              <wp:anchor distT="0" distB="0" distL="114300" distR="114300" simplePos="0" relativeHeight="251677696" behindDoc="0" locked="0" layoutInCell="1" allowOverlap="1" wp14:anchorId="1CD64EA4" wp14:editId="246E0A6B">
                <wp:simplePos x="0" y="0"/>
                <wp:positionH relativeFrom="margin">
                  <wp:posOffset>2540</wp:posOffset>
                </wp:positionH>
                <wp:positionV relativeFrom="paragraph">
                  <wp:posOffset>583565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3F4EB9" id="Rectangle 2" o:spid="_x0000_s1026" style="position:absolute;margin-left:.2pt;margin-top:45.95pt;width:549pt;height:67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" filled="f" strokecolor="black [3213]" strokeweight="1.5pt">
                <w10:wrap anchorx="margin"/>
              </v:rect>
            </w:pict>
          </mc:Fallback>
        </mc:AlternateContent>
      </w:r>
      <w:r w:rsidR="00A95195" w:rsidRPr="006B1608">
        <w:rPr>
          <w:noProof/>
        </w:rPr>
        <mc:AlternateContent>
          <mc:Choice Requires="wps">
            <w:drawing>
              <wp:anchor distT="45720" distB="45720" distL="114300" distR="114300" simplePos="0" relativeHeight="251673600" behindDoc="0" locked="0" layoutInCell="1" allowOverlap="1" wp14:anchorId="7D982735" wp14:editId="2AE657B1">
                <wp:simplePos x="0" y="0"/>
                <wp:positionH relativeFrom="margin">
                  <wp:posOffset>385444</wp:posOffset>
                </wp:positionH>
                <wp:positionV relativeFrom="paragraph">
                  <wp:posOffset>852170</wp:posOffset>
                </wp:positionV>
                <wp:extent cx="5664937" cy="12382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937"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99611D" w:rsidRDefault="0099611D" w:rsidP="00A95195">
                            <w:pPr>
                              <w:pStyle w:val="TITREPRINCIPAL1repage"/>
                            </w:pPr>
                            <w:r>
                              <w:t>Volet technique</w:t>
                            </w:r>
                          </w:p>
                          <w:p w14:paraId="61EAEACB" w14:textId="30A13DF6" w:rsidR="0099611D" w:rsidRPr="006F4488" w:rsidRDefault="0099611D" w:rsidP="00B94215">
                            <w:pPr>
                              <w:pStyle w:val="SOUS-TITREPRINCIPAL1repage"/>
                            </w:pPr>
                            <w:r>
                              <w:t>Chaufferie biomasse énergie avec réseau de chaleur – analyse économique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30.35pt;margin-top:67.1pt;width:446.05pt;height: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" adj="-11796480,,5400" path="m,l3136900,,2838450,786765,,786765,,xe" fillcolor="white [3212]" stroked="f">
                <v:stroke joinstyle="miter"/>
                <v:formulas/>
                <v:path o:connecttype="custom" o:connectlocs="0,0;5664937,0;5125965,1238250;0,1238250;0,0" o:connectangles="0,0,0,0,0" textboxrect="0,0,3136900,786765"/>
                <v:textbox>
                  <w:txbxContent>
                    <w:p w14:paraId="6BF64611" w14:textId="2BA394C6" w:rsidR="0099611D" w:rsidRDefault="0099611D" w:rsidP="00A95195">
                      <w:pPr>
                        <w:pStyle w:val="TITREPRINCIPAL1repage"/>
                      </w:pPr>
                      <w:r>
                        <w:t>Volet technique</w:t>
                      </w:r>
                    </w:p>
                    <w:p w14:paraId="61EAEACB" w14:textId="30A13DF6" w:rsidR="0099611D" w:rsidRPr="006F4488" w:rsidRDefault="0099611D" w:rsidP="00B94215">
                      <w:pPr>
                        <w:pStyle w:val="SOUS-TITREPRINCIPAL1repage"/>
                      </w:pPr>
                      <w:r>
                        <w:t>Chaufferie biomasse énergie avec réseau de chaleur – analyse économique</w:t>
                      </w:r>
                    </w:p>
                  </w:txbxContent>
                </v:textbox>
                <w10:wrap anchorx="margin"/>
              </v:shape>
            </w:pict>
          </mc:Fallback>
        </mc:AlternateContent>
      </w:r>
      <w:r w:rsidR="00355E54">
        <w:br w:type="page"/>
      </w:r>
    </w:p>
    <w:p w14:paraId="7194C7B8" w14:textId="722EA01E" w:rsidR="00081363" w:rsidRPr="00D95037" w:rsidRDefault="00081363" w:rsidP="00E65A88">
      <w:pPr>
        <w:pStyle w:val="Titre1"/>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4106960"/>
      <w:bookmarkStart w:id="15" w:name="_Toc57966733"/>
      <w:bookmarkStart w:id="16" w:name="_Toc59009023"/>
      <w:bookmarkStart w:id="17" w:name="_Toc59010011"/>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577FB9A3" w14:textId="77777777" w:rsidR="00C4273E" w:rsidRPr="00C4273E" w:rsidRDefault="00C4273E" w:rsidP="00E65A88">
      <w:pPr>
        <w:pStyle w:val="Titre2"/>
      </w:pPr>
      <w:bookmarkStart w:id="18" w:name="_Toc53494934"/>
      <w:bookmarkStart w:id="19" w:name="_Toc53495145"/>
      <w:bookmarkStart w:id="20" w:name="_Toc53495306"/>
      <w:bookmarkStart w:id="21" w:name="_Toc53498098"/>
      <w:bookmarkStart w:id="22" w:name="_Toc54106961"/>
      <w:bookmarkStart w:id="23" w:name="_Toc57966734"/>
      <w:bookmarkStart w:id="24" w:name="_Toc59009024"/>
      <w:bookmarkStart w:id="25" w:name="_Toc59010012"/>
      <w:bookmarkStart w:id="26" w:name="_Toc51062369"/>
      <w:r w:rsidRPr="00C4273E">
        <w:t>Montage juridique</w:t>
      </w:r>
      <w:bookmarkEnd w:id="18"/>
      <w:bookmarkEnd w:id="19"/>
      <w:bookmarkEnd w:id="20"/>
      <w:bookmarkEnd w:id="21"/>
      <w:bookmarkEnd w:id="22"/>
      <w:bookmarkEnd w:id="23"/>
      <w:bookmarkEnd w:id="24"/>
      <w:bookmarkEnd w:id="25"/>
    </w:p>
    <w:p w14:paraId="1B29E02E" w14:textId="77777777" w:rsidR="00C4273E" w:rsidRDefault="00C4273E" w:rsidP="00F62D40">
      <w:pPr>
        <w:spacing w:after="0" w:line="240" w:lineRule="auto"/>
        <w:jc w:val="both"/>
        <w:rPr>
          <w:rFonts w:ascii="Marianne Light" w:hAnsi="Marianne Light" w:cs="Arial"/>
          <w:color w:val="auto"/>
          <w:sz w:val="16"/>
          <w:szCs w:val="16"/>
          <w:lang w:eastAsia="en-US"/>
          <w14:ligatures w14:val="none"/>
          <w14:cntxtAlts w14:val="0"/>
        </w:rPr>
      </w:pPr>
    </w:p>
    <w:p w14:paraId="246B161E" w14:textId="77777777" w:rsidR="00C4273E" w:rsidRPr="002A7C67" w:rsidRDefault="00C4273E" w:rsidP="00C4273E">
      <w:pPr>
        <w:jc w:val="both"/>
        <w:rPr>
          <w:rFonts w:ascii="Marianne Light" w:hAnsi="Marianne Light"/>
          <w:bCs/>
          <w:i/>
          <w:sz w:val="18"/>
          <w:szCs w:val="18"/>
        </w:rPr>
      </w:pPr>
      <w:r w:rsidRPr="002A7C67">
        <w:rPr>
          <w:rFonts w:ascii="Marianne Light" w:hAnsi="Marianne Light"/>
          <w:b/>
          <w:bCs/>
          <w:i/>
          <w:sz w:val="18"/>
          <w:szCs w:val="18"/>
        </w:rPr>
        <w:t>Schéma</w:t>
      </w:r>
      <w:r w:rsidRPr="002A7C67">
        <w:rPr>
          <w:rFonts w:ascii="Marianne Light" w:hAnsi="Marianne Light"/>
          <w:bCs/>
          <w:i/>
          <w:sz w:val="18"/>
          <w:szCs w:val="18"/>
        </w:rPr>
        <w:t xml:space="preserve"> </w:t>
      </w:r>
      <w:r w:rsidRPr="002A7C67">
        <w:rPr>
          <w:rFonts w:ascii="Marianne Light" w:hAnsi="Marianne Light"/>
          <w:b/>
          <w:bCs/>
          <w:i/>
          <w:sz w:val="18"/>
          <w:szCs w:val="18"/>
        </w:rPr>
        <w:t xml:space="preserve">de l’organisation </w:t>
      </w:r>
      <w:r w:rsidRPr="002A7C67">
        <w:rPr>
          <w:rFonts w:ascii="Marianne Light" w:hAnsi="Marianne Light"/>
          <w:bCs/>
          <w:i/>
          <w:sz w:val="18"/>
          <w:szCs w:val="18"/>
        </w:rPr>
        <w:t>: Un synoptique ou descriptif présentant l'identification, les rôles et relations des intervenants sur les productions et réseau de chaleur associées le cas échéant.</w:t>
      </w:r>
    </w:p>
    <w:p w14:paraId="0C3BEC1A" w14:textId="77777777" w:rsidR="00C4273E" w:rsidRPr="002A7C67" w:rsidRDefault="00C4273E" w:rsidP="00C4273E">
      <w:pPr>
        <w:jc w:val="both"/>
        <w:rPr>
          <w:rFonts w:ascii="Marianne Light" w:hAnsi="Marianne Light"/>
          <w:b/>
          <w:bCs/>
          <w:i/>
          <w:sz w:val="18"/>
          <w:szCs w:val="18"/>
        </w:rPr>
      </w:pPr>
      <w:r w:rsidRPr="002A7C67">
        <w:rPr>
          <w:rFonts w:ascii="Marianne Light" w:hAnsi="Marianne Light"/>
          <w:b/>
          <w:bCs/>
          <w:i/>
          <w:sz w:val="18"/>
          <w:szCs w:val="18"/>
        </w:rPr>
        <w:t>Insérer un descriptif succinct de l’historique de la DSP : échéances des différents contrats (de la DSP, …), protocole d’accord, avenants de DSP, rapport de contrôle annuel de DSP</w:t>
      </w:r>
    </w:p>
    <w:p w14:paraId="135173EC" w14:textId="77777777" w:rsidR="00C4273E" w:rsidRPr="002A7C67" w:rsidRDefault="00C4273E" w:rsidP="00C4273E">
      <w:pPr>
        <w:rPr>
          <w:rFonts w:ascii="Marianne Light" w:hAnsi="Marianne Light"/>
          <w:b/>
          <w:bCs/>
          <w:i/>
          <w:sz w:val="18"/>
          <w:szCs w:val="18"/>
        </w:rPr>
      </w:pPr>
      <w:r w:rsidRPr="002A7C67">
        <w:rPr>
          <w:rFonts w:ascii="Marianne Light" w:hAnsi="Marianne Light"/>
          <w:b/>
          <w:bCs/>
          <w:i/>
          <w:sz w:val="18"/>
          <w:szCs w:val="18"/>
        </w:rPr>
        <w:t>Echange abonnés/collectivité/exploitant</w:t>
      </w:r>
      <w:r w:rsidRPr="002A7C67">
        <w:rPr>
          <w:rFonts w:cs="Calibri"/>
          <w:b/>
          <w:bCs/>
          <w:i/>
          <w:sz w:val="18"/>
          <w:szCs w:val="18"/>
        </w:rPr>
        <w:t> </w:t>
      </w:r>
      <w:r w:rsidRPr="002A7C67">
        <w:rPr>
          <w:rFonts w:ascii="Marianne Light" w:hAnsi="Marianne Light"/>
          <w:b/>
          <w:bCs/>
          <w:i/>
          <w:sz w:val="18"/>
          <w:szCs w:val="18"/>
        </w:rPr>
        <w:t xml:space="preserve">: </w:t>
      </w:r>
    </w:p>
    <w:p w14:paraId="36D8EF24" w14:textId="77777777" w:rsidR="00C4273E" w:rsidRPr="006B23C6" w:rsidRDefault="00C4273E" w:rsidP="006B23C6">
      <w:pPr>
        <w:pStyle w:val="Pucenoir"/>
        <w:rPr>
          <w:i/>
          <w:iCs/>
        </w:rPr>
      </w:pPr>
      <w:r w:rsidRPr="006B23C6">
        <w:rPr>
          <w:i/>
          <w:iCs/>
        </w:rPr>
        <w:t>Fréquence des échanges prévue entre l’autorité délégante et l’exploitant</w:t>
      </w:r>
    </w:p>
    <w:p w14:paraId="3B5AF9B7" w14:textId="77777777" w:rsidR="00C4273E" w:rsidRPr="006B23C6" w:rsidRDefault="00C4273E" w:rsidP="006B23C6">
      <w:pPr>
        <w:pStyle w:val="Pucenoir"/>
        <w:rPr>
          <w:i/>
          <w:iCs/>
        </w:rPr>
      </w:pPr>
      <w:r w:rsidRPr="006B23C6">
        <w:rPr>
          <w:i/>
          <w:iCs/>
        </w:rPr>
        <w:t>La constitution d’une Commission Consultative des Services Publics Locaux (CCSPL) est-elle effective</w:t>
      </w:r>
      <w:r w:rsidRPr="006B23C6">
        <w:rPr>
          <w:rFonts w:ascii="Calibri" w:hAnsi="Calibri" w:cs="Calibri"/>
          <w:i/>
          <w:iCs/>
        </w:rPr>
        <w:t> </w:t>
      </w:r>
      <w:r w:rsidRPr="006B23C6">
        <w:rPr>
          <w:i/>
          <w:iCs/>
        </w:rPr>
        <w:t>? Quelle est sa fr</w:t>
      </w:r>
      <w:r w:rsidRPr="006B23C6">
        <w:rPr>
          <w:rFonts w:cs="Marianne Light"/>
          <w:i/>
          <w:iCs/>
        </w:rPr>
        <w:t>é</w:t>
      </w:r>
      <w:r w:rsidRPr="006B23C6">
        <w:rPr>
          <w:i/>
          <w:iCs/>
        </w:rPr>
        <w:t>quence de r</w:t>
      </w:r>
      <w:r w:rsidRPr="006B23C6">
        <w:rPr>
          <w:rFonts w:cs="Marianne Light"/>
          <w:i/>
          <w:iCs/>
        </w:rPr>
        <w:t>é</w:t>
      </w:r>
      <w:r w:rsidRPr="006B23C6">
        <w:rPr>
          <w:i/>
          <w:iCs/>
        </w:rPr>
        <w:t>union</w:t>
      </w:r>
      <w:r w:rsidRPr="006B23C6">
        <w:rPr>
          <w:rFonts w:ascii="Calibri" w:hAnsi="Calibri" w:cs="Calibri"/>
          <w:i/>
          <w:iCs/>
        </w:rPr>
        <w:t> </w:t>
      </w:r>
      <w:r w:rsidRPr="006B23C6">
        <w:rPr>
          <w:i/>
          <w:iCs/>
        </w:rPr>
        <w:t>? Existe-t-il une CCSPL sp</w:t>
      </w:r>
      <w:r w:rsidRPr="006B23C6">
        <w:rPr>
          <w:rFonts w:cs="Marianne Light"/>
          <w:i/>
          <w:iCs/>
        </w:rPr>
        <w:t>é</w:t>
      </w:r>
      <w:r w:rsidRPr="006B23C6">
        <w:rPr>
          <w:i/>
          <w:iCs/>
        </w:rPr>
        <w:t xml:space="preserve">cifique </w:t>
      </w:r>
      <w:r w:rsidRPr="006B23C6">
        <w:rPr>
          <w:rFonts w:cs="Marianne Light"/>
          <w:i/>
          <w:iCs/>
        </w:rPr>
        <w:t>é</w:t>
      </w:r>
      <w:r w:rsidRPr="006B23C6">
        <w:rPr>
          <w:i/>
          <w:iCs/>
        </w:rPr>
        <w:t>nergie</w:t>
      </w:r>
      <w:r w:rsidRPr="006B23C6">
        <w:rPr>
          <w:rFonts w:ascii="Calibri" w:hAnsi="Calibri" w:cs="Calibri"/>
          <w:i/>
          <w:iCs/>
        </w:rPr>
        <w:t> </w:t>
      </w:r>
      <w:r w:rsidRPr="006B23C6">
        <w:rPr>
          <w:i/>
          <w:iCs/>
        </w:rPr>
        <w:t>ou un comité des usagers des réseaux de chaleur</w:t>
      </w:r>
      <w:r w:rsidRPr="006B23C6">
        <w:rPr>
          <w:rFonts w:ascii="Calibri" w:hAnsi="Calibri" w:cs="Calibri"/>
          <w:i/>
          <w:iCs/>
        </w:rPr>
        <w:t> </w:t>
      </w:r>
      <w:r w:rsidRPr="006B23C6">
        <w:rPr>
          <w:i/>
          <w:iCs/>
        </w:rPr>
        <w:t>(ou sous un autre nom) ?</w:t>
      </w:r>
    </w:p>
    <w:p w14:paraId="2C2ABFD1" w14:textId="77777777" w:rsidR="00C4273E" w:rsidRPr="006B23C6" w:rsidRDefault="00C4273E" w:rsidP="006B23C6">
      <w:pPr>
        <w:pStyle w:val="Pucenoir"/>
        <w:rPr>
          <w:i/>
          <w:iCs/>
        </w:rPr>
      </w:pPr>
      <w:r w:rsidRPr="006B23C6">
        <w:rPr>
          <w:i/>
          <w:iCs/>
        </w:rPr>
        <w:t>Des échanges sont-ils organisés avec les abonnés et les usagers du réseau ? Si oui, sous quelle forme et à quelle fréquence ?</w:t>
      </w:r>
    </w:p>
    <w:p w14:paraId="7F0D82B3" w14:textId="77777777" w:rsidR="00C4273E" w:rsidRPr="006B23C6" w:rsidRDefault="00C4273E" w:rsidP="006B23C6">
      <w:pPr>
        <w:pStyle w:val="Pucenoir"/>
        <w:rPr>
          <w:i/>
          <w:iCs/>
        </w:rPr>
      </w:pPr>
      <w:r w:rsidRPr="006B23C6">
        <w:rPr>
          <w:i/>
          <w:iCs/>
        </w:rPr>
        <w:t>Des échanges avec les Espace Info Energie situés sur le territoire concerné ont-ils eu lieu ?</w:t>
      </w:r>
    </w:p>
    <w:p w14:paraId="1F21A780" w14:textId="77777777" w:rsidR="00C4273E" w:rsidRPr="00C4273E" w:rsidRDefault="00C4273E" w:rsidP="00E65A88">
      <w:pPr>
        <w:pStyle w:val="Titre2"/>
      </w:pPr>
      <w:bookmarkStart w:id="27" w:name="_Toc33454424"/>
      <w:bookmarkStart w:id="28" w:name="_Toc53494935"/>
      <w:bookmarkStart w:id="29" w:name="_Toc53495146"/>
      <w:bookmarkStart w:id="30" w:name="_Toc53495307"/>
      <w:bookmarkStart w:id="31" w:name="_Toc53498099"/>
      <w:bookmarkStart w:id="32" w:name="_Toc54106962"/>
      <w:bookmarkStart w:id="33" w:name="_Toc57966735"/>
      <w:bookmarkStart w:id="34" w:name="_Toc59009025"/>
      <w:bookmarkStart w:id="35" w:name="_Toc59010013"/>
      <w:bookmarkStart w:id="36" w:name="_Toc33454432"/>
      <w:bookmarkStart w:id="37" w:name="_Toc465339718"/>
      <w:bookmarkStart w:id="38" w:name="_Toc465341662"/>
      <w:r w:rsidRPr="00C4273E">
        <w:t>Actions et études de faisabilité réalisées pour le montage du projet (schéma directeur…) et sur les process (si nécessaire)</w:t>
      </w:r>
      <w:bookmarkEnd w:id="27"/>
      <w:bookmarkEnd w:id="28"/>
      <w:bookmarkEnd w:id="29"/>
      <w:bookmarkEnd w:id="30"/>
      <w:bookmarkEnd w:id="31"/>
      <w:bookmarkEnd w:id="32"/>
      <w:bookmarkEnd w:id="33"/>
      <w:bookmarkEnd w:id="34"/>
      <w:bookmarkEnd w:id="35"/>
    </w:p>
    <w:p w14:paraId="6923AED7" w14:textId="77777777" w:rsidR="00C4273E" w:rsidRPr="00C4273E" w:rsidRDefault="00C4273E" w:rsidP="00C4273E">
      <w:pPr>
        <w:rPr>
          <w:rFonts w:ascii="Marianne Light" w:hAnsi="Marianne Light"/>
          <w:bCs/>
          <w:i/>
          <w:sz w:val="18"/>
          <w:szCs w:val="18"/>
          <w:highlight w:val="lightGray"/>
        </w:rPr>
      </w:pPr>
      <w:r w:rsidRPr="00C4273E">
        <w:rPr>
          <w:rFonts w:ascii="Marianne Light" w:hAnsi="Marianne Light"/>
          <w:bCs/>
          <w:i/>
          <w:sz w:val="18"/>
          <w:szCs w:val="18"/>
          <w:highlight w:val="lightGray"/>
        </w:rPr>
        <w:t>Décrire succinctement les actions et études de faisabilité réalisées pour le montage du projet.</w:t>
      </w:r>
    </w:p>
    <w:p w14:paraId="18F76A0A" w14:textId="77777777" w:rsidR="00C4273E" w:rsidRPr="00C4273E" w:rsidRDefault="00C4273E" w:rsidP="00C4273E">
      <w:pPr>
        <w:rPr>
          <w:rFonts w:ascii="Marianne Light" w:hAnsi="Marianne Light"/>
          <w:bCs/>
          <w:i/>
          <w:sz w:val="18"/>
          <w:szCs w:val="18"/>
          <w:highlight w:val="lightGray"/>
        </w:rPr>
      </w:pPr>
      <w:r w:rsidRPr="00C4273E">
        <w:rPr>
          <w:rFonts w:ascii="Marianne Light" w:hAnsi="Marianne Light"/>
          <w:bCs/>
          <w:i/>
          <w:sz w:val="18"/>
          <w:szCs w:val="18"/>
        </w:rPr>
        <w:t>Indiquer le / les bureaux d’études ayant réalisés les études de faisabilité 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66ABC5BE" w14:textId="77777777" w:rsidR="00C4273E" w:rsidRPr="00C4273E" w:rsidRDefault="00C4273E" w:rsidP="00C4273E">
      <w:pPr>
        <w:rPr>
          <w:rFonts w:ascii="Marianne Light" w:hAnsi="Marianne Light"/>
          <w:bCs/>
          <w:i/>
          <w:sz w:val="18"/>
          <w:szCs w:val="18"/>
          <w:highlight w:val="lightGray"/>
        </w:rPr>
      </w:pPr>
      <w:r w:rsidRPr="00C4273E">
        <w:rPr>
          <w:rFonts w:ascii="Marianne Light" w:hAnsi="Marianne Light"/>
          <w:bCs/>
          <w:i/>
          <w:sz w:val="18"/>
          <w:szCs w:val="18"/>
        </w:rPr>
        <w:t>Le bureau d’étude est-il certifié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bois </w:t>
      </w:r>
      <w:r w:rsidRPr="00C4273E">
        <w:rPr>
          <w:rFonts w:ascii="Marianne Light" w:hAnsi="Marianne Light" w:cs="Marianne Light"/>
          <w:bCs/>
          <w:i/>
          <w:sz w:val="18"/>
          <w:szCs w:val="18"/>
        </w:rPr>
        <w:t>é</w:t>
      </w:r>
      <w:r w:rsidRPr="00C4273E">
        <w:rPr>
          <w:rFonts w:ascii="Marianne Light" w:hAnsi="Marianne Light"/>
          <w:bCs/>
          <w:i/>
          <w:sz w:val="18"/>
          <w:szCs w:val="18"/>
        </w:rPr>
        <w:t>nergie</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66CDE822" w14:textId="77777777" w:rsidR="00C4273E" w:rsidRPr="00C4273E" w:rsidRDefault="00C4273E" w:rsidP="00C4273E">
      <w:pPr>
        <w:rPr>
          <w:rFonts w:ascii="Marianne Light" w:hAnsi="Marianne Light"/>
          <w:bCs/>
          <w:i/>
          <w:sz w:val="18"/>
          <w:szCs w:val="18"/>
          <w:highlight w:val="lightGray"/>
        </w:rPr>
      </w:pPr>
      <w:r w:rsidRPr="00C4273E">
        <w:rPr>
          <w:rFonts w:ascii="Marianne Light" w:hAnsi="Marianne Light"/>
          <w:bCs/>
          <w:i/>
          <w:sz w:val="18"/>
          <w:szCs w:val="18"/>
        </w:rPr>
        <w:t>Indiquer le cas échéant l’AMO 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044F3F97" w14:textId="77777777" w:rsidR="00C4273E" w:rsidRPr="00C4273E" w:rsidRDefault="00C4273E" w:rsidP="00C4273E">
      <w:pPr>
        <w:rPr>
          <w:rFonts w:ascii="Marianne Light" w:hAnsi="Marianne Light"/>
          <w:bCs/>
          <w:i/>
          <w:sz w:val="18"/>
          <w:szCs w:val="18"/>
          <w:highlight w:val="lightGray"/>
        </w:rPr>
      </w:pPr>
      <w:r w:rsidRPr="00C4273E">
        <w:rPr>
          <w:rFonts w:ascii="Marianne Light" w:hAnsi="Marianne Light"/>
          <w:bCs/>
          <w:i/>
          <w:sz w:val="18"/>
          <w:szCs w:val="18"/>
        </w:rPr>
        <w:t>L’AMO éventuel est-il certifié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bois </w:t>
      </w:r>
      <w:r w:rsidRPr="00C4273E">
        <w:rPr>
          <w:rFonts w:ascii="Marianne Light" w:hAnsi="Marianne Light" w:cs="Marianne Light"/>
          <w:bCs/>
          <w:i/>
          <w:sz w:val="18"/>
          <w:szCs w:val="18"/>
        </w:rPr>
        <w:t>é</w:t>
      </w:r>
      <w:r w:rsidRPr="00C4273E">
        <w:rPr>
          <w:rFonts w:ascii="Marianne Light" w:hAnsi="Marianne Light"/>
          <w:bCs/>
          <w:i/>
          <w:sz w:val="18"/>
          <w:szCs w:val="18"/>
        </w:rPr>
        <w:t>nergie</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6F473229" w14:textId="77777777" w:rsidR="00C4273E" w:rsidRPr="00C4273E" w:rsidRDefault="00C4273E" w:rsidP="00C4273E">
      <w:pPr>
        <w:jc w:val="both"/>
        <w:rPr>
          <w:rFonts w:ascii="Marianne Light" w:hAnsi="Marianne Light"/>
          <w:bCs/>
          <w:i/>
          <w:sz w:val="18"/>
          <w:szCs w:val="18"/>
          <w:highlight w:val="lightGray"/>
        </w:rPr>
      </w:pPr>
      <w:r w:rsidRPr="00C4273E">
        <w:rPr>
          <w:rFonts w:ascii="Marianne Light" w:hAnsi="Marianne Light"/>
          <w:bCs/>
          <w:i/>
          <w:sz w:val="18"/>
          <w:szCs w:val="18"/>
          <w:highlight w:val="lightGray"/>
        </w:rPr>
        <w:t xml:space="preserve">Les projets de </w:t>
      </w:r>
      <w:r w:rsidRPr="00C4273E">
        <w:rPr>
          <w:rFonts w:ascii="Marianne Light" w:hAnsi="Marianne Light"/>
          <w:b/>
          <w:bCs/>
          <w:i/>
          <w:sz w:val="18"/>
          <w:szCs w:val="18"/>
          <w:highlight w:val="lightGray"/>
        </w:rPr>
        <w:t>création</w:t>
      </w:r>
      <w:r w:rsidRPr="00C4273E">
        <w:rPr>
          <w:rFonts w:ascii="Marianne Light" w:hAnsi="Marianne Light"/>
          <w:bCs/>
          <w:i/>
          <w:sz w:val="18"/>
          <w:szCs w:val="18"/>
          <w:highlight w:val="lightGray"/>
        </w:rPr>
        <w:t xml:space="preserve"> de réseau de chaleur devront </w:t>
      </w:r>
      <w:r w:rsidRPr="00C4273E">
        <w:rPr>
          <w:rFonts w:ascii="Marianne Light" w:hAnsi="Marianne Light"/>
          <w:b/>
          <w:bCs/>
          <w:i/>
          <w:sz w:val="18"/>
          <w:szCs w:val="18"/>
          <w:highlight w:val="lightGray"/>
        </w:rPr>
        <w:t>obligatoirement</w:t>
      </w:r>
      <w:r w:rsidRPr="00C4273E">
        <w:rPr>
          <w:rFonts w:ascii="Marianne Light" w:hAnsi="Marianne Light"/>
          <w:bCs/>
          <w:i/>
          <w:sz w:val="18"/>
          <w:szCs w:val="18"/>
          <w:highlight w:val="lightGray"/>
        </w:rPr>
        <w:t xml:space="preserve"> </w:t>
      </w:r>
      <w:r w:rsidRPr="00C4273E">
        <w:rPr>
          <w:rFonts w:ascii="Marianne Light" w:hAnsi="Marianne Light"/>
          <w:b/>
          <w:bCs/>
          <w:i/>
          <w:sz w:val="18"/>
          <w:szCs w:val="18"/>
          <w:highlight w:val="lightGray"/>
        </w:rPr>
        <w:t>contenir</w:t>
      </w:r>
      <w:r w:rsidRPr="00C4273E">
        <w:rPr>
          <w:rFonts w:ascii="Marianne Light" w:hAnsi="Marianne Light"/>
          <w:bCs/>
          <w:i/>
          <w:sz w:val="18"/>
          <w:szCs w:val="18"/>
          <w:highlight w:val="lightGray"/>
        </w:rPr>
        <w:t xml:space="preserve"> l’étude de faisabilité conforme au </w:t>
      </w:r>
      <w:r w:rsidRPr="00C4273E">
        <w:rPr>
          <w:rFonts w:ascii="Marianne Light" w:hAnsi="Marianne Light"/>
          <w:b/>
          <w:bCs/>
          <w:i/>
          <w:sz w:val="18"/>
          <w:szCs w:val="18"/>
          <w:highlight w:val="lightGray"/>
        </w:rPr>
        <w:t>«</w:t>
      </w:r>
      <w:r w:rsidRPr="00C4273E">
        <w:rPr>
          <w:rFonts w:cs="Calibri"/>
          <w:b/>
          <w:bCs/>
          <w:i/>
          <w:sz w:val="18"/>
          <w:szCs w:val="18"/>
          <w:highlight w:val="lightGray"/>
        </w:rPr>
        <w:t> </w:t>
      </w:r>
      <w:r w:rsidRPr="00C4273E">
        <w:rPr>
          <w:rFonts w:ascii="Marianne Light" w:hAnsi="Marianne Light"/>
          <w:b/>
          <w:bCs/>
          <w:i/>
          <w:sz w:val="18"/>
          <w:szCs w:val="18"/>
          <w:highlight w:val="lightGray"/>
        </w:rPr>
        <w:t>Guide de cr</w:t>
      </w:r>
      <w:r w:rsidRPr="00C4273E">
        <w:rPr>
          <w:rFonts w:ascii="Marianne Light" w:hAnsi="Marianne Light" w:cs="Marianne Light"/>
          <w:b/>
          <w:bCs/>
          <w:i/>
          <w:sz w:val="18"/>
          <w:szCs w:val="18"/>
          <w:highlight w:val="lightGray"/>
        </w:rPr>
        <w:t>é</w:t>
      </w:r>
      <w:r w:rsidRPr="00C4273E">
        <w:rPr>
          <w:rFonts w:ascii="Marianne Light" w:hAnsi="Marianne Light"/>
          <w:b/>
          <w:bCs/>
          <w:i/>
          <w:sz w:val="18"/>
          <w:szCs w:val="18"/>
          <w:highlight w:val="lightGray"/>
        </w:rPr>
        <w:t>ation d</w:t>
      </w:r>
      <w:r w:rsidRPr="00C4273E">
        <w:rPr>
          <w:rFonts w:ascii="Marianne Light" w:hAnsi="Marianne Light" w:cs="Marianne Light"/>
          <w:b/>
          <w:bCs/>
          <w:i/>
          <w:sz w:val="18"/>
          <w:szCs w:val="18"/>
          <w:highlight w:val="lightGray"/>
        </w:rPr>
        <w:t>’</w:t>
      </w:r>
      <w:r w:rsidRPr="00C4273E">
        <w:rPr>
          <w:rFonts w:ascii="Marianne Light" w:hAnsi="Marianne Light"/>
          <w:b/>
          <w:bCs/>
          <w:i/>
          <w:sz w:val="18"/>
          <w:szCs w:val="18"/>
          <w:highlight w:val="lightGray"/>
        </w:rPr>
        <w:t>un r</w:t>
      </w:r>
      <w:r w:rsidRPr="00C4273E">
        <w:rPr>
          <w:rFonts w:ascii="Marianne Light" w:hAnsi="Marianne Light" w:cs="Marianne Light"/>
          <w:b/>
          <w:bCs/>
          <w:i/>
          <w:sz w:val="18"/>
          <w:szCs w:val="18"/>
          <w:highlight w:val="lightGray"/>
        </w:rPr>
        <w:t>é</w:t>
      </w:r>
      <w:r w:rsidRPr="00C4273E">
        <w:rPr>
          <w:rFonts w:ascii="Marianne Light" w:hAnsi="Marianne Light"/>
          <w:b/>
          <w:bCs/>
          <w:i/>
          <w:sz w:val="18"/>
          <w:szCs w:val="18"/>
          <w:highlight w:val="lightGray"/>
        </w:rPr>
        <w:t>seau de chaleur- El</w:t>
      </w:r>
      <w:r w:rsidRPr="00C4273E">
        <w:rPr>
          <w:rFonts w:ascii="Marianne Light" w:hAnsi="Marianne Light" w:cs="Marianne Light"/>
          <w:b/>
          <w:bCs/>
          <w:i/>
          <w:sz w:val="18"/>
          <w:szCs w:val="18"/>
          <w:highlight w:val="lightGray"/>
        </w:rPr>
        <w:t>é</w:t>
      </w:r>
      <w:r w:rsidRPr="00C4273E">
        <w:rPr>
          <w:rFonts w:ascii="Marianne Light" w:hAnsi="Marianne Light"/>
          <w:b/>
          <w:bCs/>
          <w:i/>
          <w:sz w:val="18"/>
          <w:szCs w:val="18"/>
          <w:highlight w:val="lightGray"/>
        </w:rPr>
        <w:t>ments clefs pour le maitre d</w:t>
      </w:r>
      <w:r w:rsidRPr="00C4273E">
        <w:rPr>
          <w:rFonts w:ascii="Marianne Light" w:hAnsi="Marianne Light" w:cs="Marianne Light"/>
          <w:b/>
          <w:bCs/>
          <w:i/>
          <w:sz w:val="18"/>
          <w:szCs w:val="18"/>
          <w:highlight w:val="lightGray"/>
        </w:rPr>
        <w:t>’</w:t>
      </w:r>
      <w:r w:rsidRPr="00C4273E">
        <w:rPr>
          <w:rFonts w:ascii="Marianne Light" w:hAnsi="Marianne Light"/>
          <w:b/>
          <w:bCs/>
          <w:i/>
          <w:sz w:val="18"/>
          <w:szCs w:val="18"/>
          <w:highlight w:val="lightGray"/>
        </w:rPr>
        <w:t>ouvrage</w:t>
      </w:r>
      <w:r w:rsidRPr="00C4273E">
        <w:rPr>
          <w:rFonts w:cs="Calibri"/>
          <w:b/>
          <w:bCs/>
          <w:i/>
          <w:sz w:val="18"/>
          <w:szCs w:val="18"/>
          <w:highlight w:val="lightGray"/>
        </w:rPr>
        <w:t> </w:t>
      </w:r>
      <w:r w:rsidRPr="00C4273E">
        <w:rPr>
          <w:rFonts w:ascii="Marianne Light" w:hAnsi="Marianne Light" w:cs="Marianne Light"/>
          <w:b/>
          <w:bCs/>
          <w:i/>
          <w:sz w:val="18"/>
          <w:szCs w:val="18"/>
          <w:highlight w:val="lightGray"/>
        </w:rPr>
        <w:t>»</w:t>
      </w:r>
      <w:r w:rsidRPr="00C4273E">
        <w:rPr>
          <w:rFonts w:ascii="Marianne Light" w:hAnsi="Marianne Light"/>
          <w:bCs/>
          <w:i/>
          <w:sz w:val="18"/>
          <w:szCs w:val="18"/>
          <w:highlight w:val="lightGray"/>
        </w:rPr>
        <w:t xml:space="preserve"> ADEME/AMORCE 2017</w:t>
      </w:r>
    </w:p>
    <w:p w14:paraId="195C327A" w14:textId="77777777" w:rsidR="00C4273E" w:rsidRPr="00C4273E" w:rsidRDefault="00C4273E" w:rsidP="00C4273E">
      <w:pPr>
        <w:jc w:val="both"/>
        <w:rPr>
          <w:rFonts w:ascii="Marianne Light" w:hAnsi="Marianne Light"/>
          <w:bCs/>
          <w:i/>
          <w:sz w:val="18"/>
          <w:szCs w:val="18"/>
          <w:highlight w:val="lightGray"/>
        </w:rPr>
      </w:pPr>
      <w:r w:rsidRPr="00C4273E">
        <w:rPr>
          <w:rFonts w:ascii="Marianne Light" w:hAnsi="Marianne Light"/>
          <w:bCs/>
          <w:i/>
          <w:sz w:val="18"/>
          <w:szCs w:val="18"/>
          <w:highlight w:val="lightGray"/>
        </w:rPr>
        <w:t xml:space="preserve">Les projets </w:t>
      </w:r>
      <w:r w:rsidRPr="00C4273E">
        <w:rPr>
          <w:rFonts w:ascii="Marianne Light" w:hAnsi="Marianne Light"/>
          <w:b/>
          <w:bCs/>
          <w:i/>
          <w:sz w:val="18"/>
          <w:szCs w:val="18"/>
          <w:highlight w:val="lightGray"/>
        </w:rPr>
        <w:t xml:space="preserve">d’extension </w:t>
      </w:r>
      <w:r w:rsidRPr="00C4273E">
        <w:rPr>
          <w:rFonts w:ascii="Marianne Light" w:hAnsi="Marianne Light"/>
          <w:bCs/>
          <w:i/>
          <w:sz w:val="18"/>
          <w:szCs w:val="18"/>
          <w:highlight w:val="lightGray"/>
        </w:rPr>
        <w:t xml:space="preserve">de réseau de chaleur devront </w:t>
      </w:r>
      <w:r w:rsidRPr="00C4273E">
        <w:rPr>
          <w:rFonts w:ascii="Marianne Light" w:hAnsi="Marianne Light"/>
          <w:b/>
          <w:bCs/>
          <w:i/>
          <w:sz w:val="18"/>
          <w:szCs w:val="18"/>
          <w:highlight w:val="lightGray"/>
        </w:rPr>
        <w:t>obligatoirement</w:t>
      </w:r>
      <w:r w:rsidRPr="00C4273E">
        <w:rPr>
          <w:rFonts w:ascii="Marianne Light" w:hAnsi="Marianne Light"/>
          <w:bCs/>
          <w:i/>
          <w:sz w:val="18"/>
          <w:szCs w:val="18"/>
          <w:highlight w:val="lightGray"/>
        </w:rPr>
        <w:t xml:space="preserve"> </w:t>
      </w:r>
      <w:r w:rsidRPr="00C4273E">
        <w:rPr>
          <w:rFonts w:ascii="Marianne Light" w:hAnsi="Marianne Light"/>
          <w:b/>
          <w:bCs/>
          <w:i/>
          <w:sz w:val="18"/>
          <w:szCs w:val="18"/>
          <w:highlight w:val="lightGray"/>
        </w:rPr>
        <w:t>contenir</w:t>
      </w:r>
      <w:r w:rsidRPr="00C4273E">
        <w:rPr>
          <w:rFonts w:ascii="Marianne Light" w:hAnsi="Marianne Light"/>
          <w:bCs/>
          <w:i/>
          <w:sz w:val="18"/>
          <w:szCs w:val="18"/>
          <w:highlight w:val="lightGray"/>
        </w:rPr>
        <w:t xml:space="preserve"> </w:t>
      </w:r>
      <w:r w:rsidRPr="00C4273E">
        <w:rPr>
          <w:rFonts w:ascii="Marianne Light" w:hAnsi="Marianne Light"/>
          <w:b/>
          <w:bCs/>
          <w:i/>
          <w:sz w:val="18"/>
          <w:szCs w:val="18"/>
          <w:highlight w:val="lightGray"/>
        </w:rPr>
        <w:t>«</w:t>
      </w:r>
      <w:r w:rsidRPr="00C4273E">
        <w:rPr>
          <w:rFonts w:cs="Calibri"/>
          <w:b/>
          <w:bCs/>
          <w:i/>
          <w:sz w:val="18"/>
          <w:szCs w:val="18"/>
          <w:highlight w:val="lightGray"/>
        </w:rPr>
        <w:t> </w:t>
      </w:r>
      <w:r w:rsidRPr="00C4273E">
        <w:rPr>
          <w:rFonts w:ascii="Marianne Light" w:hAnsi="Marianne Light"/>
          <w:b/>
          <w:bCs/>
          <w:i/>
          <w:sz w:val="18"/>
          <w:szCs w:val="18"/>
          <w:highlight w:val="lightGray"/>
        </w:rPr>
        <w:t>le Sch</w:t>
      </w:r>
      <w:r w:rsidRPr="00C4273E">
        <w:rPr>
          <w:rFonts w:ascii="Marianne Light" w:hAnsi="Marianne Light" w:cs="Marianne Light"/>
          <w:b/>
          <w:bCs/>
          <w:i/>
          <w:sz w:val="18"/>
          <w:szCs w:val="18"/>
          <w:highlight w:val="lightGray"/>
        </w:rPr>
        <w:t>é</w:t>
      </w:r>
      <w:r w:rsidRPr="00C4273E">
        <w:rPr>
          <w:rFonts w:ascii="Marianne Light" w:hAnsi="Marianne Light"/>
          <w:b/>
          <w:bCs/>
          <w:i/>
          <w:sz w:val="18"/>
          <w:szCs w:val="18"/>
          <w:highlight w:val="lightGray"/>
        </w:rPr>
        <w:t>ma directeur (de moins de 5 ans) du r</w:t>
      </w:r>
      <w:r w:rsidRPr="00C4273E">
        <w:rPr>
          <w:rFonts w:ascii="Marianne Light" w:hAnsi="Marianne Light" w:cs="Marianne Light"/>
          <w:b/>
          <w:bCs/>
          <w:i/>
          <w:sz w:val="18"/>
          <w:szCs w:val="18"/>
          <w:highlight w:val="lightGray"/>
        </w:rPr>
        <w:t>é</w:t>
      </w:r>
      <w:r w:rsidRPr="00C4273E">
        <w:rPr>
          <w:rFonts w:ascii="Marianne Light" w:hAnsi="Marianne Light"/>
          <w:b/>
          <w:bCs/>
          <w:i/>
          <w:sz w:val="18"/>
          <w:szCs w:val="18"/>
          <w:highlight w:val="lightGray"/>
        </w:rPr>
        <w:t xml:space="preserve">seau de chaleur existant </w:t>
      </w:r>
      <w:r w:rsidRPr="00C4273E">
        <w:rPr>
          <w:rFonts w:ascii="Marianne Light" w:hAnsi="Marianne Light" w:cs="Marianne Light"/>
          <w:b/>
          <w:bCs/>
          <w:i/>
          <w:sz w:val="18"/>
          <w:szCs w:val="18"/>
          <w:highlight w:val="lightGray"/>
        </w:rPr>
        <w:t>–</w:t>
      </w:r>
      <w:r w:rsidRPr="00C4273E">
        <w:rPr>
          <w:rFonts w:ascii="Marianne Light" w:hAnsi="Marianne Light"/>
          <w:b/>
          <w:bCs/>
          <w:i/>
          <w:sz w:val="18"/>
          <w:szCs w:val="18"/>
          <w:highlight w:val="lightGray"/>
        </w:rPr>
        <w:t xml:space="preserve"> Guide de r</w:t>
      </w:r>
      <w:r w:rsidRPr="00C4273E">
        <w:rPr>
          <w:rFonts w:ascii="Marianne Light" w:hAnsi="Marianne Light" w:cs="Marianne Light"/>
          <w:b/>
          <w:bCs/>
          <w:i/>
          <w:sz w:val="18"/>
          <w:szCs w:val="18"/>
          <w:highlight w:val="lightGray"/>
        </w:rPr>
        <w:t>é</w:t>
      </w:r>
      <w:r w:rsidRPr="00C4273E">
        <w:rPr>
          <w:rFonts w:ascii="Marianne Light" w:hAnsi="Marianne Light"/>
          <w:b/>
          <w:bCs/>
          <w:i/>
          <w:sz w:val="18"/>
          <w:szCs w:val="18"/>
          <w:highlight w:val="lightGray"/>
        </w:rPr>
        <w:t>alisation</w:t>
      </w:r>
      <w:r w:rsidRPr="00C4273E">
        <w:rPr>
          <w:rFonts w:cs="Calibri"/>
          <w:b/>
          <w:bCs/>
          <w:i/>
          <w:sz w:val="18"/>
          <w:szCs w:val="18"/>
          <w:highlight w:val="lightGray"/>
        </w:rPr>
        <w:t> </w:t>
      </w:r>
      <w:r w:rsidRPr="00C4273E">
        <w:rPr>
          <w:rFonts w:ascii="Marianne Light" w:hAnsi="Marianne Light" w:cs="Marianne Light"/>
          <w:b/>
          <w:bCs/>
          <w:i/>
          <w:sz w:val="18"/>
          <w:szCs w:val="18"/>
          <w:highlight w:val="lightGray"/>
        </w:rPr>
        <w:t>»</w:t>
      </w:r>
      <w:r w:rsidRPr="00C4273E">
        <w:rPr>
          <w:rFonts w:ascii="Marianne Light" w:hAnsi="Marianne Light"/>
          <w:bCs/>
          <w:i/>
          <w:sz w:val="18"/>
          <w:szCs w:val="18"/>
          <w:highlight w:val="lightGray"/>
        </w:rPr>
        <w:t xml:space="preserve"> ADEME/AMORCE 2016</w:t>
      </w:r>
    </w:p>
    <w:p w14:paraId="594BFA24" w14:textId="77777777" w:rsidR="00C4273E" w:rsidRPr="00C4273E" w:rsidRDefault="00C4273E" w:rsidP="00C4273E">
      <w:pPr>
        <w:rPr>
          <w:rFonts w:ascii="Marianne Light" w:hAnsi="Marianne Light"/>
          <w:bCs/>
          <w:i/>
          <w:sz w:val="18"/>
          <w:szCs w:val="18"/>
          <w:highlight w:val="lightGray"/>
        </w:rPr>
      </w:pPr>
      <w:r w:rsidRPr="00C4273E">
        <w:rPr>
          <w:rFonts w:ascii="Marianne Light" w:hAnsi="Marianne Light"/>
          <w:b/>
          <w:i/>
          <w:sz w:val="18"/>
          <w:szCs w:val="18"/>
          <w:highlight w:val="lightGray"/>
        </w:rPr>
        <w:t>Joindre l’étude de faisabilité du projet et le schéma directeur en cas d’extension de réseau de chaleur</w:t>
      </w:r>
    </w:p>
    <w:p w14:paraId="5F6EEDD1" w14:textId="1DB4D448" w:rsidR="00C4273E" w:rsidRPr="00C4273E" w:rsidRDefault="00C4273E" w:rsidP="00E65A88">
      <w:pPr>
        <w:pStyle w:val="Titre2"/>
      </w:pPr>
      <w:bookmarkStart w:id="39" w:name="_Toc33454425"/>
      <w:bookmarkStart w:id="40" w:name="_Toc53494936"/>
      <w:bookmarkStart w:id="41" w:name="_Toc53495147"/>
      <w:bookmarkStart w:id="42" w:name="_Toc53495308"/>
      <w:bookmarkStart w:id="43" w:name="_Toc53498100"/>
      <w:bookmarkStart w:id="44" w:name="_Toc54106963"/>
      <w:bookmarkStart w:id="45" w:name="_Toc57966736"/>
      <w:bookmarkStart w:id="46" w:name="_Toc59009026"/>
      <w:bookmarkStart w:id="47" w:name="_Toc59010014"/>
      <w:r w:rsidRPr="00C4273E">
        <w:t>Démarche d’économie d’énergie et description des besoins thermiques actuels et futurs</w:t>
      </w:r>
      <w:bookmarkEnd w:id="39"/>
      <w:bookmarkEnd w:id="40"/>
      <w:bookmarkEnd w:id="41"/>
      <w:bookmarkEnd w:id="42"/>
      <w:bookmarkEnd w:id="43"/>
      <w:bookmarkEnd w:id="44"/>
      <w:bookmarkEnd w:id="45"/>
      <w:bookmarkEnd w:id="46"/>
      <w:bookmarkEnd w:id="47"/>
    </w:p>
    <w:p w14:paraId="3DA65879" w14:textId="77777777" w:rsidR="00C4273E" w:rsidRPr="00C4273E" w:rsidRDefault="00C4273E" w:rsidP="00C4273E">
      <w:pPr>
        <w:jc w:val="both"/>
        <w:rPr>
          <w:rFonts w:ascii="Marianne Light" w:hAnsi="Marianne Light"/>
          <w:bCs/>
          <w:i/>
          <w:sz w:val="18"/>
          <w:szCs w:val="18"/>
          <w:highlight w:val="lightGray"/>
        </w:rPr>
      </w:pPr>
      <w:r w:rsidRPr="00C4273E">
        <w:rPr>
          <w:rFonts w:ascii="Marianne Light" w:hAnsi="Marianne Light"/>
          <w:bCs/>
          <w:i/>
          <w:sz w:val="18"/>
          <w:szCs w:val="18"/>
        </w:rPr>
        <w:t>Est-ce que des actions ou études d’économie d’énergie sur le/les bâtiments ou process raccordés à la chaufferie biomasse ont été mises en œuvres ou sont prévues</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319CE2DD" w14:textId="77777777" w:rsidR="00C4273E" w:rsidRPr="00C4273E" w:rsidRDefault="00C4273E" w:rsidP="00C4273E">
      <w:pPr>
        <w:jc w:val="both"/>
        <w:rPr>
          <w:rFonts w:ascii="Marianne Light" w:hAnsi="Marianne Light"/>
          <w:bCs/>
          <w:i/>
          <w:sz w:val="18"/>
          <w:szCs w:val="18"/>
        </w:rPr>
      </w:pPr>
      <w:r w:rsidRPr="00C4273E">
        <w:rPr>
          <w:rFonts w:ascii="Marianne Light" w:hAnsi="Marianne Light"/>
          <w:bCs/>
          <w:i/>
          <w:sz w:val="18"/>
          <w:szCs w:val="18"/>
        </w:rPr>
        <w:t>Décrire en quelques lignes ces actions ou études d’économie d’énergie déjà mises en œuvre ou prévues (calendrier, patrimoine visé, …)</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6AB80802" w14:textId="77777777" w:rsidR="00C4273E" w:rsidRPr="00C4273E" w:rsidRDefault="00C4273E" w:rsidP="00C4273E">
      <w:pPr>
        <w:rPr>
          <w:rFonts w:ascii="Marianne Light" w:hAnsi="Marianne Light"/>
          <w:bCs/>
          <w:i/>
          <w:sz w:val="18"/>
          <w:szCs w:val="18"/>
          <w:highlight w:val="lightGray"/>
        </w:rPr>
      </w:pPr>
      <w:r w:rsidRPr="00C4273E">
        <w:rPr>
          <w:rFonts w:ascii="Marianne Light" w:hAnsi="Marianne Light"/>
          <w:b/>
          <w:i/>
          <w:sz w:val="18"/>
          <w:szCs w:val="18"/>
          <w:highlight w:val="lightGray"/>
        </w:rPr>
        <w:t>Joindre les études/audits énergétiques sur les performances énergétiques des bâtiments/process raccordés</w:t>
      </w:r>
    </w:p>
    <w:p w14:paraId="63654C76" w14:textId="566A32E2" w:rsidR="00DB4C1E" w:rsidRPr="00DB4C1E" w:rsidRDefault="00DB4C1E" w:rsidP="00E65A88">
      <w:pPr>
        <w:pStyle w:val="Titre2"/>
      </w:pPr>
      <w:bookmarkStart w:id="48" w:name="_Toc53494937"/>
      <w:bookmarkStart w:id="49" w:name="_Toc53495148"/>
      <w:bookmarkStart w:id="50" w:name="_Toc53495309"/>
      <w:bookmarkStart w:id="51" w:name="_Toc53498101"/>
      <w:bookmarkStart w:id="52" w:name="_Toc54106964"/>
      <w:bookmarkStart w:id="53" w:name="_Toc57966737"/>
      <w:bookmarkStart w:id="54" w:name="_Toc59009027"/>
      <w:bookmarkStart w:id="55" w:name="_Toc59010015"/>
      <w:r w:rsidRPr="00DB4C1E">
        <w:t>Bilan énergétique avant et après opération</w:t>
      </w:r>
      <w:bookmarkEnd w:id="36"/>
      <w:bookmarkEnd w:id="48"/>
      <w:bookmarkEnd w:id="49"/>
      <w:bookmarkEnd w:id="50"/>
      <w:bookmarkEnd w:id="51"/>
      <w:bookmarkEnd w:id="52"/>
      <w:bookmarkEnd w:id="53"/>
      <w:bookmarkEnd w:id="54"/>
      <w:bookmarkEnd w:id="55"/>
    </w:p>
    <w:p w14:paraId="40333232" w14:textId="77777777" w:rsidR="00DB4C1E" w:rsidRPr="00DB4C1E" w:rsidRDefault="00DB4C1E" w:rsidP="00DB4C1E">
      <w:pPr>
        <w:rPr>
          <w:rFonts w:ascii="Marianne Light" w:hAnsi="Marianne Light"/>
          <w:b/>
          <w:bCs/>
          <w:i/>
          <w:sz w:val="18"/>
          <w:szCs w:val="18"/>
        </w:rPr>
      </w:pPr>
      <w:r w:rsidRPr="00DB4C1E">
        <w:rPr>
          <w:rFonts w:ascii="Marianne Light" w:hAnsi="Marianne Light"/>
          <w:b/>
          <w:bCs/>
          <w:i/>
          <w:sz w:val="18"/>
          <w:szCs w:val="18"/>
          <w:highlight w:val="lightGray"/>
        </w:rPr>
        <w:t>Insérer le tableau n°1 –description production et réseau de chaleur</w:t>
      </w:r>
      <w:r w:rsidRPr="00DB4C1E">
        <w:rPr>
          <w:rStyle w:val="Appelnotedebasdep"/>
          <w:rFonts w:ascii="Marianne Light" w:hAnsi="Marianne Light"/>
          <w:b/>
          <w:bCs/>
          <w:i/>
          <w:sz w:val="18"/>
          <w:szCs w:val="18"/>
          <w:highlight w:val="lightGray"/>
        </w:rPr>
        <w:footnoteReference w:id="1"/>
      </w:r>
      <w:r w:rsidRPr="00DB4C1E">
        <w:rPr>
          <w:rFonts w:cs="Calibri"/>
          <w:b/>
          <w:bCs/>
          <w:i/>
          <w:sz w:val="18"/>
          <w:szCs w:val="18"/>
          <w:highlight w:val="lightGray"/>
        </w:rPr>
        <w:t> </w:t>
      </w:r>
      <w:r w:rsidRPr="00DB4C1E">
        <w:rPr>
          <w:rFonts w:ascii="Marianne Light" w:hAnsi="Marianne Light"/>
          <w:b/>
          <w:bCs/>
          <w:i/>
          <w:sz w:val="18"/>
          <w:szCs w:val="18"/>
          <w:highlight w:val="lightGray"/>
        </w:rPr>
        <w:t>:</w:t>
      </w:r>
    </w:p>
    <w:tbl>
      <w:tblPr>
        <w:tblW w:w="9640" w:type="dxa"/>
        <w:tblInd w:w="-152" w:type="dxa"/>
        <w:tblCellMar>
          <w:left w:w="70" w:type="dxa"/>
          <w:right w:w="70" w:type="dxa"/>
        </w:tblCellMar>
        <w:tblLook w:val="04A0" w:firstRow="1" w:lastRow="0" w:firstColumn="1" w:lastColumn="0" w:noHBand="0" w:noVBand="1"/>
      </w:tblPr>
      <w:tblGrid>
        <w:gridCol w:w="632"/>
        <w:gridCol w:w="460"/>
        <w:gridCol w:w="3640"/>
        <w:gridCol w:w="1080"/>
        <w:gridCol w:w="1780"/>
        <w:gridCol w:w="2048"/>
      </w:tblGrid>
      <w:tr w:rsidR="00DB4C1E" w:rsidRPr="00DB4C1E" w14:paraId="03F57EA2" w14:textId="77777777" w:rsidTr="0099611D">
        <w:trPr>
          <w:trHeight w:val="435"/>
        </w:trPr>
        <w:tc>
          <w:tcPr>
            <w:tcW w:w="632" w:type="dxa"/>
            <w:tcBorders>
              <w:top w:val="single" w:sz="8" w:space="0" w:color="auto"/>
              <w:left w:val="single" w:sz="8" w:space="0" w:color="auto"/>
              <w:bottom w:val="nil"/>
              <w:right w:val="nil"/>
            </w:tcBorders>
            <w:shd w:val="clear" w:color="000000" w:fill="FFFFFF"/>
            <w:noWrap/>
            <w:vAlign w:val="bottom"/>
            <w:hideMark/>
          </w:tcPr>
          <w:p w14:paraId="1AB1BFA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lastRenderedPageBreak/>
              <w:t> </w:t>
            </w:r>
          </w:p>
        </w:tc>
        <w:tc>
          <w:tcPr>
            <w:tcW w:w="460" w:type="dxa"/>
            <w:tcBorders>
              <w:top w:val="single" w:sz="8" w:space="0" w:color="auto"/>
              <w:left w:val="nil"/>
              <w:bottom w:val="nil"/>
              <w:right w:val="nil"/>
            </w:tcBorders>
            <w:shd w:val="clear" w:color="000000" w:fill="FFFFFF"/>
            <w:noWrap/>
            <w:vAlign w:val="bottom"/>
            <w:hideMark/>
          </w:tcPr>
          <w:p w14:paraId="301187E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3640" w:type="dxa"/>
            <w:tcBorders>
              <w:top w:val="single" w:sz="8" w:space="0" w:color="auto"/>
              <w:left w:val="single" w:sz="4" w:space="0" w:color="auto"/>
              <w:bottom w:val="nil"/>
              <w:right w:val="single" w:sz="4" w:space="0" w:color="auto"/>
            </w:tcBorders>
            <w:shd w:val="clear" w:color="000000" w:fill="FFFFFF"/>
            <w:vAlign w:val="bottom"/>
            <w:hideMark/>
          </w:tcPr>
          <w:p w14:paraId="2B96E7BB"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 les données de production et consommations MWh sont annuelles</w:t>
            </w:r>
          </w:p>
        </w:tc>
        <w:tc>
          <w:tcPr>
            <w:tcW w:w="1080" w:type="dxa"/>
            <w:tcBorders>
              <w:top w:val="single" w:sz="8" w:space="0" w:color="auto"/>
              <w:left w:val="nil"/>
              <w:bottom w:val="nil"/>
              <w:right w:val="single" w:sz="4" w:space="0" w:color="auto"/>
            </w:tcBorders>
            <w:shd w:val="clear" w:color="000000" w:fill="BFBFBF"/>
            <w:vAlign w:val="center"/>
            <w:hideMark/>
          </w:tcPr>
          <w:p w14:paraId="5744C9B9"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actuelle</w:t>
            </w:r>
          </w:p>
        </w:tc>
        <w:tc>
          <w:tcPr>
            <w:tcW w:w="1780" w:type="dxa"/>
            <w:tcBorders>
              <w:top w:val="single" w:sz="8" w:space="0" w:color="auto"/>
              <w:left w:val="nil"/>
              <w:bottom w:val="nil"/>
              <w:right w:val="single" w:sz="4" w:space="0" w:color="auto"/>
            </w:tcBorders>
            <w:shd w:val="clear" w:color="000000" w:fill="BFBFBF"/>
            <w:vAlign w:val="center"/>
            <w:hideMark/>
          </w:tcPr>
          <w:p w14:paraId="04FBA16B"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future</w:t>
            </w:r>
            <w:r w:rsidRPr="00DB4C1E">
              <w:rPr>
                <w:rFonts w:ascii="Marianne Light" w:hAnsi="Marianne Light"/>
                <w:b/>
                <w:bCs/>
                <w:i/>
                <w:iCs/>
                <w:kern w:val="0"/>
                <w:sz w:val="14"/>
                <w:szCs w:val="18"/>
              </w:rPr>
              <w:br/>
              <w:t>(actuel + projet FC)</w:t>
            </w:r>
          </w:p>
        </w:tc>
        <w:tc>
          <w:tcPr>
            <w:tcW w:w="2048" w:type="dxa"/>
            <w:tcBorders>
              <w:top w:val="single" w:sz="8" w:space="0" w:color="auto"/>
              <w:left w:val="nil"/>
              <w:bottom w:val="nil"/>
              <w:right w:val="single" w:sz="8" w:space="0" w:color="auto"/>
            </w:tcBorders>
            <w:shd w:val="clear" w:color="000000" w:fill="BFBFBF"/>
            <w:vAlign w:val="center"/>
            <w:hideMark/>
          </w:tcPr>
          <w:p w14:paraId="446C25DE"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 xml:space="preserve"> Projet Fonds Chaleur</w:t>
            </w:r>
            <w:r w:rsidRPr="00DB4C1E">
              <w:rPr>
                <w:rFonts w:ascii="Marianne Light" w:hAnsi="Marianne Light"/>
                <w:b/>
                <w:bCs/>
                <w:i/>
                <w:iCs/>
                <w:kern w:val="0"/>
                <w:sz w:val="14"/>
                <w:szCs w:val="18"/>
              </w:rPr>
              <w:br/>
              <w:t>(ou différence vs actuelle)</w:t>
            </w:r>
          </w:p>
        </w:tc>
      </w:tr>
      <w:tr w:rsidR="00DB4C1E" w:rsidRPr="00DB4C1E" w14:paraId="1BA25DE5" w14:textId="77777777" w:rsidTr="0099611D">
        <w:trPr>
          <w:trHeight w:val="270"/>
        </w:trPr>
        <w:tc>
          <w:tcPr>
            <w:tcW w:w="632" w:type="dxa"/>
            <w:vMerge w:val="restart"/>
            <w:tcBorders>
              <w:top w:val="single" w:sz="8" w:space="0" w:color="auto"/>
              <w:left w:val="single" w:sz="8" w:space="0" w:color="auto"/>
              <w:bottom w:val="nil"/>
              <w:right w:val="single" w:sz="8" w:space="0" w:color="auto"/>
            </w:tcBorders>
            <w:shd w:val="clear" w:color="000000" w:fill="9BBB59"/>
            <w:textDirection w:val="btLr"/>
            <w:vAlign w:val="center"/>
            <w:hideMark/>
          </w:tcPr>
          <w:p w14:paraId="7C07BD2D"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PRODUCTION</w:t>
            </w:r>
          </w:p>
        </w:tc>
        <w:tc>
          <w:tcPr>
            <w:tcW w:w="460" w:type="dxa"/>
            <w:vMerge w:val="restart"/>
            <w:tcBorders>
              <w:top w:val="single" w:sz="8" w:space="0" w:color="auto"/>
              <w:left w:val="nil"/>
              <w:bottom w:val="single" w:sz="4" w:space="0" w:color="auto"/>
              <w:right w:val="single" w:sz="4" w:space="0" w:color="auto"/>
            </w:tcBorders>
            <w:shd w:val="clear" w:color="000000" w:fill="FFFFFF"/>
            <w:textDirection w:val="btLr"/>
            <w:vAlign w:val="center"/>
            <w:hideMark/>
          </w:tcPr>
          <w:p w14:paraId="4FF16D9E"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Biomasse</w:t>
            </w:r>
          </w:p>
        </w:tc>
        <w:tc>
          <w:tcPr>
            <w:tcW w:w="3640" w:type="dxa"/>
            <w:tcBorders>
              <w:top w:val="single" w:sz="8" w:space="0" w:color="auto"/>
              <w:left w:val="nil"/>
              <w:bottom w:val="single" w:sz="4" w:space="0" w:color="auto"/>
              <w:right w:val="single" w:sz="4" w:space="0" w:color="auto"/>
            </w:tcBorders>
            <w:shd w:val="clear" w:color="000000" w:fill="FFFFFF"/>
            <w:noWrap/>
            <w:vAlign w:val="bottom"/>
            <w:hideMark/>
          </w:tcPr>
          <w:p w14:paraId="7C07336A"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Biomasse MWh</w:t>
            </w:r>
          </w:p>
        </w:tc>
        <w:tc>
          <w:tcPr>
            <w:tcW w:w="1080" w:type="dxa"/>
            <w:tcBorders>
              <w:top w:val="single" w:sz="8" w:space="0" w:color="auto"/>
              <w:left w:val="nil"/>
              <w:bottom w:val="single" w:sz="4" w:space="0" w:color="auto"/>
              <w:right w:val="single" w:sz="4" w:space="0" w:color="auto"/>
            </w:tcBorders>
            <w:shd w:val="clear" w:color="000000" w:fill="FFFFFF"/>
            <w:noWrap/>
            <w:vAlign w:val="bottom"/>
            <w:hideMark/>
          </w:tcPr>
          <w:p w14:paraId="3B4C74B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80" w:type="dxa"/>
            <w:tcBorders>
              <w:top w:val="single" w:sz="8" w:space="0" w:color="auto"/>
              <w:left w:val="nil"/>
              <w:bottom w:val="single" w:sz="4" w:space="0" w:color="auto"/>
              <w:right w:val="single" w:sz="4" w:space="0" w:color="auto"/>
            </w:tcBorders>
            <w:shd w:val="clear" w:color="000000" w:fill="FFFFFF"/>
            <w:noWrap/>
            <w:vAlign w:val="bottom"/>
            <w:hideMark/>
          </w:tcPr>
          <w:p w14:paraId="7F26C9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c>
          <w:tcPr>
            <w:tcW w:w="2048" w:type="dxa"/>
            <w:tcBorders>
              <w:top w:val="single" w:sz="8" w:space="0" w:color="auto"/>
              <w:left w:val="nil"/>
              <w:bottom w:val="single" w:sz="4" w:space="0" w:color="auto"/>
              <w:right w:val="single" w:sz="8" w:space="0" w:color="auto"/>
            </w:tcBorders>
            <w:shd w:val="clear" w:color="000000" w:fill="FFFFFF"/>
            <w:noWrap/>
            <w:vAlign w:val="bottom"/>
            <w:hideMark/>
          </w:tcPr>
          <w:p w14:paraId="0E1D787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75B5772F"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3EF8E1AC"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6CF66843"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0AB7F1"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080" w:type="dxa"/>
            <w:tcBorders>
              <w:top w:val="nil"/>
              <w:left w:val="nil"/>
              <w:bottom w:val="single" w:sz="4" w:space="0" w:color="auto"/>
              <w:right w:val="single" w:sz="4" w:space="0" w:color="auto"/>
            </w:tcBorders>
            <w:shd w:val="clear" w:color="000000" w:fill="FFFFFF"/>
            <w:noWrap/>
            <w:vAlign w:val="bottom"/>
            <w:hideMark/>
          </w:tcPr>
          <w:p w14:paraId="6A3F7E1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80" w:type="dxa"/>
            <w:tcBorders>
              <w:top w:val="nil"/>
              <w:left w:val="nil"/>
              <w:bottom w:val="single" w:sz="4" w:space="0" w:color="auto"/>
              <w:right w:val="single" w:sz="4" w:space="0" w:color="auto"/>
            </w:tcBorders>
            <w:shd w:val="clear" w:color="000000" w:fill="FFFFFF"/>
            <w:noWrap/>
            <w:vAlign w:val="bottom"/>
            <w:hideMark/>
          </w:tcPr>
          <w:p w14:paraId="20D4A3D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c>
          <w:tcPr>
            <w:tcW w:w="2048" w:type="dxa"/>
            <w:tcBorders>
              <w:top w:val="nil"/>
              <w:left w:val="nil"/>
              <w:bottom w:val="single" w:sz="4" w:space="0" w:color="auto"/>
              <w:right w:val="single" w:sz="8" w:space="0" w:color="auto"/>
            </w:tcBorders>
            <w:shd w:val="clear" w:color="000000" w:fill="FFFFFF"/>
            <w:noWrap/>
            <w:vAlign w:val="bottom"/>
            <w:hideMark/>
          </w:tcPr>
          <w:p w14:paraId="189DB85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r>
      <w:tr w:rsidR="00DB4C1E" w:rsidRPr="00DB4C1E" w14:paraId="3D4EA1B8"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4DAA2BE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1463111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7926BFA"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biomasse</w:t>
            </w:r>
          </w:p>
        </w:tc>
        <w:tc>
          <w:tcPr>
            <w:tcW w:w="1080" w:type="dxa"/>
            <w:tcBorders>
              <w:top w:val="nil"/>
              <w:left w:val="nil"/>
              <w:bottom w:val="single" w:sz="4" w:space="0" w:color="auto"/>
              <w:right w:val="single" w:sz="4" w:space="0" w:color="auto"/>
            </w:tcBorders>
            <w:shd w:val="clear" w:color="000000" w:fill="FFFFFF"/>
            <w:noWrap/>
            <w:vAlign w:val="bottom"/>
            <w:hideMark/>
          </w:tcPr>
          <w:p w14:paraId="0745358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80" w:type="dxa"/>
            <w:tcBorders>
              <w:top w:val="nil"/>
              <w:left w:val="nil"/>
              <w:bottom w:val="single" w:sz="4" w:space="0" w:color="auto"/>
              <w:right w:val="single" w:sz="4" w:space="0" w:color="auto"/>
            </w:tcBorders>
            <w:shd w:val="clear" w:color="000000" w:fill="FFFFFF"/>
            <w:noWrap/>
            <w:vAlign w:val="bottom"/>
            <w:hideMark/>
          </w:tcPr>
          <w:p w14:paraId="05226DF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87%</w:t>
            </w:r>
          </w:p>
        </w:tc>
        <w:tc>
          <w:tcPr>
            <w:tcW w:w="2048" w:type="dxa"/>
            <w:tcBorders>
              <w:top w:val="nil"/>
              <w:left w:val="nil"/>
              <w:bottom w:val="single" w:sz="4" w:space="0" w:color="auto"/>
              <w:right w:val="single" w:sz="8" w:space="0" w:color="auto"/>
            </w:tcBorders>
            <w:shd w:val="clear" w:color="000000" w:fill="FFFFFF"/>
            <w:noWrap/>
            <w:vAlign w:val="bottom"/>
            <w:hideMark/>
          </w:tcPr>
          <w:p w14:paraId="14E2010A"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113E60A3"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0C9ED575"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446F932A"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076D8BCD"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Puissance biomasse MW</w:t>
            </w:r>
          </w:p>
        </w:tc>
        <w:tc>
          <w:tcPr>
            <w:tcW w:w="1080" w:type="dxa"/>
            <w:tcBorders>
              <w:top w:val="nil"/>
              <w:left w:val="nil"/>
              <w:bottom w:val="single" w:sz="4" w:space="0" w:color="auto"/>
              <w:right w:val="single" w:sz="4" w:space="0" w:color="auto"/>
            </w:tcBorders>
            <w:shd w:val="clear" w:color="000000" w:fill="FFFFFF"/>
            <w:noWrap/>
            <w:vAlign w:val="bottom"/>
            <w:hideMark/>
          </w:tcPr>
          <w:p w14:paraId="1098ED4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c>
          <w:tcPr>
            <w:tcW w:w="1780" w:type="dxa"/>
            <w:tcBorders>
              <w:top w:val="nil"/>
              <w:left w:val="nil"/>
              <w:bottom w:val="single" w:sz="4" w:space="0" w:color="auto"/>
              <w:right w:val="single" w:sz="4" w:space="0" w:color="auto"/>
            </w:tcBorders>
            <w:shd w:val="clear" w:color="000000" w:fill="FFFFFF"/>
            <w:noWrap/>
            <w:vAlign w:val="bottom"/>
            <w:hideMark/>
          </w:tcPr>
          <w:p w14:paraId="55D359F0"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c>
          <w:tcPr>
            <w:tcW w:w="2048" w:type="dxa"/>
            <w:tcBorders>
              <w:top w:val="nil"/>
              <w:left w:val="nil"/>
              <w:bottom w:val="single" w:sz="4" w:space="0" w:color="auto"/>
              <w:right w:val="single" w:sz="8" w:space="0" w:color="auto"/>
            </w:tcBorders>
            <w:shd w:val="clear" w:color="000000" w:fill="FFFFFF"/>
            <w:noWrap/>
            <w:vAlign w:val="bottom"/>
            <w:hideMark/>
          </w:tcPr>
          <w:p w14:paraId="282E3F47"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r>
      <w:tr w:rsidR="00DB4C1E" w:rsidRPr="00DB4C1E" w14:paraId="46E018C5"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210DF8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3004061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bottom"/>
            <w:hideMark/>
          </w:tcPr>
          <w:p w14:paraId="2569AEC4"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mixité MWh/an %</w:t>
            </w:r>
          </w:p>
        </w:tc>
        <w:tc>
          <w:tcPr>
            <w:tcW w:w="1080" w:type="dxa"/>
            <w:tcBorders>
              <w:top w:val="nil"/>
              <w:left w:val="nil"/>
              <w:bottom w:val="single" w:sz="8" w:space="0" w:color="auto"/>
              <w:right w:val="single" w:sz="4" w:space="0" w:color="auto"/>
            </w:tcBorders>
            <w:shd w:val="clear" w:color="000000" w:fill="FFFFFF"/>
            <w:noWrap/>
            <w:vAlign w:val="bottom"/>
            <w:hideMark/>
          </w:tcPr>
          <w:p w14:paraId="626260F4"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0,0%</w:t>
            </w:r>
          </w:p>
        </w:tc>
        <w:tc>
          <w:tcPr>
            <w:tcW w:w="1780" w:type="dxa"/>
            <w:tcBorders>
              <w:top w:val="nil"/>
              <w:left w:val="nil"/>
              <w:bottom w:val="single" w:sz="8" w:space="0" w:color="auto"/>
              <w:right w:val="single" w:sz="4" w:space="0" w:color="auto"/>
            </w:tcBorders>
            <w:shd w:val="clear" w:color="000000" w:fill="FFFFFF"/>
            <w:noWrap/>
            <w:vAlign w:val="bottom"/>
            <w:hideMark/>
          </w:tcPr>
          <w:p w14:paraId="732E62F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66,7%</w:t>
            </w:r>
          </w:p>
        </w:tc>
        <w:tc>
          <w:tcPr>
            <w:tcW w:w="2048" w:type="dxa"/>
            <w:tcBorders>
              <w:top w:val="nil"/>
              <w:left w:val="nil"/>
              <w:bottom w:val="single" w:sz="8" w:space="0" w:color="auto"/>
              <w:right w:val="single" w:sz="8" w:space="0" w:color="auto"/>
            </w:tcBorders>
            <w:shd w:val="clear" w:color="000000" w:fill="BFBFBF"/>
            <w:noWrap/>
            <w:vAlign w:val="bottom"/>
            <w:hideMark/>
          </w:tcPr>
          <w:p w14:paraId="5598181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734C971D"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1E231A2E" w14:textId="77777777" w:rsidR="00DB4C1E" w:rsidRPr="00DB4C1E" w:rsidRDefault="00DB4C1E" w:rsidP="00DB4C1E">
            <w:pPr>
              <w:spacing w:after="0"/>
              <w:rPr>
                <w:rFonts w:ascii="Marianne Light" w:hAnsi="Marianne Light"/>
                <w:b/>
                <w:bCs/>
                <w:kern w:val="0"/>
                <w:sz w:val="14"/>
                <w:szCs w:val="18"/>
              </w:rPr>
            </w:pPr>
          </w:p>
        </w:tc>
        <w:tc>
          <w:tcPr>
            <w:tcW w:w="46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14:paraId="43B01DAB"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Appoint</w:t>
            </w:r>
          </w:p>
        </w:tc>
        <w:tc>
          <w:tcPr>
            <w:tcW w:w="3640" w:type="dxa"/>
            <w:tcBorders>
              <w:top w:val="nil"/>
              <w:left w:val="nil"/>
              <w:bottom w:val="single" w:sz="4" w:space="0" w:color="auto"/>
              <w:right w:val="single" w:sz="4" w:space="0" w:color="auto"/>
            </w:tcBorders>
            <w:shd w:val="clear" w:color="000000" w:fill="FFFFFF"/>
            <w:noWrap/>
            <w:vAlign w:val="bottom"/>
            <w:hideMark/>
          </w:tcPr>
          <w:p w14:paraId="566F037C"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GN MWh</w:t>
            </w:r>
          </w:p>
        </w:tc>
        <w:tc>
          <w:tcPr>
            <w:tcW w:w="1080" w:type="dxa"/>
            <w:tcBorders>
              <w:top w:val="nil"/>
              <w:left w:val="nil"/>
              <w:bottom w:val="single" w:sz="4" w:space="0" w:color="auto"/>
              <w:right w:val="single" w:sz="4" w:space="0" w:color="auto"/>
            </w:tcBorders>
            <w:shd w:val="clear" w:color="000000" w:fill="FFFFFF"/>
            <w:noWrap/>
            <w:vAlign w:val="bottom"/>
            <w:hideMark/>
          </w:tcPr>
          <w:p w14:paraId="7BE5882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30000</w:t>
            </w:r>
          </w:p>
        </w:tc>
        <w:tc>
          <w:tcPr>
            <w:tcW w:w="1780" w:type="dxa"/>
            <w:tcBorders>
              <w:top w:val="nil"/>
              <w:left w:val="nil"/>
              <w:bottom w:val="single" w:sz="4" w:space="0" w:color="auto"/>
              <w:right w:val="single" w:sz="4" w:space="0" w:color="auto"/>
            </w:tcBorders>
            <w:shd w:val="clear" w:color="000000" w:fill="FFFFFF"/>
            <w:noWrap/>
            <w:vAlign w:val="bottom"/>
            <w:hideMark/>
          </w:tcPr>
          <w:p w14:paraId="2FA4634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10000</w:t>
            </w:r>
          </w:p>
        </w:tc>
        <w:tc>
          <w:tcPr>
            <w:tcW w:w="2048" w:type="dxa"/>
            <w:tcBorders>
              <w:top w:val="nil"/>
              <w:left w:val="nil"/>
              <w:bottom w:val="single" w:sz="4" w:space="0" w:color="auto"/>
              <w:right w:val="single" w:sz="8" w:space="0" w:color="auto"/>
            </w:tcBorders>
            <w:shd w:val="clear" w:color="000000" w:fill="FFFFFF"/>
            <w:noWrap/>
            <w:vAlign w:val="bottom"/>
            <w:hideMark/>
          </w:tcPr>
          <w:p w14:paraId="5080ABD3"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30105F09"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5C4E2F1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E71736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2165EFEC"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080" w:type="dxa"/>
            <w:tcBorders>
              <w:top w:val="nil"/>
              <w:left w:val="nil"/>
              <w:bottom w:val="single" w:sz="4" w:space="0" w:color="auto"/>
              <w:right w:val="single" w:sz="4" w:space="0" w:color="auto"/>
            </w:tcBorders>
            <w:shd w:val="clear" w:color="000000" w:fill="FFFFFF"/>
            <w:noWrap/>
            <w:vAlign w:val="bottom"/>
            <w:hideMark/>
          </w:tcPr>
          <w:p w14:paraId="5EB1E39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33000</w:t>
            </w:r>
          </w:p>
        </w:tc>
        <w:tc>
          <w:tcPr>
            <w:tcW w:w="1780" w:type="dxa"/>
            <w:tcBorders>
              <w:top w:val="nil"/>
              <w:left w:val="nil"/>
              <w:bottom w:val="single" w:sz="4" w:space="0" w:color="auto"/>
              <w:right w:val="single" w:sz="4" w:space="0" w:color="auto"/>
            </w:tcBorders>
            <w:shd w:val="clear" w:color="000000" w:fill="FFFFFF"/>
            <w:noWrap/>
            <w:vAlign w:val="bottom"/>
            <w:hideMark/>
          </w:tcPr>
          <w:p w14:paraId="6975BE5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11000</w:t>
            </w:r>
          </w:p>
        </w:tc>
        <w:tc>
          <w:tcPr>
            <w:tcW w:w="2048" w:type="dxa"/>
            <w:tcBorders>
              <w:top w:val="nil"/>
              <w:left w:val="nil"/>
              <w:bottom w:val="single" w:sz="4" w:space="0" w:color="auto"/>
              <w:right w:val="single" w:sz="8" w:space="0" w:color="auto"/>
            </w:tcBorders>
            <w:shd w:val="clear" w:color="000000" w:fill="FFFFFF"/>
            <w:noWrap/>
            <w:vAlign w:val="bottom"/>
            <w:hideMark/>
          </w:tcPr>
          <w:p w14:paraId="65134A25"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-22000</w:t>
            </w:r>
          </w:p>
        </w:tc>
      </w:tr>
      <w:tr w:rsidR="00DB4C1E" w:rsidRPr="00DB4C1E" w14:paraId="7CF2ED8B"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7F1A9DD4"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B25CBBF"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406306F"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GN</w:t>
            </w:r>
          </w:p>
        </w:tc>
        <w:tc>
          <w:tcPr>
            <w:tcW w:w="1080" w:type="dxa"/>
            <w:tcBorders>
              <w:top w:val="nil"/>
              <w:left w:val="nil"/>
              <w:bottom w:val="single" w:sz="4" w:space="0" w:color="auto"/>
              <w:right w:val="single" w:sz="4" w:space="0" w:color="auto"/>
            </w:tcBorders>
            <w:shd w:val="clear" w:color="000000" w:fill="FFFFFF"/>
            <w:noWrap/>
            <w:vAlign w:val="bottom"/>
            <w:hideMark/>
          </w:tcPr>
          <w:p w14:paraId="6C7CE83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1780" w:type="dxa"/>
            <w:tcBorders>
              <w:top w:val="nil"/>
              <w:left w:val="nil"/>
              <w:bottom w:val="single" w:sz="4" w:space="0" w:color="auto"/>
              <w:right w:val="single" w:sz="4" w:space="0" w:color="auto"/>
            </w:tcBorders>
            <w:shd w:val="clear" w:color="000000" w:fill="FFFFFF"/>
            <w:noWrap/>
            <w:vAlign w:val="bottom"/>
            <w:hideMark/>
          </w:tcPr>
          <w:p w14:paraId="0EE47FC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2048" w:type="dxa"/>
            <w:tcBorders>
              <w:top w:val="nil"/>
              <w:left w:val="nil"/>
              <w:bottom w:val="single" w:sz="4" w:space="0" w:color="auto"/>
              <w:right w:val="single" w:sz="8" w:space="0" w:color="auto"/>
            </w:tcBorders>
            <w:shd w:val="clear" w:color="000000" w:fill="FFFFFF"/>
            <w:noWrap/>
            <w:vAlign w:val="bottom"/>
            <w:hideMark/>
          </w:tcPr>
          <w:p w14:paraId="6F070FB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60642B55"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0E8FD65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F1DE620"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79122766"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Puissance GN  MW</w:t>
            </w:r>
          </w:p>
        </w:tc>
        <w:tc>
          <w:tcPr>
            <w:tcW w:w="1080" w:type="dxa"/>
            <w:tcBorders>
              <w:top w:val="nil"/>
              <w:left w:val="nil"/>
              <w:bottom w:val="single" w:sz="4" w:space="0" w:color="auto"/>
              <w:right w:val="single" w:sz="4" w:space="0" w:color="auto"/>
            </w:tcBorders>
            <w:shd w:val="clear" w:color="000000" w:fill="FFFFFF"/>
            <w:noWrap/>
            <w:vAlign w:val="bottom"/>
            <w:hideMark/>
          </w:tcPr>
          <w:p w14:paraId="487E62B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1780" w:type="dxa"/>
            <w:tcBorders>
              <w:top w:val="nil"/>
              <w:left w:val="nil"/>
              <w:bottom w:val="single" w:sz="4" w:space="0" w:color="auto"/>
              <w:right w:val="single" w:sz="4" w:space="0" w:color="auto"/>
            </w:tcBorders>
            <w:shd w:val="clear" w:color="000000" w:fill="FFFFFF"/>
            <w:noWrap/>
            <w:vAlign w:val="bottom"/>
            <w:hideMark/>
          </w:tcPr>
          <w:p w14:paraId="339E37F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2048" w:type="dxa"/>
            <w:tcBorders>
              <w:top w:val="nil"/>
              <w:left w:val="nil"/>
              <w:bottom w:val="single" w:sz="4" w:space="0" w:color="auto"/>
              <w:right w:val="single" w:sz="8" w:space="0" w:color="auto"/>
            </w:tcBorders>
            <w:shd w:val="clear" w:color="000000" w:fill="FFFFFF"/>
            <w:noWrap/>
            <w:vAlign w:val="bottom"/>
            <w:hideMark/>
          </w:tcPr>
          <w:p w14:paraId="57D6A42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r>
      <w:tr w:rsidR="00DB4C1E" w:rsidRPr="00DB4C1E" w14:paraId="2EE53885"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7DDF3A6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77D1BD5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5AA188"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mixité MWh/an %</w:t>
            </w:r>
          </w:p>
        </w:tc>
        <w:tc>
          <w:tcPr>
            <w:tcW w:w="1080" w:type="dxa"/>
            <w:tcBorders>
              <w:top w:val="nil"/>
              <w:left w:val="nil"/>
              <w:bottom w:val="single" w:sz="4" w:space="0" w:color="auto"/>
              <w:right w:val="single" w:sz="4" w:space="0" w:color="auto"/>
            </w:tcBorders>
            <w:shd w:val="clear" w:color="000000" w:fill="FFFFFF"/>
            <w:noWrap/>
            <w:vAlign w:val="bottom"/>
            <w:hideMark/>
          </w:tcPr>
          <w:p w14:paraId="63F3A4E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w:t>
            </w:r>
          </w:p>
        </w:tc>
        <w:tc>
          <w:tcPr>
            <w:tcW w:w="1780" w:type="dxa"/>
            <w:tcBorders>
              <w:top w:val="nil"/>
              <w:left w:val="nil"/>
              <w:bottom w:val="single" w:sz="4" w:space="0" w:color="auto"/>
              <w:right w:val="single" w:sz="4" w:space="0" w:color="auto"/>
            </w:tcBorders>
            <w:shd w:val="clear" w:color="000000" w:fill="FFFFFF"/>
            <w:noWrap/>
            <w:vAlign w:val="bottom"/>
            <w:hideMark/>
          </w:tcPr>
          <w:p w14:paraId="150A7B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0,3</w:t>
            </w:r>
          </w:p>
        </w:tc>
        <w:tc>
          <w:tcPr>
            <w:tcW w:w="2048" w:type="dxa"/>
            <w:tcBorders>
              <w:top w:val="nil"/>
              <w:left w:val="nil"/>
              <w:bottom w:val="single" w:sz="4" w:space="0" w:color="auto"/>
              <w:right w:val="single" w:sz="8" w:space="0" w:color="auto"/>
            </w:tcBorders>
            <w:shd w:val="clear" w:color="000000" w:fill="BFBFBF"/>
            <w:noWrap/>
            <w:vAlign w:val="bottom"/>
            <w:hideMark/>
          </w:tcPr>
          <w:p w14:paraId="4E41018C"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2025F618"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2AB605E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240E5D7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center"/>
            <w:hideMark/>
          </w:tcPr>
          <w:p w14:paraId="56248E8C" w14:textId="12327EBE" w:rsidR="00DB4C1E" w:rsidRPr="00DB4C1E" w:rsidRDefault="00D64F12" w:rsidP="00DB4C1E">
            <w:pPr>
              <w:spacing w:after="0"/>
              <w:rPr>
                <w:rFonts w:ascii="Marianne Light" w:hAnsi="Marianne Light"/>
                <w:kern w:val="0"/>
                <w:sz w:val="14"/>
                <w:szCs w:val="18"/>
              </w:rPr>
            </w:pPr>
            <w:r w:rsidRPr="00DB4C1E">
              <w:rPr>
                <w:rFonts w:ascii="Marianne Light" w:hAnsi="Marianne Light"/>
                <w:kern w:val="0"/>
                <w:sz w:val="14"/>
                <w:szCs w:val="18"/>
              </w:rPr>
              <w:t xml:space="preserve">Tonnes de CO2/an produites </w:t>
            </w:r>
            <w:r w:rsidRPr="00DB4C1E">
              <w:rPr>
                <w:rFonts w:ascii="Marianne Light" w:hAnsi="Marianne Light"/>
                <w:i/>
                <w:iCs/>
                <w:kern w:val="0"/>
                <w:sz w:val="14"/>
                <w:szCs w:val="18"/>
              </w:rPr>
              <w:t>réf. GN (base carbone ADEME) : 0</w:t>
            </w:r>
            <w:r w:rsidR="008073B5">
              <w:rPr>
                <w:rFonts w:ascii="Marianne Light" w:hAnsi="Marianne Light"/>
                <w:i/>
                <w:iCs/>
                <w:kern w:val="0"/>
                <w:sz w:val="14"/>
                <w:szCs w:val="18"/>
              </w:rPr>
              <w:t>,187</w:t>
            </w:r>
            <w:r w:rsidRPr="00DB4C1E">
              <w:rPr>
                <w:rFonts w:ascii="Marianne Light" w:hAnsi="Marianne Light"/>
                <w:i/>
                <w:iCs/>
                <w:kern w:val="0"/>
                <w:sz w:val="14"/>
                <w:szCs w:val="18"/>
              </w:rPr>
              <w:t xml:space="preserve">tCO2/MWh </w:t>
            </w:r>
          </w:p>
        </w:tc>
        <w:tc>
          <w:tcPr>
            <w:tcW w:w="1080" w:type="dxa"/>
            <w:tcBorders>
              <w:top w:val="nil"/>
              <w:left w:val="nil"/>
              <w:bottom w:val="single" w:sz="8" w:space="0" w:color="auto"/>
              <w:right w:val="single" w:sz="4" w:space="0" w:color="auto"/>
            </w:tcBorders>
            <w:shd w:val="clear" w:color="auto" w:fill="auto"/>
            <w:noWrap/>
            <w:vAlign w:val="bottom"/>
            <w:hideMark/>
          </w:tcPr>
          <w:p w14:paraId="537D756A"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1780" w:type="dxa"/>
            <w:tcBorders>
              <w:top w:val="nil"/>
              <w:left w:val="nil"/>
              <w:bottom w:val="single" w:sz="8" w:space="0" w:color="auto"/>
              <w:right w:val="single" w:sz="4" w:space="0" w:color="auto"/>
            </w:tcBorders>
            <w:shd w:val="clear" w:color="auto" w:fill="auto"/>
            <w:noWrap/>
            <w:vAlign w:val="bottom"/>
            <w:hideMark/>
          </w:tcPr>
          <w:p w14:paraId="0F0E3435"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2048" w:type="dxa"/>
            <w:tcBorders>
              <w:top w:val="nil"/>
              <w:left w:val="nil"/>
              <w:bottom w:val="single" w:sz="8" w:space="0" w:color="auto"/>
              <w:right w:val="single" w:sz="8" w:space="0" w:color="auto"/>
            </w:tcBorders>
            <w:shd w:val="clear" w:color="000000" w:fill="BFBFBF"/>
            <w:noWrap/>
            <w:vAlign w:val="bottom"/>
            <w:hideMark/>
          </w:tcPr>
          <w:p w14:paraId="2EF5A0C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62F38680" w14:textId="77777777" w:rsidTr="0099611D">
        <w:trPr>
          <w:trHeight w:val="450"/>
        </w:trPr>
        <w:tc>
          <w:tcPr>
            <w:tcW w:w="632" w:type="dxa"/>
            <w:vMerge/>
            <w:tcBorders>
              <w:top w:val="single" w:sz="8" w:space="0" w:color="auto"/>
              <w:left w:val="single" w:sz="8" w:space="0" w:color="auto"/>
              <w:bottom w:val="nil"/>
              <w:right w:val="single" w:sz="8" w:space="0" w:color="auto"/>
            </w:tcBorders>
            <w:vAlign w:val="center"/>
            <w:hideMark/>
          </w:tcPr>
          <w:p w14:paraId="6B5EBD99" w14:textId="77777777" w:rsidR="00DB4C1E" w:rsidRPr="00DB4C1E" w:rsidRDefault="00DB4C1E" w:rsidP="00DB4C1E">
            <w:pPr>
              <w:spacing w:after="0"/>
              <w:rPr>
                <w:rFonts w:ascii="Marianne Light" w:hAnsi="Marianne Light"/>
                <w:b/>
                <w:bCs/>
                <w:kern w:val="0"/>
                <w:sz w:val="14"/>
                <w:szCs w:val="18"/>
              </w:rPr>
            </w:pPr>
          </w:p>
        </w:tc>
        <w:tc>
          <w:tcPr>
            <w:tcW w:w="460" w:type="dxa"/>
            <w:vMerge w:val="restart"/>
            <w:tcBorders>
              <w:top w:val="nil"/>
              <w:left w:val="nil"/>
              <w:bottom w:val="single" w:sz="8" w:space="0" w:color="000000"/>
              <w:right w:val="single" w:sz="4" w:space="0" w:color="auto"/>
            </w:tcBorders>
            <w:shd w:val="clear" w:color="000000" w:fill="FFFFFF"/>
            <w:textDirection w:val="btLr"/>
            <w:vAlign w:val="center"/>
            <w:hideMark/>
          </w:tcPr>
          <w:p w14:paraId="2C9C9058"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Total</w:t>
            </w:r>
          </w:p>
        </w:tc>
        <w:tc>
          <w:tcPr>
            <w:tcW w:w="3640" w:type="dxa"/>
            <w:tcBorders>
              <w:top w:val="nil"/>
              <w:left w:val="nil"/>
              <w:bottom w:val="single" w:sz="4" w:space="0" w:color="auto"/>
              <w:right w:val="single" w:sz="4" w:space="0" w:color="auto"/>
            </w:tcBorders>
            <w:shd w:val="clear" w:color="000000" w:fill="FFFFFF"/>
            <w:vAlign w:val="center"/>
            <w:hideMark/>
          </w:tcPr>
          <w:p w14:paraId="0D5A39E4"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Total production MWh</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chaleur injectée dans le RC</w:t>
            </w:r>
            <w:r w:rsidRPr="00DB4C1E">
              <w:rPr>
                <w:rFonts w:ascii="Marianne Light" w:hAnsi="Marianne Light"/>
                <w:i/>
                <w:iCs/>
                <w:kern w:val="0"/>
                <w:sz w:val="14"/>
                <w:szCs w:val="18"/>
              </w:rPr>
              <w:t>)</w:t>
            </w:r>
          </w:p>
        </w:tc>
        <w:tc>
          <w:tcPr>
            <w:tcW w:w="1080" w:type="dxa"/>
            <w:tcBorders>
              <w:top w:val="nil"/>
              <w:left w:val="nil"/>
              <w:bottom w:val="single" w:sz="4" w:space="0" w:color="auto"/>
              <w:right w:val="single" w:sz="4" w:space="0" w:color="auto"/>
            </w:tcBorders>
            <w:shd w:val="clear" w:color="000000" w:fill="FFFFFF"/>
            <w:noWrap/>
            <w:vAlign w:val="center"/>
            <w:hideMark/>
          </w:tcPr>
          <w:p w14:paraId="596BA2F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1780" w:type="dxa"/>
            <w:tcBorders>
              <w:top w:val="nil"/>
              <w:left w:val="nil"/>
              <w:bottom w:val="single" w:sz="4" w:space="0" w:color="auto"/>
              <w:right w:val="nil"/>
            </w:tcBorders>
            <w:shd w:val="clear" w:color="000000" w:fill="FFFFFF"/>
            <w:noWrap/>
            <w:vAlign w:val="center"/>
            <w:hideMark/>
          </w:tcPr>
          <w:p w14:paraId="1157ADF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2048"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14:paraId="6BBA3E43"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w:t>
            </w:r>
          </w:p>
        </w:tc>
      </w:tr>
      <w:tr w:rsidR="00DB4C1E" w:rsidRPr="00DB4C1E" w14:paraId="5AE62A44" w14:textId="77777777" w:rsidTr="0099611D">
        <w:trPr>
          <w:trHeight w:val="375"/>
        </w:trPr>
        <w:tc>
          <w:tcPr>
            <w:tcW w:w="632" w:type="dxa"/>
            <w:vMerge/>
            <w:tcBorders>
              <w:top w:val="single" w:sz="8" w:space="0" w:color="auto"/>
              <w:left w:val="single" w:sz="8" w:space="0" w:color="auto"/>
              <w:bottom w:val="nil"/>
              <w:right w:val="single" w:sz="8" w:space="0" w:color="auto"/>
            </w:tcBorders>
            <w:vAlign w:val="center"/>
            <w:hideMark/>
          </w:tcPr>
          <w:p w14:paraId="337BC79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2EA41B89" w14:textId="77777777" w:rsidR="00DB4C1E" w:rsidRPr="00DB4C1E" w:rsidRDefault="00DB4C1E" w:rsidP="00DB4C1E">
            <w:pPr>
              <w:spacing w:after="0"/>
              <w:rPr>
                <w:rFonts w:ascii="Marianne Light" w:hAnsi="Marianne Light"/>
                <w:kern w:val="0"/>
                <w:sz w:val="14"/>
                <w:szCs w:val="18"/>
              </w:rPr>
            </w:pPr>
          </w:p>
        </w:tc>
        <w:tc>
          <w:tcPr>
            <w:tcW w:w="36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C11508"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Total production EnR&amp;R MWh</w:t>
            </w:r>
            <w:r w:rsidRPr="00DB4C1E">
              <w:rPr>
                <w:rFonts w:ascii="Marianne Light" w:hAnsi="Marianne Light"/>
                <w:b/>
                <w:bCs/>
                <w:kern w:val="0"/>
                <w:sz w:val="14"/>
                <w:szCs w:val="18"/>
              </w:rPr>
              <w:br/>
            </w:r>
            <w:r w:rsidRPr="00DB4C1E">
              <w:rPr>
                <w:rFonts w:ascii="Marianne Light" w:hAnsi="Marianne Light"/>
                <w:i/>
                <w:iCs/>
                <w:kern w:val="0"/>
                <w:sz w:val="14"/>
                <w:szCs w:val="18"/>
              </w:rPr>
              <w:t>(si réseau de chaleur = chaleur EnR&amp;R injectée dans le RC)</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250D1EF"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192AB9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20000</w:t>
            </w:r>
          </w:p>
        </w:tc>
        <w:tc>
          <w:tcPr>
            <w:tcW w:w="2048" w:type="dxa"/>
            <w:tcBorders>
              <w:top w:val="nil"/>
              <w:left w:val="nil"/>
              <w:bottom w:val="single" w:sz="4" w:space="0" w:color="auto"/>
              <w:right w:val="single" w:sz="8" w:space="0" w:color="auto"/>
            </w:tcBorders>
            <w:shd w:val="clear" w:color="000000" w:fill="FFFFFF"/>
            <w:noWrap/>
            <w:vAlign w:val="center"/>
            <w:hideMark/>
          </w:tcPr>
          <w:p w14:paraId="72CDC407"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20000 MWh EnR&amp;R sup. </w:t>
            </w:r>
          </w:p>
        </w:tc>
      </w:tr>
      <w:tr w:rsidR="00DB4C1E" w:rsidRPr="00DB4C1E" w14:paraId="20F11D85" w14:textId="77777777" w:rsidTr="0099611D">
        <w:trPr>
          <w:trHeight w:val="1440"/>
        </w:trPr>
        <w:tc>
          <w:tcPr>
            <w:tcW w:w="632" w:type="dxa"/>
            <w:vMerge/>
            <w:tcBorders>
              <w:top w:val="single" w:sz="8" w:space="0" w:color="auto"/>
              <w:left w:val="single" w:sz="8" w:space="0" w:color="auto"/>
              <w:bottom w:val="nil"/>
              <w:right w:val="single" w:sz="8" w:space="0" w:color="auto"/>
            </w:tcBorders>
            <w:vAlign w:val="center"/>
            <w:hideMark/>
          </w:tcPr>
          <w:p w14:paraId="4AF0637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0324DA99" w14:textId="77777777" w:rsidR="00DB4C1E" w:rsidRPr="00DB4C1E" w:rsidRDefault="00DB4C1E" w:rsidP="00DB4C1E">
            <w:pPr>
              <w:spacing w:after="0"/>
              <w:rPr>
                <w:rFonts w:ascii="Marianne Light" w:hAnsi="Marianne Light"/>
                <w:kern w:val="0"/>
                <w:sz w:val="14"/>
                <w:szCs w:val="18"/>
              </w:rPr>
            </w:pPr>
          </w:p>
        </w:tc>
        <w:tc>
          <w:tcPr>
            <w:tcW w:w="3640" w:type="dxa"/>
            <w:vMerge/>
            <w:tcBorders>
              <w:top w:val="nil"/>
              <w:left w:val="single" w:sz="4" w:space="0" w:color="auto"/>
              <w:bottom w:val="single" w:sz="4" w:space="0" w:color="000000"/>
              <w:right w:val="single" w:sz="4" w:space="0" w:color="auto"/>
            </w:tcBorders>
            <w:vAlign w:val="center"/>
            <w:hideMark/>
          </w:tcPr>
          <w:p w14:paraId="37E2D78E" w14:textId="77777777" w:rsidR="00DB4C1E" w:rsidRPr="00DB4C1E" w:rsidRDefault="00DB4C1E" w:rsidP="00DB4C1E">
            <w:pPr>
              <w:spacing w:after="0"/>
              <w:rPr>
                <w:rFonts w:ascii="Marianne Light" w:hAnsi="Marianne Light"/>
                <w:b/>
                <w:bCs/>
                <w:kern w:val="0"/>
                <w:sz w:val="14"/>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1474305E" w14:textId="77777777" w:rsidR="00DB4C1E" w:rsidRPr="00DB4C1E" w:rsidRDefault="00DB4C1E" w:rsidP="00DB4C1E">
            <w:pPr>
              <w:spacing w:after="0"/>
              <w:rPr>
                <w:rFonts w:ascii="Marianne Light" w:hAnsi="Marianne Light"/>
                <w:b/>
                <w:bCs/>
                <w:kern w:val="0"/>
                <w:sz w:val="14"/>
                <w:szCs w:val="18"/>
              </w:rPr>
            </w:pPr>
          </w:p>
        </w:tc>
        <w:tc>
          <w:tcPr>
            <w:tcW w:w="1780" w:type="dxa"/>
            <w:vMerge/>
            <w:tcBorders>
              <w:top w:val="nil"/>
              <w:left w:val="single" w:sz="4" w:space="0" w:color="auto"/>
              <w:bottom w:val="single" w:sz="4" w:space="0" w:color="000000"/>
              <w:right w:val="single" w:sz="4" w:space="0" w:color="auto"/>
            </w:tcBorders>
            <w:vAlign w:val="center"/>
            <w:hideMark/>
          </w:tcPr>
          <w:p w14:paraId="48703F18" w14:textId="77777777" w:rsidR="00DB4C1E" w:rsidRPr="00DB4C1E" w:rsidRDefault="00DB4C1E" w:rsidP="00DB4C1E">
            <w:pPr>
              <w:spacing w:after="0"/>
              <w:rPr>
                <w:rFonts w:ascii="Marianne Light" w:hAnsi="Marianne Light"/>
                <w:b/>
                <w:bCs/>
                <w:kern w:val="0"/>
                <w:sz w:val="14"/>
                <w:szCs w:val="18"/>
              </w:rPr>
            </w:pPr>
          </w:p>
        </w:tc>
        <w:tc>
          <w:tcPr>
            <w:tcW w:w="2048" w:type="dxa"/>
            <w:tcBorders>
              <w:top w:val="nil"/>
              <w:left w:val="nil"/>
              <w:bottom w:val="single" w:sz="4" w:space="0" w:color="auto"/>
              <w:right w:val="single" w:sz="8" w:space="0" w:color="auto"/>
            </w:tcBorders>
            <w:shd w:val="clear" w:color="000000" w:fill="FFFFFF"/>
            <w:vAlign w:val="center"/>
            <w:hideMark/>
          </w:tcPr>
          <w:p w14:paraId="1531575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Dont </w:t>
            </w:r>
            <w:r w:rsidRPr="00DB4C1E">
              <w:rPr>
                <w:rFonts w:ascii="Marianne Light" w:hAnsi="Marianne Light"/>
                <w:i/>
                <w:iCs/>
                <w:kern w:val="0"/>
                <w:sz w:val="14"/>
                <w:szCs w:val="18"/>
              </w:rPr>
              <w:br/>
              <w:t>: +…MWh EnR&amp;R injecté dans l'extension</w:t>
            </w:r>
            <w:r w:rsidRPr="00DB4C1E">
              <w:rPr>
                <w:rFonts w:ascii="Marianne Light" w:hAnsi="Marianne Light"/>
                <w:i/>
                <w:iCs/>
                <w:kern w:val="0"/>
                <w:sz w:val="14"/>
                <w:szCs w:val="18"/>
              </w:rPr>
              <w:br/>
              <w:t>+…MWhEnR&amp;R injecté dans l'existant</w:t>
            </w:r>
            <w:r w:rsidRPr="00DB4C1E">
              <w:rPr>
                <w:rFonts w:ascii="Marianne Light" w:hAnsi="Marianne Light"/>
                <w:i/>
                <w:iCs/>
                <w:kern w:val="0"/>
                <w:sz w:val="14"/>
                <w:szCs w:val="18"/>
              </w:rPr>
              <w:br/>
              <w:t>Nota : quantité de chaleur EnR&amp;R injectée dans l'extension + quantité supplémentaire dans l'existant</w:t>
            </w:r>
          </w:p>
        </w:tc>
      </w:tr>
      <w:tr w:rsidR="00DB4C1E" w:rsidRPr="00DB4C1E" w14:paraId="3AB1A661" w14:textId="77777777" w:rsidTr="0099611D">
        <w:trPr>
          <w:trHeight w:val="300"/>
        </w:trPr>
        <w:tc>
          <w:tcPr>
            <w:tcW w:w="632" w:type="dxa"/>
            <w:vMerge/>
            <w:tcBorders>
              <w:top w:val="single" w:sz="8" w:space="0" w:color="auto"/>
              <w:left w:val="single" w:sz="8" w:space="0" w:color="auto"/>
              <w:bottom w:val="nil"/>
              <w:right w:val="single" w:sz="8" w:space="0" w:color="auto"/>
            </w:tcBorders>
            <w:vAlign w:val="center"/>
            <w:hideMark/>
          </w:tcPr>
          <w:p w14:paraId="5D063A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5300244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bottom"/>
            <w:hideMark/>
          </w:tcPr>
          <w:p w14:paraId="477BE24D"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Puissance totale MW</w:t>
            </w:r>
          </w:p>
        </w:tc>
        <w:tc>
          <w:tcPr>
            <w:tcW w:w="1080" w:type="dxa"/>
            <w:tcBorders>
              <w:top w:val="nil"/>
              <w:left w:val="nil"/>
              <w:bottom w:val="single" w:sz="4" w:space="0" w:color="auto"/>
              <w:right w:val="single" w:sz="4" w:space="0" w:color="auto"/>
            </w:tcBorders>
            <w:shd w:val="clear" w:color="000000" w:fill="FFFFFF"/>
            <w:noWrap/>
            <w:vAlign w:val="center"/>
            <w:hideMark/>
          </w:tcPr>
          <w:p w14:paraId="76A57425"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nil"/>
              <w:left w:val="nil"/>
              <w:bottom w:val="single" w:sz="4" w:space="0" w:color="auto"/>
              <w:right w:val="nil"/>
            </w:tcBorders>
            <w:shd w:val="clear" w:color="000000" w:fill="FFFFFF"/>
            <w:noWrap/>
            <w:vAlign w:val="center"/>
            <w:hideMark/>
          </w:tcPr>
          <w:p w14:paraId="446596E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7,4</w:t>
            </w:r>
          </w:p>
        </w:tc>
        <w:tc>
          <w:tcPr>
            <w:tcW w:w="2048" w:type="dxa"/>
            <w:tcBorders>
              <w:top w:val="nil"/>
              <w:left w:val="single" w:sz="4" w:space="0" w:color="auto"/>
              <w:bottom w:val="single" w:sz="4" w:space="0" w:color="auto"/>
              <w:right w:val="single" w:sz="8" w:space="0" w:color="auto"/>
            </w:tcBorders>
            <w:shd w:val="clear" w:color="000000" w:fill="FFFFFF"/>
            <w:noWrap/>
            <w:vAlign w:val="center"/>
            <w:hideMark/>
          </w:tcPr>
          <w:p w14:paraId="085B895F"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7ED6127" w14:textId="77777777" w:rsidTr="0099611D">
        <w:trPr>
          <w:trHeight w:val="585"/>
        </w:trPr>
        <w:tc>
          <w:tcPr>
            <w:tcW w:w="632" w:type="dxa"/>
            <w:vMerge/>
            <w:tcBorders>
              <w:top w:val="single" w:sz="8" w:space="0" w:color="auto"/>
              <w:left w:val="single" w:sz="8" w:space="0" w:color="auto"/>
              <w:bottom w:val="nil"/>
              <w:right w:val="single" w:sz="8" w:space="0" w:color="auto"/>
            </w:tcBorders>
            <w:vAlign w:val="center"/>
            <w:hideMark/>
          </w:tcPr>
          <w:p w14:paraId="4C4898CD"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181AC7D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center"/>
            <w:hideMark/>
          </w:tcPr>
          <w:p w14:paraId="56715500"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Taux EnR&amp;R </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 xml:space="preserve">Taux EnR&amp;R injecté dans le RC, Eligibilité </w:t>
            </w:r>
            <w:r w:rsidRPr="00DB4C1E">
              <w:rPr>
                <w:rFonts w:ascii="Marianne Light" w:hAnsi="Marianne Light" w:cs="Calibri"/>
                <w:b/>
                <w:bCs/>
                <w:i/>
                <w:iCs/>
                <w:color w:val="FF0000"/>
                <w:kern w:val="0"/>
                <w:sz w:val="14"/>
                <w:szCs w:val="18"/>
              </w:rPr>
              <w:t>≥</w:t>
            </w:r>
            <w:r w:rsidRPr="00DB4C1E">
              <w:rPr>
                <w:rFonts w:ascii="Marianne Light" w:hAnsi="Marianne Light"/>
                <w:b/>
                <w:bCs/>
                <w:i/>
                <w:iCs/>
                <w:color w:val="FF0000"/>
                <w:kern w:val="0"/>
                <w:sz w:val="14"/>
                <w:szCs w:val="18"/>
              </w:rPr>
              <w:t>65%</w:t>
            </w:r>
            <w:r w:rsidRPr="00DB4C1E">
              <w:rPr>
                <w:rFonts w:ascii="Marianne Light" w:hAnsi="Marianne Light"/>
                <w:i/>
                <w:iCs/>
                <w:kern w:val="0"/>
                <w:sz w:val="14"/>
                <w:szCs w:val="18"/>
              </w:rPr>
              <w:t>)</w:t>
            </w:r>
          </w:p>
        </w:tc>
        <w:tc>
          <w:tcPr>
            <w:tcW w:w="1080" w:type="dxa"/>
            <w:tcBorders>
              <w:top w:val="nil"/>
              <w:left w:val="nil"/>
              <w:bottom w:val="single" w:sz="4" w:space="0" w:color="auto"/>
              <w:right w:val="single" w:sz="4" w:space="0" w:color="auto"/>
            </w:tcBorders>
            <w:shd w:val="clear" w:color="000000" w:fill="FFFFFF"/>
            <w:noWrap/>
            <w:vAlign w:val="center"/>
            <w:hideMark/>
          </w:tcPr>
          <w:p w14:paraId="54D6CF4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0,0%</w:t>
            </w:r>
          </w:p>
        </w:tc>
        <w:tc>
          <w:tcPr>
            <w:tcW w:w="1780" w:type="dxa"/>
            <w:tcBorders>
              <w:top w:val="nil"/>
              <w:left w:val="nil"/>
              <w:bottom w:val="single" w:sz="4" w:space="0" w:color="auto"/>
              <w:right w:val="nil"/>
            </w:tcBorders>
            <w:shd w:val="clear" w:color="000000" w:fill="FFFFFF"/>
            <w:noWrap/>
            <w:vAlign w:val="center"/>
            <w:hideMark/>
          </w:tcPr>
          <w:p w14:paraId="4FDB587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c>
          <w:tcPr>
            <w:tcW w:w="2048" w:type="dxa"/>
            <w:tcBorders>
              <w:top w:val="nil"/>
              <w:left w:val="single" w:sz="4" w:space="0" w:color="auto"/>
              <w:bottom w:val="single" w:sz="4" w:space="0" w:color="auto"/>
              <w:right w:val="single" w:sz="8" w:space="0" w:color="auto"/>
            </w:tcBorders>
            <w:shd w:val="clear" w:color="000000" w:fill="FFFFFF"/>
            <w:noWrap/>
            <w:vAlign w:val="center"/>
            <w:hideMark/>
          </w:tcPr>
          <w:p w14:paraId="2CDDE6D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r>
      <w:tr w:rsidR="00DB4C1E" w:rsidRPr="00DB4C1E" w14:paraId="6A79ECC5" w14:textId="77777777" w:rsidTr="0099611D">
        <w:trPr>
          <w:trHeight w:val="567"/>
        </w:trPr>
        <w:tc>
          <w:tcPr>
            <w:tcW w:w="632" w:type="dxa"/>
            <w:vMerge/>
            <w:tcBorders>
              <w:top w:val="single" w:sz="8" w:space="0" w:color="auto"/>
              <w:left w:val="single" w:sz="8" w:space="0" w:color="auto"/>
              <w:bottom w:val="nil"/>
              <w:right w:val="single" w:sz="8" w:space="0" w:color="auto"/>
            </w:tcBorders>
            <w:vAlign w:val="center"/>
            <w:hideMark/>
          </w:tcPr>
          <w:p w14:paraId="48B504F6"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638C2B8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nil"/>
              <w:right w:val="single" w:sz="4" w:space="0" w:color="auto"/>
            </w:tcBorders>
            <w:shd w:val="clear" w:color="000000" w:fill="FFFFFF"/>
            <w:vAlign w:val="center"/>
            <w:hideMark/>
          </w:tcPr>
          <w:p w14:paraId="136DE169" w14:textId="41014B1C" w:rsidR="00DB4C1E" w:rsidRPr="00DB4C1E" w:rsidRDefault="00DB4C1E" w:rsidP="00D64F12">
            <w:pPr>
              <w:spacing w:after="0"/>
              <w:rPr>
                <w:rFonts w:ascii="Marianne Light" w:hAnsi="Marianne Light"/>
                <w:b/>
                <w:bCs/>
                <w:kern w:val="0"/>
                <w:sz w:val="14"/>
                <w:szCs w:val="18"/>
              </w:rPr>
            </w:pPr>
            <w:r w:rsidRPr="00DB4C1E">
              <w:rPr>
                <w:rFonts w:ascii="Marianne Light" w:hAnsi="Marianne Light"/>
                <w:b/>
                <w:bCs/>
                <w:kern w:val="0"/>
                <w:sz w:val="14"/>
                <w:szCs w:val="18"/>
              </w:rPr>
              <w:t>CO2 évité (tonnes) :</w:t>
            </w:r>
            <w:r w:rsidRPr="00DB4C1E">
              <w:rPr>
                <w:rFonts w:ascii="Marianne Light" w:hAnsi="Marianne Light"/>
                <w:b/>
                <w:bCs/>
                <w:kern w:val="0"/>
                <w:sz w:val="14"/>
                <w:szCs w:val="18"/>
              </w:rPr>
              <w:br/>
            </w:r>
            <w:r w:rsidRPr="00DB4C1E">
              <w:rPr>
                <w:rFonts w:ascii="Marianne Light" w:hAnsi="Marianne Light"/>
                <w:i/>
                <w:iCs/>
                <w:kern w:val="0"/>
                <w:sz w:val="14"/>
                <w:szCs w:val="18"/>
              </w:rPr>
              <w:t>réf. GN (base carbone ADEME) : 0</w:t>
            </w:r>
            <w:r w:rsidR="008073B5">
              <w:rPr>
                <w:rFonts w:ascii="Marianne Light" w:hAnsi="Marianne Light"/>
                <w:i/>
                <w:iCs/>
                <w:kern w:val="0"/>
                <w:sz w:val="14"/>
                <w:szCs w:val="18"/>
              </w:rPr>
              <w:t>,187t</w:t>
            </w:r>
            <w:r w:rsidRPr="00DB4C1E">
              <w:rPr>
                <w:rFonts w:ascii="Marianne Light" w:hAnsi="Marianne Light"/>
                <w:i/>
                <w:iCs/>
                <w:kern w:val="0"/>
                <w:sz w:val="14"/>
                <w:szCs w:val="18"/>
              </w:rPr>
              <w:t xml:space="preserve">CO2/MWh </w:t>
            </w:r>
          </w:p>
        </w:tc>
        <w:tc>
          <w:tcPr>
            <w:tcW w:w="1080" w:type="dxa"/>
            <w:tcBorders>
              <w:top w:val="nil"/>
              <w:left w:val="nil"/>
              <w:bottom w:val="nil"/>
              <w:right w:val="nil"/>
            </w:tcBorders>
            <w:shd w:val="clear" w:color="000000" w:fill="FFFFFF"/>
            <w:noWrap/>
            <w:vAlign w:val="center"/>
            <w:hideMark/>
          </w:tcPr>
          <w:p w14:paraId="796D420C"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80" w:type="dxa"/>
            <w:tcBorders>
              <w:top w:val="nil"/>
              <w:left w:val="single" w:sz="4" w:space="0" w:color="auto"/>
              <w:bottom w:val="nil"/>
              <w:right w:val="nil"/>
            </w:tcBorders>
            <w:shd w:val="clear" w:color="000000" w:fill="FFFFFF"/>
            <w:noWrap/>
            <w:vAlign w:val="center"/>
            <w:hideMark/>
          </w:tcPr>
          <w:p w14:paraId="6F8BBC72"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2244</w:t>
            </w:r>
          </w:p>
        </w:tc>
        <w:tc>
          <w:tcPr>
            <w:tcW w:w="2048" w:type="dxa"/>
            <w:tcBorders>
              <w:top w:val="nil"/>
              <w:left w:val="single" w:sz="4" w:space="0" w:color="auto"/>
              <w:bottom w:val="nil"/>
              <w:right w:val="single" w:sz="8" w:space="0" w:color="auto"/>
            </w:tcBorders>
            <w:shd w:val="clear" w:color="000000" w:fill="FFFFFF"/>
            <w:noWrap/>
            <w:vAlign w:val="center"/>
            <w:hideMark/>
          </w:tcPr>
          <w:p w14:paraId="5EC94571"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2244</w:t>
            </w:r>
          </w:p>
        </w:tc>
      </w:tr>
      <w:tr w:rsidR="00DB4C1E" w:rsidRPr="00DB4C1E" w14:paraId="099AA1BC" w14:textId="77777777" w:rsidTr="0099611D">
        <w:trPr>
          <w:trHeight w:val="567"/>
        </w:trPr>
        <w:tc>
          <w:tcPr>
            <w:tcW w:w="632" w:type="dxa"/>
            <w:vMerge/>
            <w:tcBorders>
              <w:top w:val="single" w:sz="8" w:space="0" w:color="auto"/>
              <w:left w:val="single" w:sz="8" w:space="0" w:color="auto"/>
              <w:bottom w:val="nil"/>
              <w:right w:val="single" w:sz="8" w:space="0" w:color="auto"/>
            </w:tcBorders>
            <w:vAlign w:val="center"/>
            <w:hideMark/>
          </w:tcPr>
          <w:p w14:paraId="627D30E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77CA3155" w14:textId="77777777" w:rsidR="00DB4C1E" w:rsidRPr="00DB4C1E" w:rsidRDefault="00DB4C1E" w:rsidP="00DB4C1E">
            <w:pPr>
              <w:spacing w:after="0"/>
              <w:rPr>
                <w:rFonts w:ascii="Marianne Light" w:hAnsi="Marianne Light"/>
                <w:kern w:val="0"/>
                <w:sz w:val="14"/>
                <w:szCs w:val="18"/>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22D39027"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Commentaires - détails complémentaires</w:t>
            </w:r>
          </w:p>
        </w:tc>
        <w:tc>
          <w:tcPr>
            <w:tcW w:w="1080" w:type="dxa"/>
            <w:tcBorders>
              <w:top w:val="single" w:sz="4" w:space="0" w:color="auto"/>
              <w:left w:val="nil"/>
              <w:bottom w:val="single" w:sz="8" w:space="0" w:color="auto"/>
              <w:right w:val="single" w:sz="4" w:space="0" w:color="auto"/>
            </w:tcBorders>
            <w:shd w:val="clear" w:color="000000" w:fill="FFFFFF"/>
            <w:noWrap/>
            <w:vAlign w:val="center"/>
            <w:hideMark/>
          </w:tcPr>
          <w:p w14:paraId="294DEED4"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8" w:space="0" w:color="auto"/>
              <w:right w:val="single" w:sz="4" w:space="0" w:color="auto"/>
            </w:tcBorders>
            <w:shd w:val="clear" w:color="000000" w:fill="FFFFFF"/>
            <w:vAlign w:val="center"/>
            <w:hideMark/>
          </w:tcPr>
          <w:p w14:paraId="2DCFF982" w14:textId="2D3C66AF"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Production</w:t>
            </w:r>
            <w:r w:rsidR="0099611D">
              <w:rPr>
                <w:rFonts w:ascii="Marianne Light" w:hAnsi="Marianne Light"/>
                <w:i/>
                <w:iCs/>
                <w:kern w:val="0"/>
                <w:sz w:val="14"/>
                <w:szCs w:val="18"/>
              </w:rPr>
              <w:t xml:space="preserve"> </w:t>
            </w:r>
            <w:r w:rsidRPr="00DB4C1E">
              <w:rPr>
                <w:rFonts w:ascii="Marianne Light" w:hAnsi="Marianne Light"/>
                <w:i/>
                <w:iCs/>
                <w:kern w:val="0"/>
                <w:sz w:val="14"/>
                <w:szCs w:val="18"/>
              </w:rPr>
              <w:t>biomasse = 2 chaudières de 1,7MW</w:t>
            </w:r>
          </w:p>
        </w:tc>
        <w:tc>
          <w:tcPr>
            <w:tcW w:w="2048" w:type="dxa"/>
            <w:tcBorders>
              <w:top w:val="single" w:sz="4" w:space="0" w:color="auto"/>
              <w:left w:val="nil"/>
              <w:bottom w:val="single" w:sz="8" w:space="0" w:color="auto"/>
              <w:right w:val="single" w:sz="8" w:space="0" w:color="auto"/>
            </w:tcBorders>
            <w:shd w:val="clear" w:color="000000" w:fill="FFFFFF"/>
            <w:noWrap/>
            <w:vAlign w:val="center"/>
            <w:hideMark/>
          </w:tcPr>
          <w:p w14:paraId="1EA3B670"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45610216" w14:textId="77777777" w:rsidTr="0099611D">
        <w:trPr>
          <w:trHeight w:val="450"/>
        </w:trPr>
        <w:tc>
          <w:tcPr>
            <w:tcW w:w="1092" w:type="dxa"/>
            <w:gridSpan w:val="2"/>
            <w:vMerge w:val="restart"/>
            <w:tcBorders>
              <w:top w:val="single" w:sz="8" w:space="0" w:color="auto"/>
              <w:left w:val="single" w:sz="8" w:space="0" w:color="auto"/>
              <w:bottom w:val="single" w:sz="8" w:space="0" w:color="000000"/>
              <w:right w:val="single" w:sz="4" w:space="0" w:color="auto"/>
            </w:tcBorders>
            <w:shd w:val="clear" w:color="000000" w:fill="4BACC6"/>
            <w:textDirection w:val="btLr"/>
            <w:vAlign w:val="center"/>
            <w:hideMark/>
          </w:tcPr>
          <w:p w14:paraId="5D2660CE"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RESEAU DE CHALEUR</w:t>
            </w: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5CB2E7" w14:textId="77777777" w:rsidR="00DB4C1E" w:rsidRPr="00DB4C1E" w:rsidRDefault="00DB4C1E" w:rsidP="00DB4C1E">
            <w:pPr>
              <w:spacing w:after="0"/>
              <w:rPr>
                <w:rFonts w:ascii="Marianne Light" w:hAnsi="Marianne Light"/>
                <w:i/>
                <w:iCs/>
                <w:kern w:val="0"/>
                <w:sz w:val="14"/>
                <w:szCs w:val="18"/>
              </w:rPr>
            </w:pPr>
            <w:r w:rsidRPr="00DB4C1E">
              <w:rPr>
                <w:rFonts w:cs="Calibri"/>
                <w:i/>
                <w:iCs/>
                <w:kern w:val="0"/>
                <w:sz w:val="14"/>
                <w:szCs w:val="18"/>
              </w:rPr>
              <w:t> </w:t>
            </w:r>
          </w:p>
        </w:tc>
        <w:tc>
          <w:tcPr>
            <w:tcW w:w="1080" w:type="dxa"/>
            <w:tcBorders>
              <w:top w:val="single" w:sz="4" w:space="0" w:color="auto"/>
              <w:left w:val="nil"/>
              <w:bottom w:val="single" w:sz="4" w:space="0" w:color="auto"/>
              <w:right w:val="single" w:sz="4" w:space="0" w:color="auto"/>
            </w:tcBorders>
            <w:shd w:val="clear" w:color="000000" w:fill="BFBFBF"/>
            <w:vAlign w:val="center"/>
            <w:hideMark/>
          </w:tcPr>
          <w:p w14:paraId="13480942"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actuelle</w:t>
            </w:r>
          </w:p>
        </w:tc>
        <w:tc>
          <w:tcPr>
            <w:tcW w:w="1780" w:type="dxa"/>
            <w:tcBorders>
              <w:top w:val="single" w:sz="4" w:space="0" w:color="auto"/>
              <w:left w:val="nil"/>
              <w:bottom w:val="single" w:sz="4" w:space="0" w:color="auto"/>
              <w:right w:val="single" w:sz="4" w:space="0" w:color="auto"/>
            </w:tcBorders>
            <w:shd w:val="clear" w:color="000000" w:fill="BFBFBF"/>
            <w:vAlign w:val="center"/>
            <w:hideMark/>
          </w:tcPr>
          <w:p w14:paraId="4D97EB70"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future</w:t>
            </w:r>
            <w:r w:rsidRPr="00DB4C1E">
              <w:rPr>
                <w:rFonts w:ascii="Marianne Light" w:hAnsi="Marianne Light"/>
                <w:b/>
                <w:bCs/>
                <w:i/>
                <w:iCs/>
                <w:kern w:val="0"/>
                <w:sz w:val="14"/>
                <w:szCs w:val="18"/>
              </w:rPr>
              <w:br/>
              <w:t>(actuel + projet FC)</w:t>
            </w:r>
          </w:p>
        </w:tc>
        <w:tc>
          <w:tcPr>
            <w:tcW w:w="2048" w:type="dxa"/>
            <w:tcBorders>
              <w:top w:val="single" w:sz="4" w:space="0" w:color="auto"/>
              <w:left w:val="nil"/>
              <w:bottom w:val="single" w:sz="4" w:space="0" w:color="auto"/>
              <w:right w:val="single" w:sz="4" w:space="0" w:color="auto"/>
            </w:tcBorders>
            <w:shd w:val="clear" w:color="000000" w:fill="BFBFBF"/>
            <w:vAlign w:val="center"/>
            <w:hideMark/>
          </w:tcPr>
          <w:p w14:paraId="583005F2"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Projet Fonds Chaleur</w:t>
            </w:r>
            <w:r w:rsidRPr="00DB4C1E">
              <w:rPr>
                <w:rFonts w:ascii="Marianne Light" w:hAnsi="Marianne Light"/>
                <w:b/>
                <w:bCs/>
                <w:i/>
                <w:iCs/>
                <w:kern w:val="0"/>
                <w:sz w:val="14"/>
                <w:szCs w:val="18"/>
              </w:rPr>
              <w:br/>
              <w:t>(et données extension RC)</w:t>
            </w:r>
          </w:p>
        </w:tc>
      </w:tr>
      <w:tr w:rsidR="00DB4C1E" w:rsidRPr="00DB4C1E" w14:paraId="1575D0F2"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3599D26C"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A3733"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Type de fluide caloporteur</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139481B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433FEE77"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06AC278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1D851059"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3DD9866"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C5BA5"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Longueur Réseau de chaleur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0BC49393"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0F5E1E9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5000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28C80C1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5000 ml d'extension RC</w:t>
            </w:r>
          </w:p>
        </w:tc>
      </w:tr>
      <w:tr w:rsidR="00DB4C1E" w:rsidRPr="00DB4C1E" w14:paraId="5B184BB1"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14D0E41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CA7A28" w14:textId="77777777" w:rsidR="00DB4C1E" w:rsidRPr="00DB4C1E" w:rsidRDefault="00DB4C1E"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Longueur Basse Pression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6EBD0E6B"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65DF206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3BEBAB5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DC82CA8"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4E1CBC8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8C70E" w14:textId="77777777" w:rsidR="00DB4C1E" w:rsidRPr="00DB4C1E" w:rsidRDefault="00DB4C1E"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Longueur Haute Pression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1779394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209746CA"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66837FB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1C9C3FF"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3660F4E"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62137" w14:textId="77777777" w:rsidR="00DB4C1E" w:rsidRPr="00DB4C1E" w:rsidRDefault="00DB4C1E"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Dimaètre nominale maxi</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32151AD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6EB2839D"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5170070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1B10D568"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4470F989"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21C5D3"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Chaleur vendu en sous-stations MWh</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53AF0D5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14:paraId="7D9E91D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27000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474E1F3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27000</w:t>
            </w:r>
          </w:p>
        </w:tc>
      </w:tr>
      <w:tr w:rsidR="00DB4C1E" w:rsidRPr="00DB4C1E" w14:paraId="3538D3A6"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FD7A86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39AE2"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Chaleur EnR&amp;R vendu en sous-stations MWh</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6B399D8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14:paraId="1C5C29B1"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18000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16B83E40"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18000</w:t>
            </w:r>
          </w:p>
        </w:tc>
      </w:tr>
      <w:tr w:rsidR="00DB4C1E" w:rsidRPr="00DB4C1E" w14:paraId="70C1D06E" w14:textId="77777777" w:rsidTr="0099611D">
        <w:trPr>
          <w:trHeight w:val="42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01C5C3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9E2A6"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Nombre de sous-station</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0548D725"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56725BF0"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25</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7C3DFA8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25 sous stations supplémentaires</w:t>
            </w:r>
          </w:p>
        </w:tc>
      </w:tr>
      <w:tr w:rsidR="00DB4C1E" w:rsidRPr="00DB4C1E" w14:paraId="17F3AD21"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56660AAA"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B3FB98"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Puissance totale souscrite (MW)</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4AC7B5E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6A9A6E4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41849FCF"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48C36249"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7A459829"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EB608B"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Nombre d'équivalent logement</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12E393E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3FAD015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6B19684E"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 eq logts supplémentaires</w:t>
            </w:r>
          </w:p>
        </w:tc>
      </w:tr>
      <w:tr w:rsidR="00DB4C1E" w:rsidRPr="00DB4C1E" w14:paraId="648BEF8D" w14:textId="77777777" w:rsidTr="0099611D">
        <w:trPr>
          <w:trHeight w:val="195"/>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0A9E5E5E" w14:textId="77777777" w:rsidR="00DB4C1E" w:rsidRPr="00DB4C1E" w:rsidRDefault="00DB4C1E" w:rsidP="00DB4C1E">
            <w:pPr>
              <w:spacing w:after="0"/>
              <w:rPr>
                <w:rFonts w:ascii="Marianne Light" w:hAnsi="Marianne Light"/>
                <w:b/>
                <w:bCs/>
                <w:kern w:val="0"/>
                <w:sz w:val="14"/>
                <w:szCs w:val="18"/>
              </w:rPr>
            </w:pPr>
          </w:p>
        </w:tc>
        <w:tc>
          <w:tcPr>
            <w:tcW w:w="3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96F970"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Densité Réseau de chaleur </w:t>
            </w:r>
            <w:r w:rsidRPr="00DB4C1E">
              <w:rPr>
                <w:rFonts w:ascii="Marianne Light" w:hAnsi="Marianne Light"/>
                <w:b/>
                <w:bCs/>
                <w:kern w:val="0"/>
                <w:sz w:val="14"/>
                <w:szCs w:val="18"/>
              </w:rPr>
              <w:br/>
              <w:t>(MWh vendu en ss /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52EC2DDB"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49A80140"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5,40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4D44D428"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5,40</w:t>
            </w:r>
          </w:p>
        </w:tc>
      </w:tr>
      <w:tr w:rsidR="00DB4C1E" w:rsidRPr="00DB4C1E" w14:paraId="4064CFB8" w14:textId="77777777" w:rsidTr="0099611D">
        <w:trPr>
          <w:trHeight w:val="24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771D913" w14:textId="77777777" w:rsidR="00DB4C1E" w:rsidRPr="00DB4C1E" w:rsidRDefault="00DB4C1E" w:rsidP="00DB4C1E">
            <w:pPr>
              <w:spacing w:after="0"/>
              <w:rPr>
                <w:rFonts w:ascii="Marianne Light" w:hAnsi="Marianne Light"/>
                <w:b/>
                <w:bCs/>
                <w:kern w:val="0"/>
                <w:sz w:val="14"/>
                <w:szCs w:val="18"/>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14:paraId="15A19A7A" w14:textId="77777777" w:rsidR="00DB4C1E" w:rsidRPr="00DB4C1E" w:rsidRDefault="00DB4C1E" w:rsidP="00DB4C1E">
            <w:pPr>
              <w:spacing w:after="0"/>
              <w:rPr>
                <w:rFonts w:ascii="Marianne Light" w:hAnsi="Marianne Light"/>
                <w:b/>
                <w:bCs/>
                <w:kern w:val="0"/>
                <w:sz w:val="14"/>
                <w:szCs w:val="18"/>
              </w:rPr>
            </w:pPr>
          </w:p>
        </w:tc>
        <w:tc>
          <w:tcPr>
            <w:tcW w:w="490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FF55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Valeur mini admissible Fonds Chaleur = 1,5 MWh/ml</w:t>
            </w:r>
          </w:p>
        </w:tc>
      </w:tr>
      <w:tr w:rsidR="00DB4C1E" w:rsidRPr="00DB4C1E" w14:paraId="1FEEBFB0" w14:textId="77777777" w:rsidTr="0099611D">
        <w:trPr>
          <w:trHeight w:val="435"/>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7681A51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A6C4EF"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Densité EnR&amp;R Réseau de chaleur</w:t>
            </w:r>
            <w:r w:rsidRPr="00DB4C1E">
              <w:rPr>
                <w:rFonts w:ascii="Marianne Light" w:hAnsi="Marianne Light"/>
                <w:b/>
                <w:bCs/>
                <w:kern w:val="0"/>
                <w:sz w:val="14"/>
                <w:szCs w:val="18"/>
              </w:rPr>
              <w:br/>
              <w:t>(MWh EnR&amp;R vendu en ss /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26DDE88E"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2A2F605C"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3,60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76907BE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3,60</w:t>
            </w:r>
          </w:p>
        </w:tc>
      </w:tr>
      <w:tr w:rsidR="00DB4C1E" w:rsidRPr="00DB4C1E" w14:paraId="4CCC6C70"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253C8A3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8E700A"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Rendement Réseau de chaleur</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596CFB3C"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14:paraId="44EF1133"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90%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2273BAA7"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3DABF3F1"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5968E15F"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9AEDCD"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Date du schéma directeur</w:t>
            </w:r>
          </w:p>
        </w:tc>
        <w:tc>
          <w:tcPr>
            <w:tcW w:w="490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1A7B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2016</w:t>
            </w:r>
          </w:p>
        </w:tc>
      </w:tr>
      <w:tr w:rsidR="00DB4C1E" w:rsidRPr="00DB4C1E" w14:paraId="19A2630B" w14:textId="77777777" w:rsidTr="0099611D">
        <w:trPr>
          <w:trHeight w:val="330"/>
        </w:trPr>
        <w:tc>
          <w:tcPr>
            <w:tcW w:w="1092" w:type="dxa"/>
            <w:gridSpan w:val="2"/>
            <w:vMerge/>
            <w:tcBorders>
              <w:top w:val="single" w:sz="8" w:space="0" w:color="auto"/>
              <w:left w:val="single" w:sz="8" w:space="0" w:color="auto"/>
              <w:bottom w:val="single" w:sz="8" w:space="0" w:color="000000"/>
              <w:right w:val="single" w:sz="8" w:space="0" w:color="000000"/>
            </w:tcBorders>
            <w:vAlign w:val="center"/>
            <w:hideMark/>
          </w:tcPr>
          <w:p w14:paraId="08BA4417"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6CD2CA2B"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Commentaires</w:t>
            </w:r>
          </w:p>
        </w:tc>
        <w:tc>
          <w:tcPr>
            <w:tcW w:w="4908" w:type="dxa"/>
            <w:gridSpan w:val="3"/>
            <w:tcBorders>
              <w:top w:val="single" w:sz="4" w:space="0" w:color="auto"/>
              <w:left w:val="nil"/>
              <w:bottom w:val="single" w:sz="8" w:space="0" w:color="auto"/>
              <w:right w:val="single" w:sz="8" w:space="0" w:color="000000"/>
            </w:tcBorders>
            <w:shd w:val="clear" w:color="000000" w:fill="FFFFFF"/>
            <w:noWrap/>
            <w:vAlign w:val="center"/>
            <w:hideMark/>
          </w:tcPr>
          <w:p w14:paraId="6DA2CD14"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bl>
    <w:p w14:paraId="05BE4A55" w14:textId="323FD58D" w:rsidR="00DB4C1E" w:rsidRPr="00DB4C1E" w:rsidRDefault="00DB4C1E" w:rsidP="00E65A88">
      <w:pPr>
        <w:pStyle w:val="Titre2"/>
      </w:pPr>
      <w:bookmarkStart w:id="56" w:name="_Toc32399091"/>
      <w:bookmarkStart w:id="57" w:name="_Toc33454433"/>
      <w:bookmarkStart w:id="58" w:name="_Toc53494938"/>
      <w:bookmarkStart w:id="59" w:name="_Toc53495149"/>
      <w:bookmarkStart w:id="60" w:name="_Toc53495310"/>
      <w:bookmarkStart w:id="61" w:name="_Toc53498102"/>
      <w:bookmarkStart w:id="62" w:name="_Toc54106965"/>
      <w:bookmarkStart w:id="63" w:name="_Toc57966738"/>
      <w:bookmarkStart w:id="64" w:name="_Toc59009028"/>
      <w:bookmarkStart w:id="65" w:name="_Toc59010016"/>
      <w:bookmarkEnd w:id="56"/>
      <w:r w:rsidRPr="00DB4C1E">
        <w:lastRenderedPageBreak/>
        <w:t>Description des besoins thermiques</w:t>
      </w:r>
      <w:bookmarkEnd w:id="37"/>
      <w:bookmarkEnd w:id="38"/>
      <w:bookmarkEnd w:id="57"/>
      <w:bookmarkEnd w:id="58"/>
      <w:bookmarkEnd w:id="59"/>
      <w:bookmarkEnd w:id="60"/>
      <w:bookmarkEnd w:id="61"/>
      <w:bookmarkEnd w:id="62"/>
      <w:bookmarkEnd w:id="63"/>
      <w:bookmarkEnd w:id="64"/>
      <w:bookmarkEnd w:id="65"/>
    </w:p>
    <w:p w14:paraId="70364E3B" w14:textId="77777777" w:rsidR="00DB4C1E" w:rsidRPr="00DB4C1E" w:rsidRDefault="00DB4C1E" w:rsidP="00DB4C1E">
      <w:pPr>
        <w:rPr>
          <w:rFonts w:ascii="Marianne Light" w:hAnsi="Marianne Light"/>
          <w:bCs/>
          <w:i/>
          <w:sz w:val="18"/>
          <w:highlight w:val="lightGray"/>
        </w:rPr>
      </w:pPr>
      <w:r w:rsidRPr="00DB4C1E">
        <w:rPr>
          <w:rFonts w:ascii="Marianne Light" w:hAnsi="Marianne Light"/>
          <w:bCs/>
          <w:i/>
          <w:sz w:val="18"/>
          <w:highlight w:val="lightGray"/>
        </w:rPr>
        <w:t>Décrire les besoins énergétiques futurs du projet sur lesquels sera dimensionnée la solution biomasse, et le réseau de chaleur dans sa globalité.</w:t>
      </w:r>
    </w:p>
    <w:p w14:paraId="130CA56A" w14:textId="77777777" w:rsidR="00DB4C1E" w:rsidRPr="00DB4C1E" w:rsidRDefault="00DB4C1E" w:rsidP="00DB4C1E">
      <w:pPr>
        <w:rPr>
          <w:rFonts w:ascii="Marianne Light" w:hAnsi="Marianne Light"/>
          <w:b/>
          <w:bCs/>
          <w:i/>
          <w:sz w:val="18"/>
          <w:highlight w:val="lightGray"/>
        </w:rPr>
      </w:pPr>
      <w:r w:rsidRPr="00DB4C1E">
        <w:rPr>
          <w:rFonts w:ascii="Marianne Light" w:hAnsi="Marianne Light"/>
          <w:b/>
          <w:bCs/>
          <w:i/>
          <w:sz w:val="18"/>
          <w:highlight w:val="lightGray"/>
        </w:rPr>
        <w:t>Insérer le tableau n°2 récapitulatif des besoins du réseau de chaleur</w:t>
      </w:r>
      <w:r w:rsidRPr="00DB4C1E">
        <w:rPr>
          <w:rStyle w:val="Appelnotedebasdep"/>
          <w:rFonts w:ascii="Marianne Light" w:hAnsi="Marianne Light"/>
          <w:b/>
          <w:bCs/>
          <w:i/>
          <w:sz w:val="18"/>
          <w:highlight w:val="lightGray"/>
        </w:rPr>
        <w:footnoteReference w:id="2"/>
      </w:r>
    </w:p>
    <w:p w14:paraId="1A6B2C76" w14:textId="77777777" w:rsidR="00DB4C1E" w:rsidRPr="00DB4C1E" w:rsidRDefault="00DB4C1E" w:rsidP="00DB4C1E">
      <w:pPr>
        <w:rPr>
          <w:rFonts w:ascii="Marianne Light" w:hAnsi="Marianne Light"/>
          <w:bCs/>
          <w:i/>
          <w:sz w:val="18"/>
          <w:highlight w:val="lightGray"/>
        </w:rPr>
      </w:pPr>
      <w:r w:rsidRPr="00DB4C1E">
        <w:rPr>
          <w:rFonts w:ascii="Marianne Light" w:hAnsi="Marianne Light"/>
          <w:b/>
          <w:bCs/>
          <w:i/>
          <w:sz w:val="18"/>
          <w:highlight w:val="lightGray"/>
        </w:rPr>
        <w:t>Insérer un graphique de répartition des besoins</w:t>
      </w:r>
      <w:r w:rsidRPr="00DB4C1E">
        <w:rPr>
          <w:rFonts w:ascii="Marianne Light" w:hAnsi="Marianne Light"/>
          <w:bCs/>
          <w:i/>
          <w:sz w:val="18"/>
          <w:highlight w:val="lightGray"/>
        </w:rPr>
        <w:t xml:space="preserve"> part type d’usager (tertiaire, santé, éducation, logement …)</w:t>
      </w:r>
    </w:p>
    <w:p w14:paraId="1C95617E" w14:textId="77777777" w:rsidR="00DB4C1E" w:rsidRPr="00DB4C1E" w:rsidRDefault="00DB4C1E" w:rsidP="00DB4C1E">
      <w:pPr>
        <w:rPr>
          <w:rFonts w:ascii="Marianne Light" w:hAnsi="Marianne Light"/>
          <w:bCs/>
          <w:i/>
          <w:sz w:val="18"/>
          <w:highlight w:val="lightGray"/>
        </w:rPr>
      </w:pPr>
      <w:r w:rsidRPr="00DB4C1E">
        <w:rPr>
          <w:rFonts w:ascii="Marianne Light" w:hAnsi="Marianne Light"/>
          <w:bCs/>
          <w:i/>
          <w:sz w:val="18"/>
          <w:highlight w:val="lightGray"/>
        </w:rPr>
        <w:t>Exemple</w:t>
      </w:r>
      <w:r w:rsidRPr="00DB4C1E">
        <w:rPr>
          <w:rFonts w:cs="Calibri"/>
          <w:bCs/>
          <w:i/>
          <w:sz w:val="18"/>
          <w:highlight w:val="lightGray"/>
        </w:rPr>
        <w:t> </w:t>
      </w:r>
      <w:r w:rsidRPr="00DB4C1E">
        <w:rPr>
          <w:rFonts w:ascii="Marianne Light" w:hAnsi="Marianne Light"/>
          <w:bCs/>
          <w:i/>
          <w:sz w:val="18"/>
          <w:highlight w:val="lightGray"/>
        </w:rPr>
        <w:t>:</w:t>
      </w:r>
    </w:p>
    <w:p w14:paraId="29C9E236" w14:textId="77777777" w:rsidR="00DB4C1E" w:rsidRPr="00DB4C1E" w:rsidRDefault="00DB4C1E" w:rsidP="00DB4C1E">
      <w:pPr>
        <w:jc w:val="center"/>
        <w:rPr>
          <w:rFonts w:ascii="Marianne Light" w:hAnsi="Marianne Light"/>
          <w:i/>
          <w:sz w:val="18"/>
          <w:highlight w:val="lightGray"/>
        </w:rPr>
      </w:pPr>
      <w:r w:rsidRPr="00DB4C1E">
        <w:rPr>
          <w:rFonts w:ascii="Marianne Light" w:hAnsi="Marianne Light"/>
          <w:b/>
          <w:i/>
          <w:noProof/>
          <w:sz w:val="18"/>
          <w:highlight w:val="lightGray"/>
        </w:rPr>
        <w:drawing>
          <wp:inline distT="0" distB="0" distL="0" distR="0" wp14:anchorId="448EF4AA" wp14:editId="3B4CFA12">
            <wp:extent cx="2784063" cy="164253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0177" cy="1646140"/>
                    </a:xfrm>
                    <a:prstGeom prst="rect">
                      <a:avLst/>
                    </a:prstGeom>
                    <a:noFill/>
                    <a:ln>
                      <a:noFill/>
                    </a:ln>
                  </pic:spPr>
                </pic:pic>
              </a:graphicData>
            </a:graphic>
          </wp:inline>
        </w:drawing>
      </w:r>
    </w:p>
    <w:p w14:paraId="40F7F760" w14:textId="7854B5A8" w:rsidR="00DB4C1E" w:rsidRPr="00DB4C1E" w:rsidRDefault="00DB4C1E" w:rsidP="00DB4C1E">
      <w:pPr>
        <w:rPr>
          <w:rFonts w:ascii="Marianne Light" w:hAnsi="Marianne Light"/>
          <w:bCs/>
          <w:i/>
          <w:sz w:val="18"/>
          <w:highlight w:val="lightGray"/>
        </w:rPr>
      </w:pPr>
      <w:r w:rsidRPr="00DB4C1E">
        <w:rPr>
          <w:rFonts w:ascii="Marianne Light" w:hAnsi="Marianne Light"/>
          <w:bCs/>
          <w:i/>
          <w:sz w:val="18"/>
          <w:highlight w:val="lightGray"/>
        </w:rPr>
        <w:t xml:space="preserve">Dans le cas d’un plan de développement, bien préciser sous forme de tableau les évolutions attendues (insérer le </w:t>
      </w:r>
      <w:r w:rsidRPr="00DB4C1E">
        <w:rPr>
          <w:rFonts w:ascii="Marianne Light" w:hAnsi="Marianne Light"/>
          <w:b/>
          <w:bCs/>
          <w:i/>
          <w:sz w:val="18"/>
          <w:highlight w:val="lightGray"/>
        </w:rPr>
        <w:t>tableau n°3</w:t>
      </w:r>
      <w:r w:rsidRPr="00DB4C1E">
        <w:rPr>
          <w:rFonts w:ascii="Marianne Light" w:hAnsi="Marianne Light"/>
          <w:bCs/>
          <w:i/>
          <w:sz w:val="18"/>
          <w:highlight w:val="lightGray"/>
        </w:rPr>
        <w:t xml:space="preserve"> évolution des besoins du RC </w:t>
      </w:r>
      <w:r w:rsidR="000E2BDB">
        <w:rPr>
          <w:rFonts w:ascii="Marianne Light" w:hAnsi="Marianne Light"/>
          <w:bCs/>
          <w:i/>
          <w:sz w:val="18"/>
          <w:highlight w:val="lightGray"/>
          <w:vertAlign w:val="superscript"/>
        </w:rPr>
        <w:t>2</w:t>
      </w:r>
      <w:r w:rsidRPr="00DB4C1E">
        <w:rPr>
          <w:rFonts w:ascii="Marianne Light" w:hAnsi="Marianne Light"/>
          <w:bCs/>
          <w:i/>
          <w:sz w:val="18"/>
          <w:highlight w:val="lightGray"/>
        </w:rPr>
        <w:t>)</w:t>
      </w:r>
    </w:p>
    <w:p w14:paraId="5C9F120A" w14:textId="77777777" w:rsidR="00DB4C1E" w:rsidRPr="00DB4C1E" w:rsidRDefault="00DB4C1E" w:rsidP="00DB4C1E">
      <w:pPr>
        <w:shd w:val="clear" w:color="auto" w:fill="FFFFFF" w:themeFill="background1"/>
        <w:jc w:val="both"/>
        <w:rPr>
          <w:rFonts w:ascii="Marianne Light" w:hAnsi="Marianne Light" w:cs="Calibri"/>
          <w:i/>
          <w:sz w:val="18"/>
        </w:rPr>
      </w:pPr>
      <w:r w:rsidRPr="00DB4C1E">
        <w:rPr>
          <w:rFonts w:ascii="Marianne Light" w:hAnsi="Marianne Light"/>
          <w:bCs/>
          <w:i/>
          <w:sz w:val="18"/>
          <w:highlight w:val="lightGray"/>
        </w:rPr>
        <w:t>Décrire l’évolution des besoins dans le cas d’une montée en puissance progressive de l’installation (</w:t>
      </w:r>
      <w:r w:rsidRPr="00DB4C1E">
        <w:rPr>
          <w:rFonts w:ascii="Marianne Light" w:hAnsi="Marianne Light" w:cs="Calibri"/>
          <w:i/>
          <w:sz w:val="18"/>
          <w:highlight w:val="lightGray"/>
        </w:rPr>
        <w:t>Indiquer l’augmentation ou la diminution des besoins thermiques utiles en lien avec cette évolution en MWh/an et pris en compte dans le dimensionnement en MWh/an)</w:t>
      </w:r>
    </w:p>
    <w:p w14:paraId="28304554" w14:textId="77777777" w:rsidR="00DB4C1E" w:rsidRPr="00DB4C1E" w:rsidRDefault="00DB4C1E" w:rsidP="00E65A88">
      <w:pPr>
        <w:pStyle w:val="Titre2"/>
      </w:pPr>
      <w:bookmarkStart w:id="66" w:name="_Toc24551116"/>
      <w:bookmarkStart w:id="67" w:name="_Toc33454434"/>
      <w:bookmarkStart w:id="68" w:name="_Toc53494939"/>
      <w:bookmarkStart w:id="69" w:name="_Toc53495150"/>
      <w:bookmarkStart w:id="70" w:name="_Toc53495311"/>
      <w:bookmarkStart w:id="71" w:name="_Toc53498103"/>
      <w:bookmarkStart w:id="72" w:name="_Toc54106966"/>
      <w:bookmarkStart w:id="73" w:name="_Toc57966739"/>
      <w:bookmarkStart w:id="74" w:name="_Toc59009029"/>
      <w:bookmarkStart w:id="75" w:name="_Toc59010017"/>
      <w:r w:rsidRPr="00DB4C1E">
        <w:t>Impact subvention demandée sur le prix de vente ou le coût de la chaleur</w:t>
      </w:r>
      <w:bookmarkEnd w:id="66"/>
      <w:bookmarkEnd w:id="67"/>
      <w:bookmarkEnd w:id="68"/>
      <w:bookmarkEnd w:id="69"/>
      <w:bookmarkEnd w:id="70"/>
      <w:bookmarkEnd w:id="71"/>
      <w:bookmarkEnd w:id="72"/>
      <w:bookmarkEnd w:id="73"/>
      <w:bookmarkEnd w:id="74"/>
      <w:bookmarkEnd w:id="75"/>
      <w:r w:rsidRPr="00DB4C1E">
        <w:t xml:space="preserve"> </w:t>
      </w:r>
    </w:p>
    <w:p w14:paraId="5EE07165" w14:textId="506CDB43" w:rsidR="00DB4C1E" w:rsidRPr="00DB4C1E" w:rsidRDefault="00DB4C1E" w:rsidP="00DB4C1E">
      <w:pPr>
        <w:shd w:val="clear" w:color="auto" w:fill="FFFFFF" w:themeFill="background1"/>
        <w:jc w:val="both"/>
        <w:rPr>
          <w:rFonts w:ascii="Marianne Light" w:hAnsi="Marianne Light" w:cs="Calibri"/>
          <w:i/>
          <w:sz w:val="18"/>
          <w:szCs w:val="18"/>
          <w:highlight w:val="lightGray"/>
        </w:rPr>
      </w:pPr>
      <w:r w:rsidRPr="00DB4C1E">
        <w:rPr>
          <w:rFonts w:ascii="Marianne Light" w:hAnsi="Marianne Light" w:cs="Calibri"/>
          <w:i/>
          <w:sz w:val="18"/>
          <w:szCs w:val="18"/>
          <w:highlight w:val="lightGray"/>
        </w:rPr>
        <w:t>Compléter le tableau suivant</w:t>
      </w:r>
      <w:r w:rsidRPr="00DB4C1E">
        <w:rPr>
          <w:rFonts w:cs="Calibri"/>
          <w:i/>
          <w:sz w:val="18"/>
          <w:szCs w:val="18"/>
          <w:highlight w:val="lightGray"/>
        </w:rPr>
        <w:t> </w:t>
      </w:r>
      <w:r w:rsidRPr="00DB4C1E">
        <w:rPr>
          <w:rFonts w:ascii="Marianne Light" w:hAnsi="Marianne Light" w:cs="Calibri"/>
          <w:i/>
          <w:sz w:val="18"/>
          <w:szCs w:val="18"/>
          <w:highlight w:val="lightGray"/>
        </w:rPr>
        <w:t>:</w:t>
      </w:r>
    </w:p>
    <w:tbl>
      <w:tblPr>
        <w:tblW w:w="4691" w:type="pct"/>
        <w:jc w:val="center"/>
        <w:tblCellMar>
          <w:left w:w="70" w:type="dxa"/>
          <w:right w:w="70" w:type="dxa"/>
        </w:tblCellMar>
        <w:tblLook w:val="04A0" w:firstRow="1" w:lastRow="0" w:firstColumn="1" w:lastColumn="0" w:noHBand="0" w:noVBand="1"/>
      </w:tblPr>
      <w:tblGrid>
        <w:gridCol w:w="5737"/>
        <w:gridCol w:w="1346"/>
        <w:gridCol w:w="1417"/>
      </w:tblGrid>
      <w:tr w:rsidR="00DB4C1E" w:rsidRPr="00DB4C1E" w14:paraId="46B65565" w14:textId="77777777" w:rsidTr="00D80CCD">
        <w:trPr>
          <w:trHeight w:val="900"/>
          <w:jc w:val="center"/>
        </w:trPr>
        <w:tc>
          <w:tcPr>
            <w:tcW w:w="5737"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636B0D46" w14:textId="77777777" w:rsidR="00DB4C1E" w:rsidRPr="00DB4C1E" w:rsidRDefault="00DB4C1E" w:rsidP="00DB4C1E">
            <w:pPr>
              <w:spacing w:after="0"/>
              <w:jc w:val="center"/>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la chaleur vendue aux abonnés</w:t>
            </w:r>
            <w:r w:rsidRPr="00DB4C1E">
              <w:rPr>
                <w:rFonts w:ascii="Marianne Light" w:hAnsi="Marianne Light" w:cs="Calibri"/>
                <w:b/>
                <w:bCs/>
                <w:i/>
                <w:iCs/>
                <w:kern w:val="0"/>
                <w:sz w:val="18"/>
                <w:szCs w:val="18"/>
              </w:rPr>
              <w:br/>
              <w:t>(ou coût de revient de la chaleur si autoconsommation de la chaleur)</w:t>
            </w:r>
          </w:p>
        </w:tc>
        <w:tc>
          <w:tcPr>
            <w:tcW w:w="1346"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1CE9319D" w14:textId="77777777" w:rsidR="00DB4C1E" w:rsidRPr="00DB4C1E" w:rsidRDefault="00DB4C1E" w:rsidP="00DB4C1E">
            <w:pPr>
              <w:spacing w:after="0"/>
              <w:jc w:val="center"/>
              <w:rPr>
                <w:rFonts w:ascii="Marianne Light" w:hAnsi="Marianne Light" w:cs="Calibri"/>
                <w:i/>
                <w:iCs/>
                <w:kern w:val="0"/>
                <w:sz w:val="18"/>
                <w:szCs w:val="18"/>
              </w:rPr>
            </w:pPr>
            <w:r w:rsidRPr="00DB4C1E">
              <w:rPr>
                <w:rFonts w:ascii="Marianne Light" w:hAnsi="Marianne Light" w:cs="Calibri"/>
                <w:i/>
                <w:iCs/>
                <w:kern w:val="0"/>
                <w:sz w:val="18"/>
                <w:szCs w:val="18"/>
              </w:rPr>
              <w:t>€ HT</w:t>
            </w:r>
          </w:p>
        </w:tc>
        <w:tc>
          <w:tcPr>
            <w:tcW w:w="1417"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39211F30" w14:textId="77777777" w:rsidR="00DB4C1E" w:rsidRPr="00DB4C1E" w:rsidRDefault="00DB4C1E" w:rsidP="00DB4C1E">
            <w:pPr>
              <w:spacing w:after="0"/>
              <w:jc w:val="center"/>
              <w:rPr>
                <w:rFonts w:ascii="Marianne Light" w:hAnsi="Marianne Light" w:cs="Calibri"/>
                <w:i/>
                <w:iCs/>
                <w:kern w:val="0"/>
                <w:sz w:val="18"/>
                <w:szCs w:val="18"/>
              </w:rPr>
            </w:pPr>
            <w:r w:rsidRPr="00DB4C1E">
              <w:rPr>
                <w:rFonts w:ascii="Marianne Light" w:hAnsi="Marianne Light" w:cs="Calibri"/>
                <w:i/>
                <w:iCs/>
                <w:kern w:val="0"/>
                <w:sz w:val="18"/>
                <w:szCs w:val="18"/>
              </w:rPr>
              <w:t>€ TTC</w:t>
            </w:r>
          </w:p>
        </w:tc>
      </w:tr>
      <w:tr w:rsidR="00DB4C1E" w:rsidRPr="00DB4C1E" w14:paraId="3EB8B3B8" w14:textId="77777777" w:rsidTr="00D80CCD">
        <w:trPr>
          <w:trHeight w:val="300"/>
          <w:jc w:val="center"/>
        </w:trPr>
        <w:tc>
          <w:tcPr>
            <w:tcW w:w="5737" w:type="dxa"/>
            <w:tcBorders>
              <w:top w:val="nil"/>
              <w:left w:val="single" w:sz="4" w:space="0" w:color="auto"/>
              <w:bottom w:val="single" w:sz="4" w:space="0" w:color="auto"/>
              <w:right w:val="single" w:sz="4" w:space="0" w:color="auto"/>
            </w:tcBorders>
            <w:shd w:val="clear" w:color="auto" w:fill="auto"/>
            <w:vAlign w:val="center"/>
            <w:hideMark/>
          </w:tcPr>
          <w:p w14:paraId="5BF6DF2D"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€/MWh </w:t>
            </w:r>
            <w:r w:rsidRPr="00DB4C1E">
              <w:rPr>
                <w:rFonts w:ascii="Marianne Light" w:hAnsi="Marianne Light" w:cs="Calibri"/>
                <w:b/>
                <w:bCs/>
                <w:i/>
                <w:iCs/>
                <w:kern w:val="0"/>
                <w:sz w:val="18"/>
                <w:szCs w:val="18"/>
              </w:rPr>
              <w:t>avant</w:t>
            </w:r>
            <w:r w:rsidRPr="00DB4C1E">
              <w:rPr>
                <w:rFonts w:ascii="Marianne Light" w:hAnsi="Marianne Light" w:cs="Calibri"/>
                <w:i/>
                <w:iCs/>
                <w:kern w:val="0"/>
                <w:sz w:val="18"/>
                <w:szCs w:val="18"/>
              </w:rPr>
              <w:t xml:space="preserve"> opération</w:t>
            </w:r>
          </w:p>
        </w:tc>
        <w:tc>
          <w:tcPr>
            <w:tcW w:w="1346" w:type="dxa"/>
            <w:tcBorders>
              <w:top w:val="nil"/>
              <w:left w:val="nil"/>
              <w:bottom w:val="single" w:sz="4" w:space="0" w:color="auto"/>
              <w:right w:val="single" w:sz="4" w:space="0" w:color="auto"/>
            </w:tcBorders>
            <w:shd w:val="clear" w:color="auto" w:fill="auto"/>
            <w:vAlign w:val="center"/>
            <w:hideMark/>
          </w:tcPr>
          <w:p w14:paraId="28DCB93C"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417" w:type="dxa"/>
            <w:tcBorders>
              <w:top w:val="nil"/>
              <w:left w:val="nil"/>
              <w:bottom w:val="single" w:sz="4" w:space="0" w:color="auto"/>
              <w:right w:val="single" w:sz="4" w:space="0" w:color="auto"/>
            </w:tcBorders>
            <w:shd w:val="clear" w:color="auto" w:fill="auto"/>
            <w:vAlign w:val="center"/>
            <w:hideMark/>
          </w:tcPr>
          <w:p w14:paraId="36BAFE40"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12E62DE0" w14:textId="77777777" w:rsidTr="00D80CCD">
        <w:trPr>
          <w:trHeight w:val="300"/>
          <w:jc w:val="center"/>
        </w:trPr>
        <w:tc>
          <w:tcPr>
            <w:tcW w:w="5737" w:type="dxa"/>
            <w:tcBorders>
              <w:top w:val="nil"/>
              <w:left w:val="single" w:sz="4" w:space="0" w:color="auto"/>
              <w:bottom w:val="single" w:sz="4" w:space="0" w:color="auto"/>
              <w:right w:val="single" w:sz="4" w:space="0" w:color="auto"/>
            </w:tcBorders>
            <w:shd w:val="clear" w:color="auto" w:fill="auto"/>
            <w:vAlign w:val="center"/>
            <w:hideMark/>
          </w:tcPr>
          <w:p w14:paraId="4ED364D9"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sans</w:t>
            </w:r>
            <w:r w:rsidRPr="00DB4C1E">
              <w:rPr>
                <w:rFonts w:ascii="Marianne Light" w:hAnsi="Marianne Light" w:cs="Calibri"/>
                <w:i/>
                <w:iCs/>
                <w:kern w:val="0"/>
                <w:sz w:val="18"/>
                <w:szCs w:val="18"/>
              </w:rPr>
              <w:t xml:space="preserve"> aide</w:t>
            </w:r>
          </w:p>
        </w:tc>
        <w:tc>
          <w:tcPr>
            <w:tcW w:w="1346" w:type="dxa"/>
            <w:tcBorders>
              <w:top w:val="nil"/>
              <w:left w:val="nil"/>
              <w:bottom w:val="single" w:sz="4" w:space="0" w:color="auto"/>
              <w:right w:val="single" w:sz="4" w:space="0" w:color="auto"/>
            </w:tcBorders>
            <w:shd w:val="clear" w:color="auto" w:fill="auto"/>
            <w:vAlign w:val="center"/>
            <w:hideMark/>
          </w:tcPr>
          <w:p w14:paraId="1ED0ABD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417" w:type="dxa"/>
            <w:tcBorders>
              <w:top w:val="nil"/>
              <w:left w:val="nil"/>
              <w:bottom w:val="single" w:sz="4" w:space="0" w:color="auto"/>
              <w:right w:val="single" w:sz="4" w:space="0" w:color="auto"/>
            </w:tcBorders>
            <w:shd w:val="clear" w:color="auto" w:fill="auto"/>
            <w:vAlign w:val="center"/>
            <w:hideMark/>
          </w:tcPr>
          <w:p w14:paraId="465DADED"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625BECFC" w14:textId="77777777" w:rsidTr="00D80CCD">
        <w:trPr>
          <w:trHeight w:val="300"/>
          <w:jc w:val="center"/>
        </w:trPr>
        <w:tc>
          <w:tcPr>
            <w:tcW w:w="5737" w:type="dxa"/>
            <w:tcBorders>
              <w:top w:val="nil"/>
              <w:left w:val="single" w:sz="4" w:space="0" w:color="auto"/>
              <w:bottom w:val="single" w:sz="4" w:space="0" w:color="auto"/>
              <w:right w:val="single" w:sz="4" w:space="0" w:color="auto"/>
            </w:tcBorders>
            <w:shd w:val="clear" w:color="auto" w:fill="auto"/>
            <w:vAlign w:val="center"/>
            <w:hideMark/>
          </w:tcPr>
          <w:p w14:paraId="237A9683"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avec</w:t>
            </w:r>
            <w:r w:rsidRPr="00DB4C1E">
              <w:rPr>
                <w:rFonts w:ascii="Marianne Light" w:hAnsi="Marianne Light" w:cs="Calibri"/>
                <w:i/>
                <w:iCs/>
                <w:kern w:val="0"/>
                <w:sz w:val="18"/>
                <w:szCs w:val="18"/>
              </w:rPr>
              <w:t xml:space="preserve"> aide</w:t>
            </w:r>
          </w:p>
        </w:tc>
        <w:tc>
          <w:tcPr>
            <w:tcW w:w="1346" w:type="dxa"/>
            <w:tcBorders>
              <w:top w:val="nil"/>
              <w:left w:val="nil"/>
              <w:bottom w:val="single" w:sz="4" w:space="0" w:color="auto"/>
              <w:right w:val="single" w:sz="4" w:space="0" w:color="auto"/>
            </w:tcBorders>
            <w:shd w:val="clear" w:color="auto" w:fill="auto"/>
            <w:vAlign w:val="center"/>
            <w:hideMark/>
          </w:tcPr>
          <w:p w14:paraId="30ECD28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417" w:type="dxa"/>
            <w:tcBorders>
              <w:top w:val="nil"/>
              <w:left w:val="nil"/>
              <w:bottom w:val="single" w:sz="4" w:space="0" w:color="auto"/>
              <w:right w:val="single" w:sz="4" w:space="0" w:color="auto"/>
            </w:tcBorders>
            <w:shd w:val="clear" w:color="auto" w:fill="auto"/>
            <w:vAlign w:val="center"/>
            <w:hideMark/>
          </w:tcPr>
          <w:p w14:paraId="0855E5C2"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34B533D3" w14:textId="77777777" w:rsidTr="00D80CCD">
        <w:trPr>
          <w:trHeight w:val="300"/>
          <w:jc w:val="center"/>
        </w:trPr>
        <w:tc>
          <w:tcPr>
            <w:tcW w:w="5737" w:type="dxa"/>
            <w:tcBorders>
              <w:top w:val="nil"/>
              <w:left w:val="single" w:sz="4" w:space="0" w:color="auto"/>
              <w:bottom w:val="single" w:sz="4" w:space="0" w:color="auto"/>
              <w:right w:val="single" w:sz="4" w:space="0" w:color="auto"/>
            </w:tcBorders>
            <w:shd w:val="clear" w:color="auto" w:fill="auto"/>
            <w:vAlign w:val="center"/>
            <w:hideMark/>
          </w:tcPr>
          <w:p w14:paraId="7B9F7182"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€/MWh </w:t>
            </w:r>
            <w:r w:rsidRPr="00DB4C1E">
              <w:rPr>
                <w:rFonts w:ascii="Marianne Light" w:hAnsi="Marianne Light" w:cs="Calibri"/>
                <w:b/>
                <w:bCs/>
                <w:i/>
                <w:iCs/>
                <w:kern w:val="0"/>
                <w:sz w:val="18"/>
                <w:szCs w:val="18"/>
              </w:rPr>
              <w:t>avant</w:t>
            </w:r>
            <w:r w:rsidRPr="00DB4C1E">
              <w:rPr>
                <w:rFonts w:ascii="Marianne Light" w:hAnsi="Marianne Light" w:cs="Calibri"/>
                <w:i/>
                <w:iCs/>
                <w:kern w:val="0"/>
                <w:sz w:val="18"/>
                <w:szCs w:val="18"/>
              </w:rPr>
              <w:t xml:space="preserve"> opération</w:t>
            </w:r>
          </w:p>
        </w:tc>
        <w:tc>
          <w:tcPr>
            <w:tcW w:w="1346" w:type="dxa"/>
            <w:tcBorders>
              <w:top w:val="nil"/>
              <w:left w:val="nil"/>
              <w:bottom w:val="single" w:sz="4" w:space="0" w:color="auto"/>
              <w:right w:val="single" w:sz="4" w:space="0" w:color="auto"/>
            </w:tcBorders>
            <w:shd w:val="clear" w:color="auto" w:fill="auto"/>
            <w:vAlign w:val="center"/>
            <w:hideMark/>
          </w:tcPr>
          <w:p w14:paraId="2ED292FF"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417" w:type="dxa"/>
            <w:tcBorders>
              <w:top w:val="nil"/>
              <w:left w:val="nil"/>
              <w:bottom w:val="single" w:sz="4" w:space="0" w:color="auto"/>
              <w:right w:val="single" w:sz="4" w:space="0" w:color="auto"/>
            </w:tcBorders>
            <w:shd w:val="clear" w:color="auto" w:fill="auto"/>
            <w:vAlign w:val="center"/>
            <w:hideMark/>
          </w:tcPr>
          <w:p w14:paraId="5F5E0365"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20CF90C5" w14:textId="77777777" w:rsidTr="00D80CCD">
        <w:trPr>
          <w:trHeight w:val="300"/>
          <w:jc w:val="center"/>
        </w:trPr>
        <w:tc>
          <w:tcPr>
            <w:tcW w:w="5737" w:type="dxa"/>
            <w:tcBorders>
              <w:top w:val="nil"/>
              <w:left w:val="single" w:sz="4" w:space="0" w:color="auto"/>
              <w:bottom w:val="single" w:sz="4" w:space="0" w:color="auto"/>
              <w:right w:val="single" w:sz="4" w:space="0" w:color="auto"/>
            </w:tcBorders>
            <w:shd w:val="clear" w:color="auto" w:fill="auto"/>
            <w:vAlign w:val="center"/>
            <w:hideMark/>
          </w:tcPr>
          <w:p w14:paraId="26920257"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sans</w:t>
            </w:r>
            <w:r w:rsidRPr="00DB4C1E">
              <w:rPr>
                <w:rFonts w:ascii="Marianne Light" w:hAnsi="Marianne Light" w:cs="Calibri"/>
                <w:i/>
                <w:iCs/>
                <w:kern w:val="0"/>
                <w:sz w:val="18"/>
                <w:szCs w:val="18"/>
              </w:rPr>
              <w:t xml:space="preserve"> aide</w:t>
            </w:r>
          </w:p>
        </w:tc>
        <w:tc>
          <w:tcPr>
            <w:tcW w:w="1346" w:type="dxa"/>
            <w:tcBorders>
              <w:top w:val="nil"/>
              <w:left w:val="nil"/>
              <w:bottom w:val="single" w:sz="4" w:space="0" w:color="auto"/>
              <w:right w:val="single" w:sz="4" w:space="0" w:color="auto"/>
            </w:tcBorders>
            <w:shd w:val="clear" w:color="auto" w:fill="auto"/>
            <w:vAlign w:val="center"/>
            <w:hideMark/>
          </w:tcPr>
          <w:p w14:paraId="4A709188"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417" w:type="dxa"/>
            <w:tcBorders>
              <w:top w:val="nil"/>
              <w:left w:val="nil"/>
              <w:bottom w:val="single" w:sz="4" w:space="0" w:color="auto"/>
              <w:right w:val="single" w:sz="4" w:space="0" w:color="auto"/>
            </w:tcBorders>
            <w:shd w:val="clear" w:color="auto" w:fill="auto"/>
            <w:vAlign w:val="center"/>
            <w:hideMark/>
          </w:tcPr>
          <w:p w14:paraId="5B8BE4A6"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2315AFD2" w14:textId="77777777" w:rsidTr="00D80CCD">
        <w:trPr>
          <w:trHeight w:val="300"/>
          <w:jc w:val="center"/>
        </w:trPr>
        <w:tc>
          <w:tcPr>
            <w:tcW w:w="5737" w:type="dxa"/>
            <w:tcBorders>
              <w:top w:val="nil"/>
              <w:left w:val="single" w:sz="4" w:space="0" w:color="auto"/>
              <w:bottom w:val="single" w:sz="4" w:space="0" w:color="auto"/>
              <w:right w:val="single" w:sz="4" w:space="0" w:color="auto"/>
            </w:tcBorders>
            <w:shd w:val="clear" w:color="auto" w:fill="auto"/>
            <w:vAlign w:val="center"/>
            <w:hideMark/>
          </w:tcPr>
          <w:p w14:paraId="55F18E96"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avec</w:t>
            </w:r>
            <w:r w:rsidRPr="00DB4C1E">
              <w:rPr>
                <w:rFonts w:ascii="Marianne Light" w:hAnsi="Marianne Light" w:cs="Calibri"/>
                <w:i/>
                <w:iCs/>
                <w:kern w:val="0"/>
                <w:sz w:val="18"/>
                <w:szCs w:val="18"/>
              </w:rPr>
              <w:t xml:space="preserve"> aide</w:t>
            </w:r>
          </w:p>
        </w:tc>
        <w:tc>
          <w:tcPr>
            <w:tcW w:w="1346" w:type="dxa"/>
            <w:tcBorders>
              <w:top w:val="nil"/>
              <w:left w:val="nil"/>
              <w:bottom w:val="single" w:sz="4" w:space="0" w:color="auto"/>
              <w:right w:val="single" w:sz="4" w:space="0" w:color="auto"/>
            </w:tcBorders>
            <w:shd w:val="clear" w:color="auto" w:fill="auto"/>
            <w:vAlign w:val="center"/>
            <w:hideMark/>
          </w:tcPr>
          <w:p w14:paraId="2EF7F319"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417" w:type="dxa"/>
            <w:tcBorders>
              <w:top w:val="nil"/>
              <w:left w:val="nil"/>
              <w:bottom w:val="single" w:sz="4" w:space="0" w:color="auto"/>
              <w:right w:val="single" w:sz="4" w:space="0" w:color="auto"/>
            </w:tcBorders>
            <w:shd w:val="clear" w:color="auto" w:fill="auto"/>
            <w:vAlign w:val="center"/>
            <w:hideMark/>
          </w:tcPr>
          <w:p w14:paraId="7935E16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71AB6D05" w14:textId="77777777" w:rsidTr="00D80CCD">
        <w:trPr>
          <w:trHeight w:val="480"/>
          <w:jc w:val="center"/>
        </w:trPr>
        <w:tc>
          <w:tcPr>
            <w:tcW w:w="5737" w:type="dxa"/>
            <w:tcBorders>
              <w:top w:val="nil"/>
              <w:left w:val="single" w:sz="4" w:space="0" w:color="auto"/>
              <w:bottom w:val="single" w:sz="4" w:space="0" w:color="auto"/>
              <w:right w:val="single" w:sz="4" w:space="0" w:color="auto"/>
            </w:tcBorders>
            <w:shd w:val="clear" w:color="auto" w:fill="auto"/>
            <w:vAlign w:val="center"/>
            <w:hideMark/>
          </w:tcPr>
          <w:p w14:paraId="1206DF23" w14:textId="77777777"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€/MWh avant opération</w:t>
            </w:r>
          </w:p>
        </w:tc>
        <w:tc>
          <w:tcPr>
            <w:tcW w:w="1346" w:type="dxa"/>
            <w:tcBorders>
              <w:top w:val="nil"/>
              <w:left w:val="nil"/>
              <w:bottom w:val="single" w:sz="4" w:space="0" w:color="auto"/>
              <w:right w:val="single" w:sz="4" w:space="0" w:color="auto"/>
            </w:tcBorders>
            <w:shd w:val="clear" w:color="auto" w:fill="auto"/>
            <w:noWrap/>
            <w:vAlign w:val="bottom"/>
            <w:hideMark/>
          </w:tcPr>
          <w:p w14:paraId="2CAAFF02"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14:paraId="3705B988"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r w:rsidR="00DB4C1E" w:rsidRPr="00DB4C1E" w14:paraId="48168828" w14:textId="77777777" w:rsidTr="00D80CCD">
        <w:trPr>
          <w:trHeight w:val="480"/>
          <w:jc w:val="center"/>
        </w:trPr>
        <w:tc>
          <w:tcPr>
            <w:tcW w:w="5737" w:type="dxa"/>
            <w:tcBorders>
              <w:top w:val="nil"/>
              <w:left w:val="single" w:sz="4" w:space="0" w:color="auto"/>
              <w:bottom w:val="single" w:sz="4" w:space="0" w:color="auto"/>
              <w:right w:val="single" w:sz="4" w:space="0" w:color="auto"/>
            </w:tcBorders>
            <w:shd w:val="clear" w:color="auto" w:fill="auto"/>
            <w:vAlign w:val="center"/>
            <w:hideMark/>
          </w:tcPr>
          <w:p w14:paraId="5882581E" w14:textId="77777777"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€/MWh après opération sans aide</w:t>
            </w:r>
          </w:p>
        </w:tc>
        <w:tc>
          <w:tcPr>
            <w:tcW w:w="1346" w:type="dxa"/>
            <w:tcBorders>
              <w:top w:val="nil"/>
              <w:left w:val="nil"/>
              <w:bottom w:val="single" w:sz="4" w:space="0" w:color="auto"/>
              <w:right w:val="single" w:sz="4" w:space="0" w:color="auto"/>
            </w:tcBorders>
            <w:shd w:val="clear" w:color="auto" w:fill="auto"/>
            <w:noWrap/>
            <w:vAlign w:val="bottom"/>
            <w:hideMark/>
          </w:tcPr>
          <w:p w14:paraId="1B7B681E"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14:paraId="68560BFB"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r w:rsidR="00DB4C1E" w:rsidRPr="00DB4C1E" w14:paraId="1BF2AB0C" w14:textId="77777777" w:rsidTr="00D80CCD">
        <w:trPr>
          <w:trHeight w:val="480"/>
          <w:jc w:val="center"/>
        </w:trPr>
        <w:tc>
          <w:tcPr>
            <w:tcW w:w="5737" w:type="dxa"/>
            <w:tcBorders>
              <w:top w:val="nil"/>
              <w:left w:val="single" w:sz="4" w:space="0" w:color="auto"/>
              <w:bottom w:val="single" w:sz="4" w:space="0" w:color="auto"/>
              <w:right w:val="single" w:sz="4" w:space="0" w:color="auto"/>
            </w:tcBorders>
            <w:shd w:val="clear" w:color="auto" w:fill="auto"/>
            <w:vAlign w:val="center"/>
            <w:hideMark/>
          </w:tcPr>
          <w:p w14:paraId="2372368F" w14:textId="77777777"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€/MWh après opération avec aide</w:t>
            </w:r>
          </w:p>
        </w:tc>
        <w:tc>
          <w:tcPr>
            <w:tcW w:w="1346" w:type="dxa"/>
            <w:tcBorders>
              <w:top w:val="nil"/>
              <w:left w:val="nil"/>
              <w:bottom w:val="single" w:sz="4" w:space="0" w:color="auto"/>
              <w:right w:val="single" w:sz="4" w:space="0" w:color="auto"/>
            </w:tcBorders>
            <w:shd w:val="clear" w:color="auto" w:fill="auto"/>
            <w:noWrap/>
            <w:vAlign w:val="bottom"/>
            <w:hideMark/>
          </w:tcPr>
          <w:p w14:paraId="6FA3BF1F"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14:paraId="77E80AC9"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bl>
    <w:p w14:paraId="49FDAADA" w14:textId="77777777" w:rsidR="00D80CCD" w:rsidRDefault="00D80CCD" w:rsidP="00D80CCD">
      <w:pPr>
        <w:shd w:val="clear" w:color="auto" w:fill="FFFFFF" w:themeFill="background1"/>
        <w:spacing w:before="120"/>
        <w:jc w:val="both"/>
        <w:rPr>
          <w:rFonts w:ascii="Marianne Light" w:hAnsi="Marianne Light" w:cs="Calibri"/>
          <w:i/>
          <w:sz w:val="18"/>
          <w:szCs w:val="18"/>
          <w:highlight w:val="lightGray"/>
          <w:u w:val="single"/>
        </w:rPr>
      </w:pPr>
    </w:p>
    <w:p w14:paraId="7032FF40" w14:textId="77777777" w:rsidR="00D80CCD" w:rsidRDefault="00D80CCD" w:rsidP="00D80CCD">
      <w:pPr>
        <w:shd w:val="clear" w:color="auto" w:fill="FFFFFF" w:themeFill="background1"/>
        <w:spacing w:before="120"/>
        <w:jc w:val="both"/>
        <w:rPr>
          <w:rFonts w:ascii="Marianne Light" w:hAnsi="Marianne Light" w:cs="Calibri"/>
          <w:i/>
          <w:sz w:val="18"/>
          <w:szCs w:val="18"/>
          <w:highlight w:val="lightGray"/>
          <w:u w:val="single"/>
        </w:rPr>
      </w:pPr>
    </w:p>
    <w:p w14:paraId="4534C7DD" w14:textId="6F772FCF" w:rsidR="00DB4C1E" w:rsidRPr="00DB4C1E" w:rsidRDefault="00DB4C1E" w:rsidP="00D80CCD">
      <w:pPr>
        <w:shd w:val="clear" w:color="auto" w:fill="FFFFFF" w:themeFill="background1"/>
        <w:spacing w:before="120"/>
        <w:jc w:val="both"/>
        <w:rPr>
          <w:rFonts w:ascii="Marianne Light" w:hAnsi="Marianne Light" w:cs="Calibri"/>
          <w:i/>
          <w:sz w:val="18"/>
          <w:szCs w:val="18"/>
          <w:highlight w:val="lightGray"/>
          <w:u w:val="single"/>
        </w:rPr>
      </w:pPr>
      <w:r w:rsidRPr="00DB4C1E">
        <w:rPr>
          <w:rFonts w:ascii="Marianne Light" w:hAnsi="Marianne Light" w:cs="Calibri"/>
          <w:i/>
          <w:sz w:val="18"/>
          <w:szCs w:val="18"/>
          <w:highlight w:val="lightGray"/>
          <w:u w:val="single"/>
        </w:rPr>
        <w:t>Si vente de chaleur</w:t>
      </w:r>
      <w:r w:rsidRPr="00DB4C1E">
        <w:rPr>
          <w:rFonts w:cs="Calibri"/>
          <w:i/>
          <w:sz w:val="18"/>
          <w:szCs w:val="18"/>
          <w:highlight w:val="lightGray"/>
          <w:u w:val="single"/>
        </w:rPr>
        <w:t> </w:t>
      </w:r>
      <w:r w:rsidRPr="00DB4C1E">
        <w:rPr>
          <w:rFonts w:ascii="Marianne Light" w:hAnsi="Marianne Light" w:cs="Calibri"/>
          <w:i/>
          <w:sz w:val="18"/>
          <w:szCs w:val="18"/>
          <w:highlight w:val="lightGray"/>
          <w:u w:val="single"/>
        </w:rPr>
        <w:t xml:space="preserve">: </w:t>
      </w:r>
    </w:p>
    <w:p w14:paraId="14E43797" w14:textId="3966A04D" w:rsidR="00DB4C1E" w:rsidRPr="00DB4C1E" w:rsidRDefault="00C43F96" w:rsidP="00DB4C1E">
      <w:pPr>
        <w:shd w:val="clear" w:color="auto" w:fill="FFFFFF" w:themeFill="background1"/>
        <w:jc w:val="both"/>
        <w:rPr>
          <w:rFonts w:ascii="Marianne Light" w:hAnsi="Marianne Light" w:cs="Calibri"/>
          <w:i/>
          <w:sz w:val="18"/>
          <w:szCs w:val="18"/>
          <w:highlight w:val="lightGray"/>
        </w:rPr>
      </w:pPr>
      <w:r>
        <w:rPr>
          <w:rFonts w:ascii="Marianne Light" w:hAnsi="Marianne Light" w:cs="Calibri"/>
          <w:i/>
          <w:sz w:val="18"/>
          <w:szCs w:val="18"/>
          <w:highlight w:val="lightGray"/>
        </w:rPr>
        <w:lastRenderedPageBreak/>
        <w:t>Décrire l’i</w:t>
      </w:r>
      <w:r w:rsidR="00DB4C1E" w:rsidRPr="00DB4C1E">
        <w:rPr>
          <w:rFonts w:ascii="Marianne Light" w:hAnsi="Marianne Light" w:cs="Calibri"/>
          <w:i/>
          <w:sz w:val="18"/>
          <w:szCs w:val="18"/>
          <w:highlight w:val="lightGray"/>
        </w:rPr>
        <w:t xml:space="preserve">mpact positif </w:t>
      </w:r>
      <w:r>
        <w:rPr>
          <w:rFonts w:ascii="Marianne Light" w:hAnsi="Marianne Light" w:cs="Calibri"/>
          <w:i/>
          <w:sz w:val="18"/>
          <w:szCs w:val="18"/>
          <w:highlight w:val="lightGray"/>
        </w:rPr>
        <w:t xml:space="preserve">de l’aide </w:t>
      </w:r>
      <w:r w:rsidR="00DB4C1E" w:rsidRPr="00DB4C1E">
        <w:rPr>
          <w:rFonts w:ascii="Marianne Light" w:hAnsi="Marianne Light" w:cs="Calibri"/>
          <w:i/>
          <w:sz w:val="18"/>
          <w:szCs w:val="18"/>
          <w:highlight w:val="lightGray"/>
        </w:rPr>
        <w:t xml:space="preserve">pour l’abonné ainsi que les modalités envisagées pour une répercussion de </w:t>
      </w:r>
      <w:r w:rsidR="00D64F12">
        <w:rPr>
          <w:rFonts w:ascii="Marianne Light" w:hAnsi="Marianne Light" w:cs="Calibri"/>
          <w:i/>
          <w:sz w:val="18"/>
          <w:szCs w:val="18"/>
          <w:highlight w:val="lightGray"/>
        </w:rPr>
        <w:t>cet impact vers l’usager final.</w:t>
      </w:r>
    </w:p>
    <w:p w14:paraId="12354837" w14:textId="77777777" w:rsidR="00DB4C1E" w:rsidRPr="00DB4C1E" w:rsidRDefault="00DB4C1E" w:rsidP="00DB4C1E">
      <w:pPr>
        <w:shd w:val="clear" w:color="auto" w:fill="FFFFFF" w:themeFill="background1"/>
        <w:jc w:val="both"/>
        <w:rPr>
          <w:rFonts w:ascii="Marianne Light" w:hAnsi="Marianne Light" w:cs="Calibri"/>
          <w:i/>
          <w:sz w:val="18"/>
          <w:szCs w:val="18"/>
        </w:rPr>
      </w:pPr>
      <w:r w:rsidRPr="00DB4C1E">
        <w:rPr>
          <w:rFonts w:ascii="Marianne Light" w:hAnsi="Marianne Light" w:cs="Calibri"/>
          <w:i/>
          <w:sz w:val="18"/>
          <w:szCs w:val="18"/>
          <w:highlight w:val="lightGray"/>
        </w:rPr>
        <w:t>Expliquer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6A8B4BFF" w14:textId="77777777" w:rsidR="00DB4C1E" w:rsidRPr="00DB4C1E" w:rsidRDefault="00DB4C1E" w:rsidP="00DB4C1E">
      <w:pPr>
        <w:rPr>
          <w:rFonts w:ascii="Marianne Light" w:hAnsi="Marianne Light"/>
          <w:b/>
          <w:bCs/>
          <w:i/>
          <w:sz w:val="18"/>
          <w:szCs w:val="18"/>
          <w:highlight w:val="lightGray"/>
        </w:rPr>
      </w:pPr>
    </w:p>
    <w:p w14:paraId="7CEF6CFE" w14:textId="77777777" w:rsidR="00DB4C1E" w:rsidRPr="00C43F96" w:rsidRDefault="00DB4C1E" w:rsidP="00DB4C1E">
      <w:pPr>
        <w:shd w:val="clear" w:color="auto" w:fill="FFFFFF" w:themeFill="background1"/>
        <w:jc w:val="both"/>
        <w:rPr>
          <w:rFonts w:ascii="Marianne Light" w:hAnsi="Marianne Light" w:cs="Calibri"/>
          <w:i/>
          <w:color w:val="000000" w:themeColor="text1"/>
          <w:sz w:val="18"/>
          <w:szCs w:val="18"/>
          <w:highlight w:val="lightGray"/>
        </w:rPr>
      </w:pPr>
      <w:r w:rsidRPr="00C43F96">
        <w:rPr>
          <w:rFonts w:ascii="Marianne Light" w:hAnsi="Marianne Light" w:cs="Calibri"/>
          <w:i/>
          <w:color w:val="000000" w:themeColor="text1"/>
          <w:sz w:val="18"/>
          <w:szCs w:val="18"/>
          <w:highlight w:val="lightGray"/>
          <w:u w:val="single"/>
        </w:rPr>
        <w:t>En cas de présence de bâtiments à raccorder gérés par des bailleurs sociaux,</w:t>
      </w:r>
      <w:r w:rsidRPr="00C43F96">
        <w:rPr>
          <w:rFonts w:ascii="Marianne Light" w:hAnsi="Marianne Light" w:cs="Calibri"/>
          <w:i/>
          <w:color w:val="000000" w:themeColor="text1"/>
          <w:sz w:val="18"/>
          <w:szCs w:val="18"/>
          <w:highlight w:val="lightGray"/>
        </w:rPr>
        <w:t xml:space="preserve"> il devra être fourni une simulation des prix prévisionnels de vente à l’abonné en fonction des puissances souscrites, en distinguant les parts R1 et R2, sur la base des polices d’abonnement type.</w:t>
      </w:r>
    </w:p>
    <w:p w14:paraId="08355A0B" w14:textId="77777777" w:rsidR="00DB4C1E" w:rsidRPr="00C43F96" w:rsidRDefault="00DB4C1E" w:rsidP="00DB4C1E">
      <w:pPr>
        <w:shd w:val="clear" w:color="auto" w:fill="FFFFFF" w:themeFill="background1"/>
        <w:jc w:val="both"/>
        <w:rPr>
          <w:rFonts w:ascii="Marianne Light" w:hAnsi="Marianne Light" w:cs="Calibri"/>
          <w:i/>
          <w:color w:val="000000" w:themeColor="text1"/>
          <w:sz w:val="18"/>
          <w:szCs w:val="18"/>
          <w:highlight w:val="lightGray"/>
        </w:rPr>
      </w:pPr>
      <w:r w:rsidRPr="00C43F96">
        <w:rPr>
          <w:rFonts w:ascii="Marianne Light" w:hAnsi="Marianne Light" w:cs="Calibri"/>
          <w:i/>
          <w:color w:val="000000" w:themeColor="text1"/>
          <w:sz w:val="18"/>
          <w:szCs w:val="18"/>
          <w:highlight w:val="lightGray"/>
        </w:rPr>
        <w:t xml:space="preserve">De plus, pour les projets dont le nombre de logement sociaux est supérieur à 1500, il devra être fourni une simulation </w:t>
      </w:r>
      <w:r w:rsidRPr="00C43F96">
        <w:rPr>
          <w:rFonts w:ascii="Marianne Light" w:hAnsi="Marianne Light" w:cs="Calibri"/>
          <w:i/>
          <w:color w:val="000000" w:themeColor="text1"/>
          <w:sz w:val="18"/>
          <w:szCs w:val="18"/>
          <w:highlight w:val="lightGray"/>
          <w:u w:val="single"/>
        </w:rPr>
        <w:t>des prix prévisionnels de vente à l’usager</w:t>
      </w:r>
      <w:r w:rsidRPr="00C43F96">
        <w:rPr>
          <w:rFonts w:ascii="Marianne Light" w:hAnsi="Marianne Light" w:cs="Calibri"/>
          <w:i/>
          <w:color w:val="000000" w:themeColor="text1"/>
          <w:sz w:val="18"/>
          <w:szCs w:val="18"/>
          <w:highlight w:val="lightGray"/>
        </w:rPr>
        <w:t xml:space="preserve"> en fonction des puissances souscrites, en distinguant les parts R1 et R2, sur la base des polices d’abonnement type comparée au prix de vente de chaleur avant-projet pour les usagers. Une description d’autres impacts éventuels (augmentation ou baisse de loyer, charges…) pour les usagers sera fournie.</w:t>
      </w:r>
    </w:p>
    <w:p w14:paraId="09F288E0" w14:textId="77777777" w:rsidR="00DB4C1E" w:rsidRPr="00DB4C1E" w:rsidRDefault="00DB4C1E" w:rsidP="00E65A88">
      <w:pPr>
        <w:pStyle w:val="Titre2"/>
      </w:pPr>
      <w:bookmarkStart w:id="76" w:name="_Toc33454435"/>
      <w:bookmarkStart w:id="77" w:name="_Toc53494940"/>
      <w:bookmarkStart w:id="78" w:name="_Toc53495151"/>
      <w:bookmarkStart w:id="79" w:name="_Toc53495312"/>
      <w:bookmarkStart w:id="80" w:name="_Toc53498104"/>
      <w:bookmarkStart w:id="81" w:name="_Toc54106967"/>
      <w:bookmarkStart w:id="82" w:name="_Toc57966740"/>
      <w:bookmarkStart w:id="83" w:name="_Toc59009030"/>
      <w:bookmarkStart w:id="84" w:name="_Toc59010018"/>
      <w:r w:rsidRPr="00DB4C1E">
        <w:t>Dimensionnement de l'installation de production Enr&amp;R et du réseau de chaleur</w:t>
      </w:r>
      <w:bookmarkEnd w:id="76"/>
      <w:bookmarkEnd w:id="77"/>
      <w:bookmarkEnd w:id="78"/>
      <w:bookmarkEnd w:id="79"/>
      <w:bookmarkEnd w:id="80"/>
      <w:bookmarkEnd w:id="81"/>
      <w:bookmarkEnd w:id="82"/>
      <w:bookmarkEnd w:id="83"/>
      <w:bookmarkEnd w:id="84"/>
    </w:p>
    <w:p w14:paraId="2E168DA1" w14:textId="77777777" w:rsidR="00614495" w:rsidRPr="0099611D" w:rsidRDefault="00614495" w:rsidP="0099611D">
      <w:pPr>
        <w:pStyle w:val="TexteCourant"/>
        <w:rPr>
          <w:i/>
          <w:iCs/>
        </w:rPr>
      </w:pPr>
      <w:r w:rsidRPr="0099611D">
        <w:rPr>
          <w:i/>
          <w:iCs/>
        </w:rPr>
        <w:t xml:space="preserve">Le dimensionnement thermique devra être optimisé en prenant en compte les points suivants : </w:t>
      </w:r>
    </w:p>
    <w:p w14:paraId="32442697" w14:textId="77777777" w:rsidR="00614495" w:rsidRPr="0099611D" w:rsidRDefault="00614495" w:rsidP="0099611D">
      <w:pPr>
        <w:pStyle w:val="Pucenoir"/>
        <w:rPr>
          <w:i/>
          <w:iCs/>
        </w:rPr>
      </w:pPr>
      <w:r w:rsidRPr="0099611D">
        <w:rPr>
          <w:i/>
          <w:iCs/>
        </w:rPr>
        <w:t>le plan d’actions d’économie d’énergie,</w:t>
      </w:r>
    </w:p>
    <w:p w14:paraId="7B89452B" w14:textId="77777777" w:rsidR="00614495" w:rsidRPr="0099611D" w:rsidRDefault="00614495" w:rsidP="0099611D">
      <w:pPr>
        <w:pStyle w:val="Pucenoir"/>
        <w:rPr>
          <w:i/>
          <w:iCs/>
        </w:rPr>
      </w:pPr>
      <w:r w:rsidRPr="0099611D">
        <w:rPr>
          <w:i/>
          <w:iCs/>
        </w:rPr>
        <w:t>la réutilisation des gisements de chaleur fatale,</w:t>
      </w:r>
    </w:p>
    <w:p w14:paraId="5C2F8C6A" w14:textId="77777777" w:rsidR="00614495" w:rsidRPr="0099611D" w:rsidRDefault="00614495" w:rsidP="0099611D">
      <w:pPr>
        <w:pStyle w:val="Pucenoir"/>
        <w:rPr>
          <w:i/>
          <w:iCs/>
        </w:rPr>
      </w:pPr>
      <w:r w:rsidRPr="0099611D">
        <w:rPr>
          <w:i/>
          <w:iCs/>
        </w:rPr>
        <w:t>le couplage avec les autres énergies renouvelables pouvant présenter un potentiel important (exemple de la géothermie profonde à privilégier en Ile de France),</w:t>
      </w:r>
    </w:p>
    <w:p w14:paraId="272A99D9" w14:textId="77777777" w:rsidR="00614495" w:rsidRPr="0099611D" w:rsidRDefault="00614495" w:rsidP="0099611D">
      <w:pPr>
        <w:pStyle w:val="Pucenoir"/>
        <w:rPr>
          <w:i/>
          <w:iCs/>
        </w:rPr>
      </w:pPr>
      <w:r w:rsidRPr="0099611D">
        <w:rPr>
          <w:i/>
          <w:iCs/>
        </w:rPr>
        <w:t>la détermination de la puissance pour assurer un fonctionnement optimal de la chaufferie en limitant les phases à faible taux de charge.</w:t>
      </w:r>
    </w:p>
    <w:p w14:paraId="285CDD6B" w14:textId="379B60E4" w:rsidR="00614495" w:rsidRPr="0099611D" w:rsidRDefault="00614495" w:rsidP="0099611D">
      <w:pPr>
        <w:pStyle w:val="Pucenoir"/>
        <w:rPr>
          <w:i/>
          <w:iCs/>
        </w:rPr>
      </w:pPr>
      <w:r w:rsidRPr="0099611D">
        <w:rPr>
          <w:i/>
          <w:iCs/>
        </w:rPr>
        <w:t>Une vigilance doit être apporter sur le ratio nombre d’heure de fonctionnement à puissance nominale |Production Biomasse en MWh/an) / (Puissance Biomasse en MW) ], il est très fortement recommandé d’avoir un ratio &gt; 1200</w:t>
      </w:r>
      <w:r w:rsidR="00D177C0" w:rsidRPr="0099611D">
        <w:rPr>
          <w:i/>
          <w:iCs/>
        </w:rPr>
        <w:t xml:space="preserve"> heures</w:t>
      </w:r>
    </w:p>
    <w:p w14:paraId="7A3C6376" w14:textId="77777777" w:rsidR="00614495" w:rsidRDefault="00614495" w:rsidP="00DB4C1E">
      <w:pPr>
        <w:jc w:val="both"/>
        <w:rPr>
          <w:rFonts w:ascii="Marianne Light" w:hAnsi="Marianne Light"/>
          <w:b/>
          <w:bCs/>
          <w:i/>
          <w:sz w:val="18"/>
          <w:highlight w:val="lightGray"/>
        </w:rPr>
      </w:pPr>
    </w:p>
    <w:p w14:paraId="3879BEB0" w14:textId="73C57C3F" w:rsidR="00DB4C1E" w:rsidRPr="00DB4C1E" w:rsidRDefault="00DB4C1E" w:rsidP="00DB4C1E">
      <w:pPr>
        <w:jc w:val="both"/>
        <w:rPr>
          <w:rFonts w:ascii="Marianne Light" w:hAnsi="Marianne Light"/>
          <w:bCs/>
          <w:i/>
          <w:sz w:val="18"/>
          <w:highlight w:val="lightGray"/>
        </w:rPr>
      </w:pPr>
      <w:r w:rsidRPr="00DB4C1E">
        <w:rPr>
          <w:rFonts w:ascii="Marianne Light" w:hAnsi="Marianne Light"/>
          <w:b/>
          <w:bCs/>
          <w:i/>
          <w:sz w:val="18"/>
          <w:highlight w:val="lightGray"/>
        </w:rPr>
        <w:t>Détailler le dimensionnement des équipements biomasse</w:t>
      </w:r>
      <w:r w:rsidRPr="00DB4C1E">
        <w:rPr>
          <w:rFonts w:ascii="Marianne Light" w:hAnsi="Marianne Light"/>
          <w:bCs/>
          <w:i/>
          <w:sz w:val="18"/>
          <w:highlight w:val="lightGray"/>
        </w:rPr>
        <w:t xml:space="preserve"> et d’appoint / secours : études énergétiques préalables, synoptiques, monotones (puissance appelée en fonction du temps et indiquant les différents modes de production énergétique : biomasse, appoints), …</w:t>
      </w:r>
    </w:p>
    <w:p w14:paraId="7F88B7B4" w14:textId="77777777" w:rsidR="00614495" w:rsidRDefault="00614495" w:rsidP="00614495">
      <w:pPr>
        <w:jc w:val="both"/>
        <w:rPr>
          <w:rFonts w:ascii="Marianne Light" w:hAnsi="Marianne Light"/>
          <w:i/>
          <w:sz w:val="18"/>
        </w:rPr>
      </w:pPr>
      <w:r>
        <w:rPr>
          <w:rFonts w:ascii="Marianne Light" w:hAnsi="Marianne Light"/>
          <w:i/>
          <w:sz w:val="18"/>
        </w:rPr>
        <w:t>Indiquer le ratio</w:t>
      </w:r>
      <w:r w:rsidRPr="00A730B7">
        <w:rPr>
          <w:rFonts w:ascii="Marianne Light" w:hAnsi="Marianne Light"/>
          <w:i/>
          <w:sz w:val="18"/>
        </w:rPr>
        <w:t xml:space="preserve"> nombre d’heure de fonctionnement à puissance nominale Production Biomasse en MWh/an) / (Puissance Biomasse en MW)</w:t>
      </w:r>
      <w:r w:rsidRPr="00A730B7">
        <w:rPr>
          <w:rFonts w:cs="Calibri"/>
          <w:i/>
          <w:sz w:val="18"/>
        </w:rPr>
        <w:t> </w:t>
      </w:r>
      <w:r>
        <w:rPr>
          <w:rFonts w:ascii="Marianne Light" w:hAnsi="Marianne Light"/>
          <w:i/>
          <w:sz w:val="18"/>
        </w:rPr>
        <w:t xml:space="preserve">: </w:t>
      </w:r>
      <w:r w:rsidRPr="00A730B7">
        <w:rPr>
          <w:rFonts w:ascii="Marianne Light" w:hAnsi="Marianne Light"/>
          <w:i/>
          <w:sz w:val="18"/>
          <w:highlight w:val="lightGray"/>
        </w:rPr>
        <w:t>…</w:t>
      </w:r>
      <w:r w:rsidRPr="00A730B7">
        <w:rPr>
          <w:rFonts w:ascii="Marianne Light" w:hAnsi="Marianne Light"/>
          <w:i/>
          <w:sz w:val="18"/>
        </w:rPr>
        <w:t xml:space="preserve"> heures</w:t>
      </w:r>
    </w:p>
    <w:p w14:paraId="31953115" w14:textId="40164D81"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highlight w:val="lightGray"/>
        </w:rPr>
        <w:t xml:space="preserve">Insérer la courbe </w:t>
      </w:r>
      <w:r w:rsidRPr="00DB4C1E">
        <w:rPr>
          <w:rFonts w:ascii="Marianne Light" w:hAnsi="Marianne Light"/>
          <w:b/>
          <w:bCs/>
          <w:i/>
          <w:sz w:val="18"/>
          <w:highlight w:val="lightGray"/>
        </w:rPr>
        <w:t>monotone avec identification de la couverture base et appoint, ainsi que les différentes unités de production (notamment les différentes chaudières biomasse le cas échéant).</w:t>
      </w:r>
    </w:p>
    <w:p w14:paraId="4388C44D" w14:textId="77777777" w:rsidR="00DB4C1E" w:rsidRPr="00DB4C1E" w:rsidRDefault="00DB4C1E" w:rsidP="00DB4C1E">
      <w:pPr>
        <w:rPr>
          <w:rFonts w:ascii="Marianne Light" w:hAnsi="Marianne Light"/>
          <w:i/>
          <w:sz w:val="18"/>
          <w:highlight w:val="lightGray"/>
        </w:rPr>
      </w:pPr>
    </w:p>
    <w:p w14:paraId="70DF975C" w14:textId="77777777" w:rsidR="00DB4C1E" w:rsidRPr="00DB4C1E" w:rsidRDefault="00DB4C1E" w:rsidP="00DB4C1E">
      <w:pPr>
        <w:jc w:val="center"/>
        <w:rPr>
          <w:rFonts w:ascii="Marianne Light" w:hAnsi="Marianne Light"/>
          <w:i/>
          <w:sz w:val="18"/>
          <w:highlight w:val="lightGray"/>
        </w:rPr>
      </w:pPr>
      <w:r w:rsidRPr="00DB4C1E">
        <w:rPr>
          <w:rFonts w:ascii="Marianne Light" w:hAnsi="Marianne Light"/>
          <w:i/>
          <w:noProof/>
          <w:sz w:val="18"/>
          <w:highlight w:val="lightGray"/>
        </w:rPr>
        <w:drawing>
          <wp:inline distT="0" distB="0" distL="0" distR="0" wp14:anchorId="132255FD" wp14:editId="27498F65">
            <wp:extent cx="2266121" cy="1438629"/>
            <wp:effectExtent l="0" t="0" r="1270" b="9525"/>
            <wp:docPr id="6" name="Image 6" descr="Figure 21 - Monotone de chauffage et 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 Monotone de chauffage et EC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1706" cy="1442175"/>
                    </a:xfrm>
                    <a:prstGeom prst="rect">
                      <a:avLst/>
                    </a:prstGeom>
                    <a:noFill/>
                    <a:ln>
                      <a:noFill/>
                    </a:ln>
                  </pic:spPr>
                </pic:pic>
              </a:graphicData>
            </a:graphic>
          </wp:inline>
        </w:drawing>
      </w:r>
    </w:p>
    <w:p w14:paraId="19955AA2" w14:textId="77777777" w:rsidR="00DB4C1E" w:rsidRPr="00DB4C1E" w:rsidRDefault="00DB4C1E" w:rsidP="00DB4C1E">
      <w:pPr>
        <w:contextualSpacing/>
        <w:jc w:val="both"/>
        <w:rPr>
          <w:rFonts w:ascii="Marianne Light" w:hAnsi="Marianne Light"/>
          <w:i/>
          <w:sz w:val="18"/>
          <w:highlight w:val="lightGray"/>
        </w:rPr>
      </w:pPr>
    </w:p>
    <w:p w14:paraId="11C2C3EF" w14:textId="77777777" w:rsidR="00DB4C1E" w:rsidRPr="00DB4C1E" w:rsidRDefault="00DB4C1E" w:rsidP="00E65A88">
      <w:pPr>
        <w:pStyle w:val="Titre2"/>
      </w:pPr>
      <w:bookmarkStart w:id="85" w:name="_Toc33454436"/>
      <w:bookmarkStart w:id="86" w:name="_Toc53494941"/>
      <w:bookmarkStart w:id="87" w:name="_Toc53495152"/>
      <w:bookmarkStart w:id="88" w:name="_Toc53495313"/>
      <w:bookmarkStart w:id="89" w:name="_Toc53498105"/>
      <w:bookmarkStart w:id="90" w:name="_Toc54106968"/>
      <w:bookmarkStart w:id="91" w:name="_Toc57966741"/>
      <w:bookmarkStart w:id="92" w:name="_Toc59009031"/>
      <w:bookmarkStart w:id="93" w:name="_Toc59010019"/>
      <w:r w:rsidRPr="00DB4C1E">
        <w:t>Descriptif technique de l'installation et de ses performances</w:t>
      </w:r>
      <w:r w:rsidRPr="00DB4C1E">
        <w:rPr>
          <w:rFonts w:ascii="Calibri" w:hAnsi="Calibri" w:cs="Calibri"/>
        </w:rPr>
        <w:t> </w:t>
      </w:r>
      <w:r w:rsidRPr="00DB4C1E">
        <w:t>:</w:t>
      </w:r>
      <w:bookmarkEnd w:id="85"/>
      <w:bookmarkEnd w:id="86"/>
      <w:bookmarkEnd w:id="87"/>
      <w:bookmarkEnd w:id="88"/>
      <w:bookmarkEnd w:id="89"/>
      <w:bookmarkEnd w:id="90"/>
      <w:bookmarkEnd w:id="91"/>
      <w:bookmarkEnd w:id="92"/>
      <w:bookmarkEnd w:id="93"/>
    </w:p>
    <w:p w14:paraId="77E35B72"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Type de chaudière (fluide caloporteur)</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xml:space="preserve">… (eau chaude, vapeur, …) </w:t>
      </w:r>
    </w:p>
    <w:p w14:paraId="68382A62"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lastRenderedPageBreak/>
        <w:t>Marque et modèle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4DBEE91D"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Rendement chaudière biomasse à puissance nominale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3001CC83"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Constructeur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500F824C"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Type de foyer : </w:t>
      </w:r>
      <w:r w:rsidRPr="00DB4C1E">
        <w:rPr>
          <w:rFonts w:ascii="Marianne Light" w:hAnsi="Marianne Light"/>
          <w:bCs/>
          <w:i/>
          <w:sz w:val="18"/>
          <w:highlight w:val="lightGray"/>
        </w:rPr>
        <w:t xml:space="preserve">… (foyer à grille, …) </w:t>
      </w:r>
    </w:p>
    <w:p w14:paraId="6A62C7A4"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Système de récupération de chaleur sur les fumées</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(économiseur, condenseur)</w:t>
      </w:r>
    </w:p>
    <w:p w14:paraId="6A91D350" w14:textId="6DC59E2C" w:rsidR="00DB4C1E" w:rsidRPr="00DB4C1E" w:rsidRDefault="00DB4C1E" w:rsidP="00DB4C1E">
      <w:pPr>
        <w:jc w:val="both"/>
        <w:rPr>
          <w:rFonts w:ascii="Marianne Light" w:hAnsi="Marianne Light"/>
          <w:bCs/>
          <w:i/>
          <w:sz w:val="18"/>
        </w:rPr>
      </w:pPr>
      <w:r w:rsidRPr="00DB4C1E">
        <w:rPr>
          <w:rFonts w:ascii="Marianne Light" w:hAnsi="Marianne Light"/>
          <w:bCs/>
          <w:i/>
          <w:sz w:val="18"/>
        </w:rPr>
        <w:t>Présence d’hydr</w:t>
      </w:r>
      <w:r w:rsidR="007B568B">
        <w:rPr>
          <w:rFonts w:ascii="Marianne Light" w:hAnsi="Marianne Light"/>
          <w:bCs/>
          <w:i/>
          <w:sz w:val="18"/>
        </w:rPr>
        <w:t xml:space="preserve">o </w:t>
      </w:r>
      <w:r w:rsidRPr="00DB4C1E">
        <w:rPr>
          <w:rFonts w:ascii="Marianne Light" w:hAnsi="Marianne Light"/>
          <w:bCs/>
          <w:i/>
          <w:sz w:val="18"/>
        </w:rPr>
        <w:t>accumulation</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7764A41D"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Mettre en valeur les </w:t>
      </w:r>
      <w:r w:rsidRPr="00DB4C1E">
        <w:rPr>
          <w:rFonts w:ascii="Marianne Light" w:hAnsi="Marianne Light"/>
          <w:b/>
          <w:bCs/>
          <w:i/>
          <w:sz w:val="18"/>
        </w:rPr>
        <w:t>innovations potentielles</w:t>
      </w:r>
      <w:r w:rsidRPr="00DB4C1E">
        <w:rPr>
          <w:rFonts w:ascii="Marianne Light" w:hAnsi="Marianne Light"/>
          <w:bCs/>
          <w:i/>
          <w:sz w:val="18"/>
        </w:rPr>
        <w:t xml:space="preserve"> et préciser le </w:t>
      </w:r>
      <w:r w:rsidRPr="00DB4C1E">
        <w:rPr>
          <w:rFonts w:ascii="Marianne Light" w:hAnsi="Marianne Light"/>
          <w:b/>
          <w:bCs/>
          <w:i/>
          <w:sz w:val="18"/>
        </w:rPr>
        <w:t>nom des principaux équipementiers</w:t>
      </w:r>
      <w:r w:rsidRPr="00DB4C1E">
        <w:rPr>
          <w:rFonts w:ascii="Marianne Light" w:hAnsi="Marianne Light"/>
          <w:bCs/>
          <w:i/>
          <w:sz w:val="18"/>
        </w:rPr>
        <w:t xml:space="preserve"> pressentis pour le projet</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6AF8D6A2" w14:textId="1F51EF6C" w:rsidR="00DB4C1E" w:rsidRDefault="00C87C9F" w:rsidP="00DB4C1E">
      <w:pPr>
        <w:jc w:val="both"/>
        <w:rPr>
          <w:rFonts w:ascii="Marianne Light" w:hAnsi="Marianne Light"/>
          <w:bCs/>
          <w:i/>
          <w:sz w:val="18"/>
        </w:rPr>
      </w:pPr>
      <w:r>
        <w:rPr>
          <w:rFonts w:ascii="Marianne Light" w:hAnsi="Marianne Light"/>
          <w:b/>
          <w:bCs/>
          <w:i/>
          <w:sz w:val="18"/>
          <w:highlight w:val="lightGray"/>
        </w:rPr>
        <w:t>Insérer un</w:t>
      </w:r>
      <w:r w:rsidR="00DB4C1E" w:rsidRPr="00DB4C1E">
        <w:rPr>
          <w:rFonts w:ascii="Marianne Light" w:hAnsi="Marianne Light"/>
          <w:b/>
          <w:bCs/>
          <w:i/>
          <w:sz w:val="18"/>
          <w:highlight w:val="lightGray"/>
        </w:rPr>
        <w:t xml:space="preserve"> schéma de principe hydraulique complet de la production et réseau de chaleur</w:t>
      </w:r>
      <w:r w:rsidR="00DB4C1E" w:rsidRPr="00DB4C1E">
        <w:rPr>
          <w:rFonts w:ascii="Marianne Light" w:hAnsi="Marianne Light"/>
          <w:bCs/>
          <w:i/>
          <w:sz w:val="18"/>
          <w:highlight w:val="lightGray"/>
        </w:rPr>
        <w:t>.</w:t>
      </w:r>
    </w:p>
    <w:p w14:paraId="674EE67B" w14:textId="77777777" w:rsidR="00DB4C1E" w:rsidRPr="00DB4C1E" w:rsidRDefault="00DB4C1E" w:rsidP="00E65A88">
      <w:pPr>
        <w:pStyle w:val="Titre2"/>
      </w:pPr>
      <w:bookmarkStart w:id="94" w:name="_Toc33454437"/>
      <w:bookmarkStart w:id="95" w:name="_Toc53494942"/>
      <w:bookmarkStart w:id="96" w:name="_Toc53495153"/>
      <w:bookmarkStart w:id="97" w:name="_Toc53495314"/>
      <w:bookmarkStart w:id="98" w:name="_Toc53498106"/>
      <w:bookmarkStart w:id="99" w:name="_Toc54106969"/>
      <w:bookmarkStart w:id="100" w:name="_Toc57966742"/>
      <w:bookmarkStart w:id="101" w:name="_Toc59009032"/>
      <w:bookmarkStart w:id="102" w:name="_Toc59010020"/>
      <w:r w:rsidRPr="00DB4C1E">
        <w:t>Mode d'approvisionnement en ressources EnR&amp;R</w:t>
      </w:r>
      <w:bookmarkEnd w:id="94"/>
      <w:bookmarkEnd w:id="95"/>
      <w:bookmarkEnd w:id="96"/>
      <w:bookmarkEnd w:id="97"/>
      <w:bookmarkEnd w:id="98"/>
      <w:bookmarkEnd w:id="99"/>
      <w:bookmarkEnd w:id="100"/>
      <w:bookmarkEnd w:id="101"/>
      <w:bookmarkEnd w:id="102"/>
    </w:p>
    <w:p w14:paraId="58ECF099" w14:textId="587C3450" w:rsidR="00DB4C1E" w:rsidRPr="00DB4C1E" w:rsidRDefault="00DB4C1E" w:rsidP="00DB4C1E">
      <w:pPr>
        <w:rPr>
          <w:rFonts w:ascii="Marianne Light" w:hAnsi="Marianne Light"/>
          <w:i/>
          <w:sz w:val="18"/>
          <w:szCs w:val="18"/>
        </w:rPr>
      </w:pPr>
      <w:r w:rsidRPr="00DB4C1E">
        <w:rPr>
          <w:rFonts w:ascii="Marianne Light" w:hAnsi="Marianne Light"/>
          <w:b/>
          <w:i/>
          <w:sz w:val="18"/>
          <w:szCs w:val="18"/>
          <w:highlight w:val="lightGray"/>
        </w:rPr>
        <w:t>Joindre le plan d’approvisionnement à travers l’outil Excel ADEME «</w:t>
      </w:r>
      <w:r w:rsidRPr="00DB4C1E">
        <w:rPr>
          <w:rFonts w:cs="Calibri"/>
          <w:b/>
          <w:i/>
          <w:sz w:val="18"/>
          <w:szCs w:val="18"/>
          <w:highlight w:val="lightGray"/>
        </w:rPr>
        <w:t> </w:t>
      </w:r>
      <w:r w:rsidRPr="00DB4C1E">
        <w:rPr>
          <w:rFonts w:ascii="Marianne Light" w:hAnsi="Marianne Light"/>
          <w:b/>
          <w:i/>
          <w:sz w:val="18"/>
          <w:szCs w:val="18"/>
          <w:highlight w:val="lightGray"/>
        </w:rPr>
        <w:t>Plan d</w:t>
      </w:r>
      <w:r w:rsidRPr="00DB4C1E">
        <w:rPr>
          <w:rFonts w:ascii="Marianne Light" w:hAnsi="Marianne Light" w:cs="Marianne Light"/>
          <w:b/>
          <w:i/>
          <w:sz w:val="18"/>
          <w:szCs w:val="18"/>
          <w:highlight w:val="lightGray"/>
        </w:rPr>
        <w:t>’</w:t>
      </w:r>
      <w:r w:rsidRPr="00DB4C1E">
        <w:rPr>
          <w:rFonts w:ascii="Marianne Light" w:hAnsi="Marianne Light"/>
          <w:b/>
          <w:i/>
          <w:sz w:val="18"/>
          <w:szCs w:val="18"/>
          <w:highlight w:val="lightGray"/>
        </w:rPr>
        <w:t>approvisionnement_ 202</w:t>
      </w:r>
      <w:r w:rsidR="00D64F12">
        <w:rPr>
          <w:rFonts w:ascii="Marianne Light" w:hAnsi="Marianne Light"/>
          <w:b/>
          <w:i/>
          <w:sz w:val="18"/>
          <w:szCs w:val="18"/>
          <w:highlight w:val="lightGray"/>
        </w:rPr>
        <w:t>1</w:t>
      </w:r>
      <w:r w:rsidRPr="00DB4C1E">
        <w:rPr>
          <w:rFonts w:cs="Calibri"/>
          <w:b/>
          <w:i/>
          <w:sz w:val="18"/>
          <w:szCs w:val="18"/>
          <w:highlight w:val="lightGray"/>
        </w:rPr>
        <w:t> </w:t>
      </w:r>
      <w:r w:rsidRPr="00DB4C1E">
        <w:rPr>
          <w:rFonts w:ascii="Marianne Light" w:hAnsi="Marianne Light" w:cs="Marianne Light"/>
          <w:b/>
          <w:i/>
          <w:sz w:val="18"/>
          <w:szCs w:val="18"/>
          <w:highlight w:val="lightGray"/>
        </w:rPr>
        <w:t>»</w:t>
      </w:r>
      <w:r w:rsidRPr="00DB4C1E">
        <w:rPr>
          <w:rFonts w:ascii="Marianne Light" w:hAnsi="Marianne Light"/>
          <w:i/>
          <w:sz w:val="18"/>
          <w:szCs w:val="18"/>
          <w:highlight w:val="lightGray"/>
        </w:rPr>
        <w:t xml:space="preserve"> </w:t>
      </w:r>
      <w:r w:rsidR="00B42716" w:rsidRPr="00E65008">
        <w:rPr>
          <w:rFonts w:ascii="Marianne Light" w:hAnsi="Marianne Light" w:cstheme="minorHAnsi"/>
          <w:sz w:val="14"/>
          <w:szCs w:val="14"/>
        </w:rPr>
        <w:t xml:space="preserve">(Disponible </w:t>
      </w:r>
      <w:r w:rsidR="00B42716" w:rsidRPr="00E349A4">
        <w:rPr>
          <w:rFonts w:ascii="Marianne Light" w:hAnsi="Marianne Light" w:cstheme="minorHAnsi"/>
          <w:sz w:val="14"/>
          <w:szCs w:val="14"/>
        </w:rPr>
        <w:t>sur le site internet Agir pour la transition</w:t>
      </w:r>
      <w:r w:rsidR="00B42716" w:rsidRPr="00E349A4">
        <w:rPr>
          <w:rFonts w:cs="Calibri"/>
          <w:sz w:val="14"/>
          <w:szCs w:val="14"/>
        </w:rPr>
        <w:t> </w:t>
      </w:r>
      <w:r w:rsidR="00B42716" w:rsidRPr="00DB4C1E" w:rsidDel="00B42716">
        <w:rPr>
          <w:rFonts w:ascii="Marianne Light" w:hAnsi="Marianne Light"/>
          <w:i/>
          <w:sz w:val="18"/>
          <w:szCs w:val="18"/>
          <w:highlight w:val="lightGray"/>
        </w:rPr>
        <w:t xml:space="preserve"> </w:t>
      </w:r>
      <w:hyperlink r:id="rId11" w:history="1">
        <w:r w:rsidR="00B42716" w:rsidRPr="00E65008">
          <w:rPr>
            <w:rStyle w:val="Lienhypertexte"/>
            <w:rFonts w:ascii="Marianne Light" w:hAnsi="Marianne Light" w:cstheme="minorHAnsi"/>
            <w:sz w:val="14"/>
            <w:szCs w:val="14"/>
          </w:rPr>
          <w:t>https://agirpourlatransition.ademe.fr/entreprises/dispositif-aide/financement-chaufferies-bois-biomasse</w:t>
        </w:r>
      </w:hyperlink>
      <w:r w:rsidR="00B42716" w:rsidRPr="00E65008">
        <w:rPr>
          <w:rFonts w:ascii="Marianne Light" w:hAnsi="Marianne Light" w:cstheme="minorHAnsi"/>
          <w:sz w:val="14"/>
          <w:szCs w:val="14"/>
        </w:rPr>
        <w:t>)</w:t>
      </w:r>
      <w:r w:rsidR="00B42716">
        <w:rPr>
          <w:rFonts w:cs="Calibri"/>
          <w:sz w:val="14"/>
          <w:szCs w:val="14"/>
        </w:rPr>
        <w:t>:</w:t>
      </w:r>
    </w:p>
    <w:p w14:paraId="15DBDC0A" w14:textId="6701D251" w:rsidR="00DB4C1E" w:rsidRPr="001B1604" w:rsidRDefault="00DB4C1E" w:rsidP="001B1604">
      <w:pPr>
        <w:jc w:val="both"/>
        <w:rPr>
          <w:rFonts w:ascii="Marianne Light" w:hAnsi="Marianne Light"/>
          <w:bCs/>
          <w:i/>
          <w:sz w:val="18"/>
        </w:rPr>
      </w:pPr>
      <w:bookmarkStart w:id="103" w:name="_Toc398911586"/>
      <w:bookmarkStart w:id="104" w:name="_Toc458183096"/>
      <w:bookmarkStart w:id="105" w:name="_Toc461034823"/>
      <w:bookmarkStart w:id="106" w:name="_Toc465339725"/>
      <w:bookmarkStart w:id="107" w:name="_Toc465341782"/>
      <w:bookmarkStart w:id="108" w:name="_Toc53494943"/>
      <w:r w:rsidRPr="001B1604">
        <w:rPr>
          <w:rFonts w:ascii="Marianne Light" w:hAnsi="Marianne Light"/>
          <w:bCs/>
          <w:i/>
          <w:sz w:val="18"/>
        </w:rPr>
        <w:t>Caractéristiques des combustibles utilisés</w:t>
      </w:r>
      <w:bookmarkEnd w:id="103"/>
      <w:bookmarkEnd w:id="104"/>
      <w:bookmarkEnd w:id="105"/>
      <w:bookmarkEnd w:id="106"/>
      <w:bookmarkEnd w:id="107"/>
      <w:r w:rsidRPr="001B1604">
        <w:rPr>
          <w:rFonts w:ascii="Marianne Light" w:hAnsi="Marianne Light"/>
          <w:bCs/>
          <w:i/>
          <w:sz w:val="18"/>
        </w:rPr>
        <w:t xml:space="preserve"> et aire d’approvisionnement</w:t>
      </w:r>
      <w:bookmarkEnd w:id="108"/>
      <w:r w:rsidR="001B1604">
        <w:rPr>
          <w:rFonts w:cs="Calibri"/>
          <w:bCs/>
          <w:i/>
          <w:sz w:val="18"/>
        </w:rPr>
        <w:t> </w:t>
      </w:r>
      <w:r w:rsidR="001B1604">
        <w:rPr>
          <w:rFonts w:ascii="Marianne Light" w:hAnsi="Marianne Light"/>
          <w:bCs/>
          <w:i/>
          <w:sz w:val="18"/>
        </w:rPr>
        <w:t>:</w:t>
      </w:r>
    </w:p>
    <w:p w14:paraId="2E9522C8" w14:textId="65F34EBE" w:rsidR="00DB4C1E" w:rsidRPr="00DB4C1E" w:rsidRDefault="00DB4C1E" w:rsidP="00DB4C1E">
      <w:pPr>
        <w:jc w:val="both"/>
        <w:rPr>
          <w:rFonts w:ascii="Marianne Light" w:hAnsi="Marianne Light"/>
          <w:b/>
          <w:bCs/>
          <w:i/>
          <w:sz w:val="18"/>
          <w:szCs w:val="18"/>
          <w:highlight w:val="lightGray"/>
        </w:rPr>
      </w:pPr>
      <w:r w:rsidRPr="00DB4C1E">
        <w:rPr>
          <w:rFonts w:ascii="Marianne Light" w:hAnsi="Marianne Light"/>
          <w:b/>
          <w:bCs/>
          <w:i/>
          <w:sz w:val="18"/>
          <w:szCs w:val="18"/>
          <w:highlight w:val="lightGray"/>
        </w:rPr>
        <w:t xml:space="preserve">Compléter le tableau suivant en précisant les catégories et sous catégories de combustibles utilisés (cf. Outils </w:t>
      </w:r>
      <w:r w:rsidR="00B42716" w:rsidRPr="00DB4C1E">
        <w:rPr>
          <w:rFonts w:ascii="Marianne Light" w:hAnsi="Marianne Light"/>
          <w:b/>
          <w:i/>
          <w:sz w:val="18"/>
          <w:szCs w:val="18"/>
          <w:highlight w:val="lightGray"/>
        </w:rPr>
        <w:t>«</w:t>
      </w:r>
      <w:r w:rsidR="00B42716" w:rsidRPr="00DB4C1E">
        <w:rPr>
          <w:rFonts w:cs="Calibri"/>
          <w:b/>
          <w:i/>
          <w:sz w:val="18"/>
          <w:szCs w:val="18"/>
          <w:highlight w:val="lightGray"/>
        </w:rPr>
        <w:t> </w:t>
      </w:r>
      <w:r w:rsidR="00B42716" w:rsidRPr="00DB4C1E">
        <w:rPr>
          <w:rFonts w:ascii="Marianne Light" w:hAnsi="Marianne Light"/>
          <w:b/>
          <w:i/>
          <w:sz w:val="18"/>
          <w:szCs w:val="18"/>
          <w:highlight w:val="lightGray"/>
        </w:rPr>
        <w:t>Plan d</w:t>
      </w:r>
      <w:r w:rsidR="00B42716" w:rsidRPr="00DB4C1E">
        <w:rPr>
          <w:rFonts w:ascii="Marianne Light" w:hAnsi="Marianne Light" w:cs="Marianne Light"/>
          <w:b/>
          <w:i/>
          <w:sz w:val="18"/>
          <w:szCs w:val="18"/>
          <w:highlight w:val="lightGray"/>
        </w:rPr>
        <w:t>’</w:t>
      </w:r>
      <w:r w:rsidR="00B42716" w:rsidRPr="00DB4C1E">
        <w:rPr>
          <w:rFonts w:ascii="Marianne Light" w:hAnsi="Marianne Light"/>
          <w:b/>
          <w:i/>
          <w:sz w:val="18"/>
          <w:szCs w:val="18"/>
          <w:highlight w:val="lightGray"/>
        </w:rPr>
        <w:t>approvisionnement_ 202</w:t>
      </w:r>
      <w:r w:rsidR="00B42716">
        <w:rPr>
          <w:rFonts w:ascii="Marianne Light" w:hAnsi="Marianne Light"/>
          <w:b/>
          <w:i/>
          <w:sz w:val="18"/>
          <w:szCs w:val="18"/>
          <w:highlight w:val="lightGray"/>
        </w:rPr>
        <w:t>1</w:t>
      </w:r>
      <w:r w:rsidR="00B42716" w:rsidRPr="00DB4C1E">
        <w:rPr>
          <w:rFonts w:cs="Calibri"/>
          <w:b/>
          <w:i/>
          <w:sz w:val="18"/>
          <w:szCs w:val="18"/>
          <w:highlight w:val="lightGray"/>
        </w:rPr>
        <w:t> </w:t>
      </w:r>
      <w:r w:rsidR="00B42716" w:rsidRPr="00DB4C1E">
        <w:rPr>
          <w:rFonts w:ascii="Marianne Light" w:hAnsi="Marianne Light" w:cs="Marianne Light"/>
          <w:b/>
          <w:i/>
          <w:sz w:val="18"/>
          <w:szCs w:val="18"/>
          <w:highlight w:val="lightGray"/>
        </w:rPr>
        <w:t>»</w:t>
      </w:r>
      <w:r w:rsidRPr="00DB4C1E">
        <w:rPr>
          <w:rFonts w:ascii="Marianne Light" w:hAnsi="Marianne Light"/>
          <w:b/>
          <w:bCs/>
          <w:i/>
          <w:sz w:val="18"/>
          <w:szCs w:val="18"/>
          <w:highlight w:val="lightGray"/>
        </w:rPr>
        <w:t xml:space="preserve">). Pour les  produits, déchets et résidus provenant de la filière forêt-bois, il s’appuiera sur les </w:t>
      </w:r>
      <w:hyperlink r:id="rId12" w:history="1">
        <w:r w:rsidRPr="00DB4C1E">
          <w:rPr>
            <w:rStyle w:val="Lienhypertexte"/>
            <w:rFonts w:ascii="Marianne Light" w:hAnsi="Marianne Light"/>
            <w:bCs/>
            <w:i/>
            <w:sz w:val="18"/>
            <w:szCs w:val="18"/>
            <w:highlight w:val="lightGray"/>
          </w:rPr>
          <w:t>référentiels édités en 2017</w:t>
        </w:r>
      </w:hyperlink>
      <w:r w:rsidRPr="00DB4C1E">
        <w:rPr>
          <w:rFonts w:ascii="Marianne Light" w:hAnsi="Marianne Light"/>
          <w:b/>
          <w:bCs/>
          <w:i/>
          <w:sz w:val="18"/>
          <w:szCs w:val="18"/>
          <w:highlight w:val="lightGray"/>
        </w:rPr>
        <w:t xml:space="preserve">. Le pourcentage minimum des bois de première catégorie (plaquettes forestières et assimilées) est précisé dans le cahier des charges. </w:t>
      </w:r>
    </w:p>
    <w:tbl>
      <w:tblPr>
        <w:tblW w:w="9050" w:type="dxa"/>
        <w:jc w:val="center"/>
        <w:tblCellMar>
          <w:left w:w="70" w:type="dxa"/>
          <w:right w:w="70" w:type="dxa"/>
        </w:tblCellMar>
        <w:tblLook w:val="04A0" w:firstRow="1" w:lastRow="0" w:firstColumn="1" w:lastColumn="0" w:noHBand="0" w:noVBand="1"/>
      </w:tblPr>
      <w:tblGrid>
        <w:gridCol w:w="1592"/>
        <w:gridCol w:w="1533"/>
        <w:gridCol w:w="1975"/>
        <w:gridCol w:w="1975"/>
        <w:gridCol w:w="1975"/>
      </w:tblGrid>
      <w:tr w:rsidR="00DB4C1E" w:rsidRPr="00DB4C1E" w14:paraId="5E3FEA80" w14:textId="77777777" w:rsidTr="00DB4C1E">
        <w:trPr>
          <w:trHeight w:val="315"/>
          <w:jc w:val="center"/>
        </w:trPr>
        <w:tc>
          <w:tcPr>
            <w:tcW w:w="9050"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A642082" w14:textId="77777777" w:rsidR="00DB4C1E" w:rsidRPr="00DB4C1E" w:rsidRDefault="00DB4C1E" w:rsidP="00D80CCD">
            <w:pPr>
              <w:spacing w:after="0"/>
              <w:jc w:val="center"/>
              <w:rPr>
                <w:rFonts w:ascii="Marianne Light" w:hAnsi="Marianne Light"/>
                <w:b/>
                <w:bCs/>
                <w:sz w:val="14"/>
                <w:szCs w:val="18"/>
              </w:rPr>
            </w:pPr>
            <w:r w:rsidRPr="00DB4C1E">
              <w:rPr>
                <w:rFonts w:ascii="Marianne Light" w:hAnsi="Marianne Light"/>
                <w:b/>
                <w:bCs/>
                <w:sz w:val="14"/>
                <w:szCs w:val="18"/>
              </w:rPr>
              <w:t>COMBUSTIBLE(S) BIOMASSE</w:t>
            </w:r>
          </w:p>
        </w:tc>
      </w:tr>
      <w:tr w:rsidR="00DB4C1E" w:rsidRPr="00DB4C1E" w14:paraId="1CDD2058" w14:textId="77777777" w:rsidTr="00DB4C1E">
        <w:trPr>
          <w:trHeight w:val="349"/>
          <w:jc w:val="center"/>
        </w:trPr>
        <w:tc>
          <w:tcPr>
            <w:tcW w:w="70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5141115"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Consommation biomasse annuelle entrée chaudière (MWh PCI/an)</w:t>
            </w:r>
          </w:p>
        </w:tc>
        <w:tc>
          <w:tcPr>
            <w:tcW w:w="1975" w:type="dxa"/>
            <w:tcBorders>
              <w:top w:val="nil"/>
              <w:left w:val="nil"/>
              <w:bottom w:val="single" w:sz="8" w:space="0" w:color="auto"/>
              <w:right w:val="single" w:sz="8" w:space="0" w:color="auto"/>
            </w:tcBorders>
            <w:shd w:val="clear" w:color="auto" w:fill="auto"/>
            <w:noWrap/>
            <w:vAlign w:val="center"/>
            <w:hideMark/>
          </w:tcPr>
          <w:p w14:paraId="7DE031A2"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5000</w:t>
            </w:r>
          </w:p>
        </w:tc>
      </w:tr>
      <w:tr w:rsidR="00DB4C1E" w:rsidRPr="00DB4C1E" w14:paraId="58DD5B04" w14:textId="77777777" w:rsidTr="00DB4C1E">
        <w:trPr>
          <w:trHeight w:val="349"/>
          <w:jc w:val="center"/>
        </w:trPr>
        <w:tc>
          <w:tcPr>
            <w:tcW w:w="7075"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A2E999F"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Consommation biomasse annuelle entrée chaudière (t/an)</w:t>
            </w:r>
          </w:p>
        </w:tc>
        <w:tc>
          <w:tcPr>
            <w:tcW w:w="1975" w:type="dxa"/>
            <w:tcBorders>
              <w:top w:val="nil"/>
              <w:left w:val="nil"/>
              <w:bottom w:val="single" w:sz="8" w:space="0" w:color="auto"/>
              <w:right w:val="single" w:sz="8" w:space="0" w:color="auto"/>
            </w:tcBorders>
            <w:shd w:val="clear" w:color="auto" w:fill="auto"/>
            <w:noWrap/>
            <w:vAlign w:val="center"/>
          </w:tcPr>
          <w:p w14:paraId="18C857CF"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13 500</w:t>
            </w:r>
          </w:p>
        </w:tc>
      </w:tr>
      <w:tr w:rsidR="00DB4C1E" w:rsidRPr="00DB4C1E" w14:paraId="203F5347" w14:textId="77777777" w:rsidTr="00DB4C1E">
        <w:trPr>
          <w:trHeight w:val="960"/>
          <w:jc w:val="center"/>
        </w:trPr>
        <w:tc>
          <w:tcPr>
            <w:tcW w:w="1592" w:type="dxa"/>
            <w:tcBorders>
              <w:top w:val="nil"/>
              <w:left w:val="single" w:sz="8" w:space="0" w:color="auto"/>
              <w:bottom w:val="nil"/>
              <w:right w:val="single" w:sz="8" w:space="0" w:color="auto"/>
            </w:tcBorders>
            <w:shd w:val="clear" w:color="auto" w:fill="auto"/>
            <w:noWrap/>
            <w:vAlign w:val="center"/>
            <w:hideMark/>
          </w:tcPr>
          <w:p w14:paraId="3EF998D9"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bCs/>
                <w:sz w:val="14"/>
                <w:szCs w:val="18"/>
              </w:rPr>
              <w:t>Nature du combustible</w:t>
            </w:r>
          </w:p>
        </w:tc>
        <w:tc>
          <w:tcPr>
            <w:tcW w:w="1533" w:type="dxa"/>
            <w:tcBorders>
              <w:top w:val="nil"/>
              <w:left w:val="nil"/>
              <w:bottom w:val="nil"/>
              <w:right w:val="single" w:sz="8" w:space="0" w:color="auto"/>
            </w:tcBorders>
            <w:shd w:val="clear" w:color="auto" w:fill="auto"/>
            <w:vAlign w:val="center"/>
            <w:hideMark/>
          </w:tcPr>
          <w:p w14:paraId="086981FF"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bCs/>
                <w:sz w:val="14"/>
                <w:szCs w:val="18"/>
              </w:rPr>
              <w:t>Part de l'approvision-nement</w:t>
            </w:r>
            <w:r w:rsidRPr="00DB4C1E">
              <w:rPr>
                <w:rFonts w:ascii="Marianne Light" w:hAnsi="Marianne Light"/>
                <w:bCs/>
                <w:sz w:val="14"/>
                <w:szCs w:val="18"/>
              </w:rPr>
              <w:br/>
              <w:t>(% PCI)</w:t>
            </w:r>
          </w:p>
        </w:tc>
        <w:tc>
          <w:tcPr>
            <w:tcW w:w="1975" w:type="dxa"/>
            <w:tcBorders>
              <w:top w:val="nil"/>
              <w:left w:val="nil"/>
              <w:bottom w:val="nil"/>
              <w:right w:val="single" w:sz="8" w:space="0" w:color="auto"/>
            </w:tcBorders>
            <w:shd w:val="clear" w:color="auto" w:fill="auto"/>
            <w:vAlign w:val="center"/>
            <w:hideMark/>
          </w:tcPr>
          <w:p w14:paraId="52ACB9D9"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bCs/>
                <w:sz w:val="14"/>
                <w:szCs w:val="18"/>
              </w:rPr>
              <w:t>Part de l'approvisionnement</w:t>
            </w:r>
            <w:r w:rsidRPr="00DB4C1E">
              <w:rPr>
                <w:rFonts w:ascii="Marianne Light" w:hAnsi="Marianne Light"/>
                <w:bCs/>
                <w:sz w:val="14"/>
                <w:szCs w:val="18"/>
              </w:rPr>
              <w:br/>
              <w:t>(MWh PCI)</w:t>
            </w:r>
          </w:p>
        </w:tc>
        <w:tc>
          <w:tcPr>
            <w:tcW w:w="1975" w:type="dxa"/>
            <w:tcBorders>
              <w:top w:val="nil"/>
              <w:left w:val="nil"/>
              <w:bottom w:val="single" w:sz="8" w:space="0" w:color="auto"/>
              <w:right w:val="single" w:sz="8" w:space="0" w:color="auto"/>
            </w:tcBorders>
            <w:shd w:val="clear" w:color="auto" w:fill="auto"/>
            <w:vAlign w:val="center"/>
            <w:hideMark/>
          </w:tcPr>
          <w:p w14:paraId="4762AC19" w14:textId="77777777" w:rsidR="00DB4C1E" w:rsidRPr="00DB4C1E" w:rsidRDefault="00DB4C1E" w:rsidP="00D80CCD">
            <w:pPr>
              <w:spacing w:after="0"/>
              <w:rPr>
                <w:rFonts w:ascii="Marianne Light" w:hAnsi="Marianne Light"/>
                <w:sz w:val="14"/>
                <w:szCs w:val="18"/>
              </w:rPr>
            </w:pPr>
            <w:r w:rsidRPr="00DB4C1E">
              <w:rPr>
                <w:rFonts w:ascii="Marianne Light" w:hAnsi="Marianne Light"/>
                <w:bCs/>
                <w:sz w:val="14"/>
                <w:szCs w:val="18"/>
              </w:rPr>
              <w:t>Régions d'origine de l'approvisionnement par type de combustible</w:t>
            </w:r>
          </w:p>
        </w:tc>
        <w:tc>
          <w:tcPr>
            <w:tcW w:w="1975" w:type="dxa"/>
            <w:tcBorders>
              <w:top w:val="nil"/>
              <w:left w:val="nil"/>
              <w:bottom w:val="single" w:sz="8" w:space="0" w:color="auto"/>
              <w:right w:val="single" w:sz="8" w:space="0" w:color="auto"/>
            </w:tcBorders>
            <w:shd w:val="clear" w:color="auto" w:fill="auto"/>
            <w:vAlign w:val="center"/>
            <w:hideMark/>
          </w:tcPr>
          <w:p w14:paraId="2F7114FF" w14:textId="77777777" w:rsidR="00DB4C1E" w:rsidRPr="00DB4C1E" w:rsidRDefault="00DB4C1E" w:rsidP="00D80CCD">
            <w:pPr>
              <w:spacing w:after="0"/>
              <w:rPr>
                <w:rFonts w:ascii="Marianne Light" w:hAnsi="Marianne Light"/>
                <w:sz w:val="14"/>
                <w:szCs w:val="18"/>
              </w:rPr>
            </w:pPr>
            <w:r w:rsidRPr="00DB4C1E">
              <w:rPr>
                <w:rFonts w:ascii="Marianne Light" w:hAnsi="Marianne Light"/>
                <w:bCs/>
                <w:sz w:val="14"/>
                <w:szCs w:val="18"/>
              </w:rPr>
              <w:t>Part de l'approvisionnement par région et par type de combustible (% PCI)</w:t>
            </w:r>
          </w:p>
        </w:tc>
      </w:tr>
      <w:tr w:rsidR="00DB4C1E" w:rsidRPr="00DB4C1E" w14:paraId="30BB65B1" w14:textId="77777777" w:rsidTr="00DB4C1E">
        <w:trPr>
          <w:trHeight w:val="271"/>
          <w:jc w:val="center"/>
        </w:trPr>
        <w:tc>
          <w:tcPr>
            <w:tcW w:w="15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6AA010" w14:textId="77777777" w:rsidR="00DB4C1E" w:rsidRPr="00DB4C1E" w:rsidRDefault="00DB4C1E" w:rsidP="00D80CCD">
            <w:pPr>
              <w:spacing w:after="0"/>
              <w:rPr>
                <w:rFonts w:ascii="Marianne Light" w:hAnsi="Marianne Light"/>
                <w:sz w:val="14"/>
                <w:szCs w:val="18"/>
              </w:rPr>
            </w:pPr>
            <w:r w:rsidRPr="00DB4C1E">
              <w:rPr>
                <w:rFonts w:ascii="Marianne Light" w:hAnsi="Marianne Light"/>
                <w:sz w:val="14"/>
                <w:szCs w:val="18"/>
              </w:rPr>
              <w:t>Plaquettes forestières (Cf. réf 2017-1A-PFA)</w:t>
            </w:r>
          </w:p>
        </w:tc>
        <w:tc>
          <w:tcPr>
            <w:tcW w:w="15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8B5469"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60%</w:t>
            </w:r>
          </w:p>
        </w:tc>
        <w:tc>
          <w:tcPr>
            <w:tcW w:w="19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322EBE" w14:textId="77777777" w:rsidR="00DB4C1E" w:rsidRPr="00DB4C1E" w:rsidRDefault="00DB4C1E" w:rsidP="00D80CCD">
            <w:pPr>
              <w:spacing w:after="0"/>
              <w:jc w:val="center"/>
              <w:rPr>
                <w:rFonts w:ascii="Marianne Light" w:hAnsi="Marianne Light"/>
                <w:i/>
                <w:iCs/>
                <w:sz w:val="14"/>
                <w:szCs w:val="18"/>
              </w:rPr>
            </w:pPr>
            <w:r w:rsidRPr="00DB4C1E">
              <w:rPr>
                <w:rFonts w:ascii="Marianne Light" w:hAnsi="Marianne Light"/>
                <w:i/>
                <w:iCs/>
                <w:sz w:val="14"/>
                <w:szCs w:val="18"/>
              </w:rPr>
              <w:t>3000</w:t>
            </w:r>
          </w:p>
        </w:tc>
        <w:tc>
          <w:tcPr>
            <w:tcW w:w="1975" w:type="dxa"/>
            <w:tcBorders>
              <w:top w:val="nil"/>
              <w:left w:val="nil"/>
              <w:bottom w:val="single" w:sz="8" w:space="0" w:color="auto"/>
              <w:right w:val="single" w:sz="8" w:space="0" w:color="auto"/>
            </w:tcBorders>
            <w:shd w:val="clear" w:color="auto" w:fill="auto"/>
            <w:vAlign w:val="center"/>
            <w:hideMark/>
          </w:tcPr>
          <w:p w14:paraId="4137E665"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Bretagne</w:t>
            </w:r>
          </w:p>
        </w:tc>
        <w:tc>
          <w:tcPr>
            <w:tcW w:w="1975" w:type="dxa"/>
            <w:tcBorders>
              <w:top w:val="nil"/>
              <w:left w:val="nil"/>
              <w:bottom w:val="single" w:sz="8" w:space="0" w:color="auto"/>
              <w:right w:val="single" w:sz="8" w:space="0" w:color="auto"/>
            </w:tcBorders>
            <w:shd w:val="clear" w:color="auto" w:fill="auto"/>
            <w:vAlign w:val="center"/>
            <w:hideMark/>
          </w:tcPr>
          <w:p w14:paraId="188E9373"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80%</w:t>
            </w:r>
          </w:p>
        </w:tc>
      </w:tr>
      <w:tr w:rsidR="00DB4C1E" w:rsidRPr="00DB4C1E" w14:paraId="4AADC448" w14:textId="77777777" w:rsidTr="00DB4C1E">
        <w:trPr>
          <w:trHeight w:val="405"/>
          <w:jc w:val="center"/>
        </w:trPr>
        <w:tc>
          <w:tcPr>
            <w:tcW w:w="1592" w:type="dxa"/>
            <w:vMerge/>
            <w:tcBorders>
              <w:top w:val="single" w:sz="8" w:space="0" w:color="auto"/>
              <w:left w:val="single" w:sz="8" w:space="0" w:color="auto"/>
              <w:bottom w:val="single" w:sz="8" w:space="0" w:color="000000"/>
              <w:right w:val="single" w:sz="8" w:space="0" w:color="auto"/>
            </w:tcBorders>
            <w:vAlign w:val="center"/>
            <w:hideMark/>
          </w:tcPr>
          <w:p w14:paraId="2038F2A5" w14:textId="77777777" w:rsidR="00DB4C1E" w:rsidRPr="00DB4C1E" w:rsidRDefault="00DB4C1E" w:rsidP="00D80CCD">
            <w:pPr>
              <w:spacing w:after="0"/>
              <w:rPr>
                <w:rFonts w:ascii="Marianne Light" w:hAnsi="Marianne Light"/>
                <w:sz w:val="14"/>
                <w:szCs w:val="18"/>
              </w:rPr>
            </w:pPr>
          </w:p>
        </w:tc>
        <w:tc>
          <w:tcPr>
            <w:tcW w:w="1533" w:type="dxa"/>
            <w:vMerge/>
            <w:tcBorders>
              <w:top w:val="single" w:sz="8" w:space="0" w:color="auto"/>
              <w:left w:val="single" w:sz="8" w:space="0" w:color="auto"/>
              <w:bottom w:val="single" w:sz="8" w:space="0" w:color="000000"/>
              <w:right w:val="single" w:sz="8" w:space="0" w:color="auto"/>
            </w:tcBorders>
            <w:vAlign w:val="center"/>
            <w:hideMark/>
          </w:tcPr>
          <w:p w14:paraId="43C17863" w14:textId="77777777" w:rsidR="00DB4C1E" w:rsidRPr="00DB4C1E" w:rsidRDefault="00DB4C1E" w:rsidP="00D80CCD">
            <w:pPr>
              <w:spacing w:after="0"/>
              <w:rPr>
                <w:rFonts w:ascii="Marianne Light" w:hAnsi="Marianne Light"/>
                <w:sz w:val="14"/>
                <w:szCs w:val="18"/>
              </w:rPr>
            </w:pPr>
          </w:p>
        </w:tc>
        <w:tc>
          <w:tcPr>
            <w:tcW w:w="1975" w:type="dxa"/>
            <w:vMerge/>
            <w:tcBorders>
              <w:top w:val="single" w:sz="8" w:space="0" w:color="auto"/>
              <w:left w:val="single" w:sz="8" w:space="0" w:color="auto"/>
              <w:bottom w:val="single" w:sz="8" w:space="0" w:color="000000"/>
              <w:right w:val="single" w:sz="8" w:space="0" w:color="auto"/>
            </w:tcBorders>
            <w:vAlign w:val="center"/>
            <w:hideMark/>
          </w:tcPr>
          <w:p w14:paraId="70343CA3" w14:textId="77777777" w:rsidR="00DB4C1E" w:rsidRPr="00DB4C1E" w:rsidRDefault="00DB4C1E" w:rsidP="00D80CCD">
            <w:pPr>
              <w:spacing w:after="0"/>
              <w:rPr>
                <w:rFonts w:ascii="Marianne Light" w:hAnsi="Marianne Light"/>
                <w:i/>
                <w:iCs/>
                <w:sz w:val="14"/>
                <w:szCs w:val="18"/>
              </w:rPr>
            </w:pPr>
          </w:p>
        </w:tc>
        <w:tc>
          <w:tcPr>
            <w:tcW w:w="1975" w:type="dxa"/>
            <w:tcBorders>
              <w:top w:val="nil"/>
              <w:left w:val="nil"/>
              <w:bottom w:val="single" w:sz="8" w:space="0" w:color="auto"/>
              <w:right w:val="single" w:sz="8" w:space="0" w:color="auto"/>
            </w:tcBorders>
            <w:shd w:val="clear" w:color="auto" w:fill="auto"/>
            <w:vAlign w:val="center"/>
            <w:hideMark/>
          </w:tcPr>
          <w:p w14:paraId="1F072EC8"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bCs/>
                <w:sz w:val="14"/>
                <w:szCs w:val="18"/>
              </w:rPr>
              <w:t>Pays de la Loire</w:t>
            </w:r>
          </w:p>
        </w:tc>
        <w:tc>
          <w:tcPr>
            <w:tcW w:w="1975" w:type="dxa"/>
            <w:tcBorders>
              <w:top w:val="nil"/>
              <w:left w:val="nil"/>
              <w:bottom w:val="single" w:sz="8" w:space="0" w:color="auto"/>
              <w:right w:val="single" w:sz="8" w:space="0" w:color="auto"/>
            </w:tcBorders>
            <w:shd w:val="clear" w:color="auto" w:fill="auto"/>
            <w:vAlign w:val="center"/>
            <w:hideMark/>
          </w:tcPr>
          <w:p w14:paraId="719A61FB"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bCs/>
                <w:sz w:val="14"/>
                <w:szCs w:val="18"/>
              </w:rPr>
              <w:t>20%</w:t>
            </w:r>
          </w:p>
        </w:tc>
      </w:tr>
      <w:tr w:rsidR="00DB4C1E" w:rsidRPr="00DB4C1E" w14:paraId="3CC35E59" w14:textId="77777777" w:rsidTr="00DB4C1E">
        <w:trPr>
          <w:trHeight w:val="245"/>
          <w:jc w:val="center"/>
        </w:trPr>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14:paraId="074FDFCB" w14:textId="77777777" w:rsidR="00DB4C1E" w:rsidRPr="00DB4C1E" w:rsidRDefault="00DB4C1E" w:rsidP="00D80CCD">
            <w:pPr>
              <w:spacing w:after="0"/>
              <w:rPr>
                <w:rFonts w:ascii="Marianne Light" w:hAnsi="Marianne Light"/>
                <w:sz w:val="14"/>
                <w:szCs w:val="18"/>
              </w:rPr>
            </w:pPr>
            <w:r w:rsidRPr="00DB4C1E">
              <w:rPr>
                <w:rFonts w:ascii="Marianne Light" w:hAnsi="Marianne Light"/>
                <w:sz w:val="14"/>
                <w:szCs w:val="18"/>
              </w:rPr>
              <w:t>Plaquettes forestières (Cf. réf 2017-2-CIB)</w:t>
            </w:r>
          </w:p>
        </w:tc>
        <w:tc>
          <w:tcPr>
            <w:tcW w:w="1533" w:type="dxa"/>
            <w:vMerge w:val="restart"/>
            <w:tcBorders>
              <w:top w:val="nil"/>
              <w:left w:val="single" w:sz="8" w:space="0" w:color="auto"/>
              <w:bottom w:val="single" w:sz="8" w:space="0" w:color="000000"/>
              <w:right w:val="single" w:sz="8" w:space="0" w:color="auto"/>
            </w:tcBorders>
            <w:shd w:val="clear" w:color="auto" w:fill="auto"/>
            <w:vAlign w:val="center"/>
            <w:hideMark/>
          </w:tcPr>
          <w:p w14:paraId="1E4915DC"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40%</w:t>
            </w:r>
          </w:p>
        </w:tc>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14:paraId="74D86BB7"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2000</w:t>
            </w:r>
          </w:p>
        </w:tc>
        <w:tc>
          <w:tcPr>
            <w:tcW w:w="1975" w:type="dxa"/>
            <w:tcBorders>
              <w:top w:val="nil"/>
              <w:left w:val="nil"/>
              <w:bottom w:val="single" w:sz="8" w:space="0" w:color="auto"/>
              <w:right w:val="single" w:sz="8" w:space="0" w:color="auto"/>
            </w:tcBorders>
            <w:shd w:val="clear" w:color="auto" w:fill="auto"/>
            <w:vAlign w:val="center"/>
            <w:hideMark/>
          </w:tcPr>
          <w:p w14:paraId="2DA940AB"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Bretagne</w:t>
            </w:r>
          </w:p>
        </w:tc>
        <w:tc>
          <w:tcPr>
            <w:tcW w:w="1975" w:type="dxa"/>
            <w:tcBorders>
              <w:top w:val="nil"/>
              <w:left w:val="nil"/>
              <w:bottom w:val="single" w:sz="8" w:space="0" w:color="auto"/>
              <w:right w:val="single" w:sz="8" w:space="0" w:color="auto"/>
            </w:tcBorders>
            <w:shd w:val="clear" w:color="auto" w:fill="auto"/>
            <w:vAlign w:val="center"/>
            <w:hideMark/>
          </w:tcPr>
          <w:p w14:paraId="5122BD42"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75%</w:t>
            </w:r>
          </w:p>
        </w:tc>
      </w:tr>
      <w:tr w:rsidR="00DB4C1E" w:rsidRPr="00DB4C1E" w14:paraId="6F247B17" w14:textId="77777777" w:rsidTr="00DB4C1E">
        <w:trPr>
          <w:trHeight w:val="262"/>
          <w:jc w:val="center"/>
        </w:trPr>
        <w:tc>
          <w:tcPr>
            <w:tcW w:w="1592" w:type="dxa"/>
            <w:vMerge/>
            <w:tcBorders>
              <w:top w:val="nil"/>
              <w:left w:val="single" w:sz="8" w:space="0" w:color="auto"/>
              <w:bottom w:val="single" w:sz="8" w:space="0" w:color="000000"/>
              <w:right w:val="single" w:sz="8" w:space="0" w:color="auto"/>
            </w:tcBorders>
            <w:vAlign w:val="center"/>
            <w:hideMark/>
          </w:tcPr>
          <w:p w14:paraId="2E076036" w14:textId="77777777" w:rsidR="00DB4C1E" w:rsidRPr="00DB4C1E" w:rsidRDefault="00DB4C1E" w:rsidP="00D80CCD">
            <w:pPr>
              <w:spacing w:after="0"/>
              <w:rPr>
                <w:rFonts w:ascii="Marianne Light" w:hAnsi="Marianne Light"/>
                <w:sz w:val="14"/>
                <w:szCs w:val="18"/>
              </w:rPr>
            </w:pPr>
          </w:p>
        </w:tc>
        <w:tc>
          <w:tcPr>
            <w:tcW w:w="1533" w:type="dxa"/>
            <w:vMerge/>
            <w:tcBorders>
              <w:top w:val="nil"/>
              <w:left w:val="single" w:sz="8" w:space="0" w:color="auto"/>
              <w:bottom w:val="single" w:sz="8" w:space="0" w:color="000000"/>
              <w:right w:val="single" w:sz="8" w:space="0" w:color="auto"/>
            </w:tcBorders>
            <w:vAlign w:val="center"/>
            <w:hideMark/>
          </w:tcPr>
          <w:p w14:paraId="6C02D653" w14:textId="77777777" w:rsidR="00DB4C1E" w:rsidRPr="00DB4C1E" w:rsidRDefault="00DB4C1E" w:rsidP="00D80CCD">
            <w:pPr>
              <w:spacing w:after="0"/>
              <w:rPr>
                <w:rFonts w:ascii="Marianne Light" w:hAnsi="Marianne Light"/>
                <w:sz w:val="14"/>
                <w:szCs w:val="18"/>
              </w:rPr>
            </w:pPr>
          </w:p>
        </w:tc>
        <w:tc>
          <w:tcPr>
            <w:tcW w:w="1975" w:type="dxa"/>
            <w:vMerge/>
            <w:tcBorders>
              <w:top w:val="nil"/>
              <w:left w:val="single" w:sz="8" w:space="0" w:color="auto"/>
              <w:bottom w:val="single" w:sz="8" w:space="0" w:color="000000"/>
              <w:right w:val="single" w:sz="8" w:space="0" w:color="auto"/>
            </w:tcBorders>
            <w:vAlign w:val="center"/>
            <w:hideMark/>
          </w:tcPr>
          <w:p w14:paraId="43E51EC5" w14:textId="77777777" w:rsidR="00DB4C1E" w:rsidRPr="00DB4C1E" w:rsidRDefault="00DB4C1E" w:rsidP="00D80CCD">
            <w:pPr>
              <w:spacing w:after="0"/>
              <w:rPr>
                <w:rFonts w:ascii="Marianne Light" w:hAnsi="Marianne Light"/>
                <w:sz w:val="14"/>
                <w:szCs w:val="18"/>
              </w:rPr>
            </w:pPr>
          </w:p>
        </w:tc>
        <w:tc>
          <w:tcPr>
            <w:tcW w:w="1975" w:type="dxa"/>
            <w:tcBorders>
              <w:top w:val="nil"/>
              <w:left w:val="nil"/>
              <w:bottom w:val="single" w:sz="8" w:space="0" w:color="auto"/>
              <w:right w:val="single" w:sz="8" w:space="0" w:color="auto"/>
            </w:tcBorders>
            <w:shd w:val="clear" w:color="auto" w:fill="auto"/>
            <w:vAlign w:val="center"/>
            <w:hideMark/>
          </w:tcPr>
          <w:p w14:paraId="47DA45B4"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bCs/>
                <w:sz w:val="14"/>
                <w:szCs w:val="18"/>
              </w:rPr>
              <w:t>Pays de la Loire</w:t>
            </w:r>
          </w:p>
        </w:tc>
        <w:tc>
          <w:tcPr>
            <w:tcW w:w="1975" w:type="dxa"/>
            <w:tcBorders>
              <w:top w:val="nil"/>
              <w:left w:val="nil"/>
              <w:bottom w:val="single" w:sz="8" w:space="0" w:color="auto"/>
              <w:right w:val="single" w:sz="8" w:space="0" w:color="auto"/>
            </w:tcBorders>
            <w:shd w:val="clear" w:color="auto" w:fill="auto"/>
            <w:vAlign w:val="center"/>
            <w:hideMark/>
          </w:tcPr>
          <w:p w14:paraId="1BB0F7F0"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bCs/>
                <w:sz w:val="14"/>
                <w:szCs w:val="18"/>
              </w:rPr>
              <w:t>25%</w:t>
            </w:r>
          </w:p>
        </w:tc>
      </w:tr>
      <w:tr w:rsidR="00DB4C1E" w:rsidRPr="00DB4C1E" w14:paraId="637BC205" w14:textId="77777777" w:rsidTr="00DB4C1E">
        <w:trPr>
          <w:trHeight w:val="252"/>
          <w:jc w:val="center"/>
        </w:trPr>
        <w:tc>
          <w:tcPr>
            <w:tcW w:w="1592" w:type="dxa"/>
            <w:tcBorders>
              <w:top w:val="nil"/>
              <w:left w:val="single" w:sz="8" w:space="0" w:color="auto"/>
              <w:bottom w:val="single" w:sz="8" w:space="0" w:color="auto"/>
              <w:right w:val="single" w:sz="8" w:space="0" w:color="auto"/>
            </w:tcBorders>
            <w:shd w:val="clear" w:color="auto" w:fill="auto"/>
            <w:vAlign w:val="center"/>
            <w:hideMark/>
          </w:tcPr>
          <w:p w14:paraId="65931771"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w:t>
            </w:r>
          </w:p>
        </w:tc>
        <w:tc>
          <w:tcPr>
            <w:tcW w:w="1533" w:type="dxa"/>
            <w:tcBorders>
              <w:top w:val="nil"/>
              <w:left w:val="nil"/>
              <w:bottom w:val="single" w:sz="8" w:space="0" w:color="auto"/>
              <w:right w:val="single" w:sz="8" w:space="0" w:color="auto"/>
            </w:tcBorders>
            <w:shd w:val="clear" w:color="auto" w:fill="auto"/>
            <w:vAlign w:val="center"/>
            <w:hideMark/>
          </w:tcPr>
          <w:p w14:paraId="56F72E14" w14:textId="77777777" w:rsidR="00DB4C1E" w:rsidRPr="00DB4C1E" w:rsidRDefault="00DB4C1E" w:rsidP="00D80CCD">
            <w:pPr>
              <w:spacing w:after="0"/>
              <w:jc w:val="center"/>
              <w:rPr>
                <w:rFonts w:ascii="Marianne Light" w:hAnsi="Marianne Light"/>
                <w:sz w:val="14"/>
                <w:szCs w:val="18"/>
              </w:rPr>
            </w:pPr>
            <w:r w:rsidRPr="00DB4C1E">
              <w:rPr>
                <w:rFonts w:cs="Calibri"/>
                <w:sz w:val="14"/>
                <w:szCs w:val="18"/>
              </w:rPr>
              <w:t> </w:t>
            </w:r>
          </w:p>
        </w:tc>
        <w:tc>
          <w:tcPr>
            <w:tcW w:w="1975" w:type="dxa"/>
            <w:tcBorders>
              <w:top w:val="nil"/>
              <w:left w:val="nil"/>
              <w:bottom w:val="single" w:sz="8" w:space="0" w:color="auto"/>
              <w:right w:val="single" w:sz="8" w:space="0" w:color="auto"/>
            </w:tcBorders>
            <w:shd w:val="clear" w:color="auto" w:fill="auto"/>
            <w:vAlign w:val="center"/>
            <w:hideMark/>
          </w:tcPr>
          <w:p w14:paraId="63AFA1E9" w14:textId="77777777" w:rsidR="00DB4C1E" w:rsidRPr="00DB4C1E" w:rsidRDefault="00DB4C1E" w:rsidP="00D80CCD">
            <w:pPr>
              <w:spacing w:after="0"/>
              <w:jc w:val="center"/>
              <w:rPr>
                <w:rFonts w:ascii="Marianne Light" w:hAnsi="Marianne Light"/>
                <w:sz w:val="14"/>
                <w:szCs w:val="18"/>
              </w:rPr>
            </w:pPr>
            <w:r w:rsidRPr="00DB4C1E">
              <w:rPr>
                <w:rFonts w:cs="Calibri"/>
                <w:bCs/>
                <w:sz w:val="14"/>
                <w:szCs w:val="18"/>
              </w:rPr>
              <w:t> </w:t>
            </w:r>
          </w:p>
        </w:tc>
        <w:tc>
          <w:tcPr>
            <w:tcW w:w="1975" w:type="dxa"/>
            <w:tcBorders>
              <w:top w:val="nil"/>
              <w:left w:val="nil"/>
              <w:bottom w:val="single" w:sz="8" w:space="0" w:color="auto"/>
              <w:right w:val="single" w:sz="8" w:space="0" w:color="auto"/>
            </w:tcBorders>
            <w:shd w:val="clear" w:color="auto" w:fill="auto"/>
            <w:vAlign w:val="center"/>
            <w:hideMark/>
          </w:tcPr>
          <w:p w14:paraId="63E35005" w14:textId="77777777" w:rsidR="00DB4C1E" w:rsidRPr="00DB4C1E" w:rsidRDefault="00DB4C1E" w:rsidP="00D80CCD">
            <w:pPr>
              <w:spacing w:after="0"/>
              <w:jc w:val="center"/>
              <w:rPr>
                <w:rFonts w:ascii="Marianne Light" w:hAnsi="Marianne Light"/>
                <w:sz w:val="14"/>
                <w:szCs w:val="18"/>
              </w:rPr>
            </w:pPr>
            <w:r w:rsidRPr="00DB4C1E">
              <w:rPr>
                <w:rFonts w:cs="Calibri"/>
                <w:sz w:val="14"/>
                <w:szCs w:val="18"/>
              </w:rPr>
              <w:t> </w:t>
            </w:r>
          </w:p>
        </w:tc>
        <w:tc>
          <w:tcPr>
            <w:tcW w:w="1975" w:type="dxa"/>
            <w:tcBorders>
              <w:top w:val="nil"/>
              <w:left w:val="nil"/>
              <w:bottom w:val="single" w:sz="8" w:space="0" w:color="auto"/>
              <w:right w:val="single" w:sz="8" w:space="0" w:color="auto"/>
            </w:tcBorders>
            <w:shd w:val="clear" w:color="auto" w:fill="auto"/>
            <w:vAlign w:val="center"/>
            <w:hideMark/>
          </w:tcPr>
          <w:p w14:paraId="2281AAA2" w14:textId="77777777" w:rsidR="00DB4C1E" w:rsidRPr="00DB4C1E" w:rsidRDefault="00DB4C1E" w:rsidP="00D80CCD">
            <w:pPr>
              <w:spacing w:after="0"/>
              <w:jc w:val="center"/>
              <w:rPr>
                <w:rFonts w:ascii="Marianne Light" w:hAnsi="Marianne Light"/>
                <w:sz w:val="14"/>
                <w:szCs w:val="18"/>
              </w:rPr>
            </w:pPr>
            <w:r w:rsidRPr="00DB4C1E">
              <w:rPr>
                <w:rFonts w:cs="Calibri"/>
                <w:bCs/>
                <w:sz w:val="14"/>
                <w:szCs w:val="18"/>
              </w:rPr>
              <w:t> </w:t>
            </w:r>
          </w:p>
        </w:tc>
      </w:tr>
      <w:tr w:rsidR="00DB4C1E" w:rsidRPr="00DB4C1E" w14:paraId="169D58A7" w14:textId="77777777" w:rsidTr="00DB4C1E">
        <w:trPr>
          <w:trHeight w:val="252"/>
          <w:jc w:val="center"/>
        </w:trPr>
        <w:tc>
          <w:tcPr>
            <w:tcW w:w="7075" w:type="dxa"/>
            <w:gridSpan w:val="4"/>
            <w:tcBorders>
              <w:top w:val="nil"/>
              <w:left w:val="single" w:sz="8" w:space="0" w:color="auto"/>
              <w:bottom w:val="nil"/>
              <w:right w:val="single" w:sz="8" w:space="0" w:color="auto"/>
            </w:tcBorders>
            <w:shd w:val="clear" w:color="auto" w:fill="auto"/>
            <w:vAlign w:val="center"/>
          </w:tcPr>
          <w:p w14:paraId="1DCF2A5C" w14:textId="77777777" w:rsidR="00DB4C1E" w:rsidRPr="00DB4C1E" w:rsidRDefault="00DB4C1E" w:rsidP="00D80CCD">
            <w:pPr>
              <w:spacing w:after="0"/>
              <w:jc w:val="center"/>
              <w:rPr>
                <w:rFonts w:ascii="Marianne Light" w:hAnsi="Marianne Light"/>
                <w:sz w:val="14"/>
                <w:szCs w:val="18"/>
              </w:rPr>
            </w:pPr>
            <w:bookmarkStart w:id="109" w:name="_Toc398911588"/>
            <w:bookmarkStart w:id="110" w:name="_Toc458183098"/>
            <w:bookmarkStart w:id="111" w:name="_Toc461034825"/>
            <w:bookmarkStart w:id="112" w:name="_Toc465339727"/>
            <w:bookmarkStart w:id="113" w:name="_Toc465341784"/>
            <w:r w:rsidRPr="00DB4C1E">
              <w:rPr>
                <w:rFonts w:ascii="Marianne Light" w:hAnsi="Marianne Light"/>
                <w:b/>
                <w:bCs/>
                <w:sz w:val="14"/>
                <w:szCs w:val="18"/>
              </w:rPr>
              <w:t>Part minimum de bois certifiés (PEFC, FSC, ou équivalent) en Plaquettes forestières (catégorie du référentiel 2017-1A-PFA)</w:t>
            </w:r>
          </w:p>
        </w:tc>
        <w:tc>
          <w:tcPr>
            <w:tcW w:w="1975" w:type="dxa"/>
            <w:tcBorders>
              <w:top w:val="nil"/>
              <w:left w:val="nil"/>
              <w:bottom w:val="nil"/>
              <w:right w:val="single" w:sz="8" w:space="0" w:color="auto"/>
            </w:tcBorders>
            <w:shd w:val="clear" w:color="auto" w:fill="auto"/>
            <w:vAlign w:val="center"/>
          </w:tcPr>
          <w:p w14:paraId="2F98DE85" w14:textId="77777777" w:rsidR="00DB4C1E" w:rsidRPr="00DB4C1E" w:rsidRDefault="00DB4C1E" w:rsidP="00D80CCD">
            <w:pPr>
              <w:spacing w:after="0"/>
              <w:jc w:val="center"/>
              <w:rPr>
                <w:rFonts w:ascii="Marianne Light" w:hAnsi="Marianne Light"/>
                <w:bCs/>
                <w:sz w:val="14"/>
                <w:szCs w:val="18"/>
              </w:rPr>
            </w:pPr>
            <w:r w:rsidRPr="00DB4C1E">
              <w:rPr>
                <w:rFonts w:ascii="Marianne Light" w:hAnsi="Marianne Light"/>
                <w:bCs/>
                <w:sz w:val="14"/>
                <w:szCs w:val="18"/>
              </w:rPr>
              <w:t>%</w:t>
            </w:r>
          </w:p>
        </w:tc>
      </w:tr>
      <w:tr w:rsidR="00DB4C1E" w:rsidRPr="00DB4C1E" w14:paraId="3DB9B830" w14:textId="77777777" w:rsidTr="00DB4C1E">
        <w:trPr>
          <w:trHeight w:val="252"/>
          <w:jc w:val="center"/>
        </w:trPr>
        <w:tc>
          <w:tcPr>
            <w:tcW w:w="7075" w:type="dxa"/>
            <w:gridSpan w:val="4"/>
            <w:tcBorders>
              <w:top w:val="nil"/>
              <w:left w:val="single" w:sz="8" w:space="0" w:color="auto"/>
              <w:bottom w:val="single" w:sz="8" w:space="0" w:color="auto"/>
              <w:right w:val="single" w:sz="8" w:space="0" w:color="auto"/>
            </w:tcBorders>
            <w:shd w:val="clear" w:color="auto" w:fill="auto"/>
            <w:vAlign w:val="center"/>
          </w:tcPr>
          <w:p w14:paraId="2D5ECB52" w14:textId="77777777" w:rsidR="00DB4C1E" w:rsidRPr="00DB4C1E" w:rsidRDefault="00DB4C1E" w:rsidP="00D80CCD">
            <w:pPr>
              <w:rPr>
                <w:rFonts w:ascii="Marianne Light" w:hAnsi="Marianne Light"/>
                <w:b/>
                <w:bCs/>
                <w:sz w:val="14"/>
                <w:szCs w:val="18"/>
              </w:rPr>
            </w:pPr>
          </w:p>
        </w:tc>
        <w:tc>
          <w:tcPr>
            <w:tcW w:w="1975" w:type="dxa"/>
            <w:tcBorders>
              <w:top w:val="nil"/>
              <w:left w:val="nil"/>
              <w:bottom w:val="single" w:sz="8" w:space="0" w:color="auto"/>
              <w:right w:val="single" w:sz="8" w:space="0" w:color="auto"/>
            </w:tcBorders>
            <w:shd w:val="clear" w:color="auto" w:fill="auto"/>
            <w:vAlign w:val="center"/>
          </w:tcPr>
          <w:p w14:paraId="28AADBA9" w14:textId="77777777" w:rsidR="00DB4C1E" w:rsidRPr="00DB4C1E" w:rsidRDefault="00DB4C1E" w:rsidP="00DB4C1E">
            <w:pPr>
              <w:jc w:val="center"/>
              <w:rPr>
                <w:rFonts w:ascii="Marianne Light" w:hAnsi="Marianne Light"/>
                <w:bCs/>
                <w:sz w:val="14"/>
                <w:szCs w:val="18"/>
              </w:rPr>
            </w:pPr>
          </w:p>
        </w:tc>
      </w:tr>
    </w:tbl>
    <w:bookmarkEnd w:id="109"/>
    <w:bookmarkEnd w:id="110"/>
    <w:bookmarkEnd w:id="111"/>
    <w:bookmarkEnd w:id="112"/>
    <w:bookmarkEnd w:id="113"/>
    <w:p w14:paraId="18DBE274" w14:textId="77777777" w:rsidR="00DB4C1E" w:rsidRPr="0099611D" w:rsidRDefault="00DB4C1E" w:rsidP="00D80CCD">
      <w:pPr>
        <w:pStyle w:val="Pucenoir"/>
        <w:spacing w:before="120"/>
        <w:rPr>
          <w:i/>
          <w:iCs/>
          <w:highlight w:val="lightGray"/>
        </w:rPr>
      </w:pPr>
      <w:r w:rsidRPr="0099611D">
        <w:rPr>
          <w:i/>
          <w:iCs/>
          <w:highlight w:val="lightGray"/>
        </w:rPr>
        <w:t>Dans le cas où la ressource identifiée fait déjà l’objet d’une valorisation (y compris autoconsommation), préciser l’ancien usage et l’intérêt économique et environnemental d’une utilisation en combustion afin de justifier le changement d’affectation et de maîtriser les risques de conflit d’usage.</w:t>
      </w:r>
    </w:p>
    <w:p w14:paraId="468B4DE3" w14:textId="77777777" w:rsidR="00DB4C1E" w:rsidRPr="0099611D" w:rsidRDefault="00DB4C1E" w:rsidP="0099611D">
      <w:pPr>
        <w:pStyle w:val="Pucenoir"/>
        <w:rPr>
          <w:i/>
          <w:iCs/>
          <w:highlight w:val="lightGray"/>
        </w:rPr>
      </w:pPr>
      <w:r w:rsidRPr="0099611D">
        <w:rPr>
          <w:i/>
          <w:iCs/>
          <w:highlight w:val="lightGray"/>
        </w:rPr>
        <w:t>Dans le cas d’une usine de granulation, merci de préciser l’ensemble du plan d’approvisionnement et de distinguer feuillus et résineux.</w:t>
      </w:r>
    </w:p>
    <w:p w14:paraId="6937DDD2" w14:textId="77777777" w:rsidR="00DB4C1E" w:rsidRPr="00DB4C1E" w:rsidRDefault="00DB4C1E" w:rsidP="00DB4C1E">
      <w:pPr>
        <w:tabs>
          <w:tab w:val="num" w:pos="360"/>
          <w:tab w:val="num" w:pos="1276"/>
        </w:tabs>
        <w:spacing w:after="0" w:line="276" w:lineRule="auto"/>
        <w:jc w:val="both"/>
        <w:rPr>
          <w:rFonts w:ascii="Marianne Light" w:hAnsi="Marianne Light"/>
          <w:i/>
          <w:sz w:val="18"/>
          <w:szCs w:val="18"/>
          <w:highlight w:val="lightGray"/>
        </w:rPr>
      </w:pPr>
    </w:p>
    <w:p w14:paraId="1F45B1C2" w14:textId="77777777" w:rsidR="00DB4C1E" w:rsidRPr="00DB4C1E" w:rsidRDefault="00DB4C1E" w:rsidP="00DB4C1E">
      <w:pPr>
        <w:tabs>
          <w:tab w:val="num" w:pos="360"/>
          <w:tab w:val="num" w:pos="1276"/>
        </w:tabs>
        <w:spacing w:after="0" w:line="276" w:lineRule="auto"/>
        <w:jc w:val="both"/>
        <w:rPr>
          <w:rFonts w:ascii="Marianne Light" w:hAnsi="Marianne Light"/>
          <w:i/>
          <w:sz w:val="18"/>
          <w:szCs w:val="18"/>
        </w:rPr>
      </w:pPr>
      <w:r w:rsidRPr="00DB4C1E">
        <w:rPr>
          <w:rFonts w:ascii="Marianne Light" w:hAnsi="Marianne Light"/>
          <w:i/>
          <w:sz w:val="18"/>
          <w:szCs w:val="18"/>
        </w:rPr>
        <w:t xml:space="preserve">Prix moyen du combustible biomasse entrée installation : </w:t>
      </w:r>
      <w:r w:rsidRPr="00DB4C1E">
        <w:rPr>
          <w:rFonts w:ascii="Marianne Light" w:hAnsi="Marianne Light"/>
          <w:i/>
          <w:sz w:val="18"/>
          <w:szCs w:val="18"/>
          <w:highlight w:val="lightGray"/>
        </w:rPr>
        <w:t>…</w:t>
      </w:r>
      <w:r w:rsidRPr="00DB4C1E">
        <w:rPr>
          <w:rFonts w:ascii="Marianne Light" w:hAnsi="Marianne Light"/>
          <w:i/>
          <w:sz w:val="18"/>
          <w:szCs w:val="18"/>
        </w:rPr>
        <w:t xml:space="preserve"> € HT / MWh PCI</w:t>
      </w:r>
    </w:p>
    <w:p w14:paraId="4FC12B9A" w14:textId="77777777" w:rsidR="00DB4C1E" w:rsidRPr="00DB4C1E" w:rsidRDefault="00DB4C1E" w:rsidP="00DB4C1E">
      <w:pPr>
        <w:tabs>
          <w:tab w:val="num" w:pos="360"/>
          <w:tab w:val="num" w:pos="1276"/>
        </w:tabs>
        <w:spacing w:after="0" w:line="276" w:lineRule="auto"/>
        <w:jc w:val="both"/>
        <w:rPr>
          <w:rFonts w:ascii="Marianne Light" w:hAnsi="Marianne Light"/>
          <w:i/>
          <w:sz w:val="18"/>
          <w:szCs w:val="18"/>
          <w:highlight w:val="lightGray"/>
        </w:rPr>
      </w:pPr>
    </w:p>
    <w:p w14:paraId="40B2A1C4" w14:textId="77777777" w:rsidR="00DB4C1E" w:rsidRPr="00E52381" w:rsidRDefault="00DB4C1E" w:rsidP="00E52381">
      <w:pPr>
        <w:jc w:val="both"/>
        <w:rPr>
          <w:rFonts w:ascii="Marianne Light" w:hAnsi="Marianne Light"/>
          <w:bCs/>
          <w:i/>
          <w:sz w:val="18"/>
        </w:rPr>
      </w:pPr>
      <w:bookmarkStart w:id="114" w:name="_Toc53494944"/>
      <w:bookmarkStart w:id="115" w:name="_Toc53495154"/>
      <w:r w:rsidRPr="00E52381">
        <w:rPr>
          <w:rFonts w:ascii="Marianne Light" w:hAnsi="Marianne Light"/>
          <w:bCs/>
          <w:i/>
          <w:sz w:val="18"/>
        </w:rPr>
        <w:t>Présentation des acteurs de l’approvisionnement</w:t>
      </w:r>
      <w:bookmarkEnd w:id="114"/>
      <w:bookmarkEnd w:id="115"/>
    </w:p>
    <w:p w14:paraId="1FF4A87B" w14:textId="77777777" w:rsidR="00DB4C1E" w:rsidRPr="00DB4C1E" w:rsidRDefault="00DB4C1E" w:rsidP="00DB4C1E">
      <w:pPr>
        <w:jc w:val="both"/>
        <w:rPr>
          <w:rFonts w:ascii="Marianne Light" w:hAnsi="Marianne Light"/>
          <w:i/>
          <w:sz w:val="18"/>
          <w:szCs w:val="18"/>
          <w:highlight w:val="lightGray"/>
        </w:rPr>
      </w:pPr>
      <w:r w:rsidRPr="00DB4C1E">
        <w:rPr>
          <w:rFonts w:ascii="Marianne Light" w:hAnsi="Marianne Light"/>
          <w:b/>
          <w:i/>
          <w:sz w:val="18"/>
          <w:szCs w:val="18"/>
          <w:highlight w:val="lightGray"/>
        </w:rPr>
        <w:t>Présenter les fournisseurs envisagés</w:t>
      </w:r>
      <w:r w:rsidRPr="00DB4C1E">
        <w:rPr>
          <w:rFonts w:cs="Calibri"/>
          <w:i/>
          <w:sz w:val="18"/>
          <w:szCs w:val="18"/>
          <w:highlight w:val="lightGray"/>
        </w:rPr>
        <w:t> </w:t>
      </w:r>
      <w:r w:rsidRPr="00DB4C1E">
        <w:rPr>
          <w:rFonts w:ascii="Marianne Light" w:hAnsi="Marianne Light"/>
          <w:i/>
          <w:sz w:val="18"/>
          <w:szCs w:val="18"/>
          <w:highlight w:val="lightGray"/>
        </w:rPr>
        <w:t>: nombre de salari</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s, </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quipement, stock disponible, quantit</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 approvisionn</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e pour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autres projets (MWh PCI), ann</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e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anciennet</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 dans le bassin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 xml:space="preserve">approvisionnement, appartenance </w:t>
      </w:r>
      <w:r w:rsidRPr="00DB4C1E">
        <w:rPr>
          <w:rFonts w:ascii="Marianne Light" w:hAnsi="Marianne Light" w:cs="Marianne Light"/>
          <w:i/>
          <w:sz w:val="18"/>
          <w:szCs w:val="18"/>
          <w:highlight w:val="lightGray"/>
        </w:rPr>
        <w:t>à</w:t>
      </w:r>
      <w:r w:rsidRPr="00DB4C1E">
        <w:rPr>
          <w:rFonts w:ascii="Marianne Light" w:hAnsi="Marianne Light"/>
          <w:i/>
          <w:sz w:val="18"/>
          <w:szCs w:val="18"/>
          <w:highlight w:val="lightGray"/>
        </w:rPr>
        <w:t xml:space="preserve"> une structure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 xml:space="preserve">approvisionnement commune pluri-entreprises, </w:t>
      </w:r>
      <w:r w:rsidRPr="00DB4C1E">
        <w:rPr>
          <w:rFonts w:ascii="Marianne Light" w:hAnsi="Marianne Light"/>
          <w:i/>
          <w:sz w:val="18"/>
          <w:szCs w:val="18"/>
          <w:highlight w:val="lightGray"/>
        </w:rPr>
        <w:lastRenderedPageBreak/>
        <w:t>syst</w:t>
      </w:r>
      <w:r w:rsidRPr="00DB4C1E">
        <w:rPr>
          <w:rFonts w:ascii="Marianne Light" w:hAnsi="Marianne Light" w:cs="Marianne Light"/>
          <w:i/>
          <w:sz w:val="18"/>
          <w:szCs w:val="18"/>
          <w:highlight w:val="lightGray"/>
        </w:rPr>
        <w:t>è</w:t>
      </w:r>
      <w:r w:rsidRPr="00DB4C1E">
        <w:rPr>
          <w:rFonts w:ascii="Marianne Light" w:hAnsi="Marianne Light"/>
          <w:i/>
          <w:sz w:val="18"/>
          <w:szCs w:val="18"/>
          <w:highlight w:val="lightGray"/>
        </w:rPr>
        <w:t>me de management de la qualité et/ou de l'environnement (ex</w:t>
      </w:r>
      <w:r w:rsidRPr="00DB4C1E">
        <w:rPr>
          <w:rFonts w:cs="Calibri"/>
          <w:i/>
          <w:sz w:val="18"/>
          <w:szCs w:val="18"/>
          <w:highlight w:val="lightGray"/>
        </w:rPr>
        <w:t> </w:t>
      </w:r>
      <w:r w:rsidRPr="00DB4C1E">
        <w:rPr>
          <w:rFonts w:ascii="Marianne Light" w:hAnsi="Marianne Light"/>
          <w:i/>
          <w:sz w:val="18"/>
          <w:szCs w:val="18"/>
          <w:highlight w:val="lightGray"/>
        </w:rPr>
        <w:t>:</w:t>
      </w:r>
      <w:r w:rsidRPr="00DB4C1E">
        <w:rPr>
          <w:rFonts w:cs="Calibri"/>
          <w:i/>
          <w:sz w:val="18"/>
          <w:szCs w:val="18"/>
          <w:highlight w:val="lightGray"/>
        </w:rPr>
        <w:t> </w:t>
      </w:r>
      <w:r w:rsidRPr="00DB4C1E">
        <w:rPr>
          <w:rFonts w:ascii="Marianne Light" w:hAnsi="Marianne Light"/>
          <w:i/>
          <w:sz w:val="18"/>
          <w:szCs w:val="18"/>
          <w:highlight w:val="lightGray"/>
        </w:rPr>
        <w:t xml:space="preserve">ISO), implication </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ventuelle du fournisseur dans des zones sp</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cifiques de pr</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l</w:t>
      </w:r>
      <w:r w:rsidRPr="00DB4C1E">
        <w:rPr>
          <w:rFonts w:ascii="Marianne Light" w:hAnsi="Marianne Light" w:cs="Marianne Light"/>
          <w:i/>
          <w:sz w:val="18"/>
          <w:szCs w:val="18"/>
          <w:highlight w:val="lightGray"/>
        </w:rPr>
        <w:t>è</w:t>
      </w:r>
      <w:r w:rsidRPr="00DB4C1E">
        <w:rPr>
          <w:rFonts w:ascii="Marianne Light" w:hAnsi="Marianne Light"/>
          <w:i/>
          <w:sz w:val="18"/>
          <w:szCs w:val="18"/>
          <w:highlight w:val="lightGray"/>
        </w:rPr>
        <w:t>vement faisant l'objet d'une politique de mobilisation des bois (Dynamic Bois, PAT, PDM, Charte foresti</w:t>
      </w:r>
      <w:r w:rsidRPr="00DB4C1E">
        <w:rPr>
          <w:rFonts w:ascii="Marianne Light" w:hAnsi="Marianne Light" w:cs="Marianne Light"/>
          <w:i/>
          <w:sz w:val="18"/>
          <w:szCs w:val="18"/>
          <w:highlight w:val="lightGray"/>
        </w:rPr>
        <w:t>è</w:t>
      </w:r>
      <w:r w:rsidRPr="00DB4C1E">
        <w:rPr>
          <w:rFonts w:ascii="Marianne Light" w:hAnsi="Marianne Light"/>
          <w:i/>
          <w:sz w:val="18"/>
          <w:szCs w:val="18"/>
          <w:highlight w:val="lightGray"/>
        </w:rPr>
        <w:t>re</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 investissements et ETP prévus…</w:t>
      </w:r>
    </w:p>
    <w:p w14:paraId="07F04D14" w14:textId="77777777" w:rsidR="00DB4C1E" w:rsidRPr="00DB4C1E" w:rsidRDefault="00DB4C1E" w:rsidP="00DB4C1E">
      <w:pPr>
        <w:jc w:val="both"/>
        <w:rPr>
          <w:rFonts w:ascii="Marianne Light" w:hAnsi="Marianne Light"/>
          <w:i/>
          <w:sz w:val="18"/>
          <w:szCs w:val="18"/>
          <w:highlight w:val="lightGray"/>
        </w:rPr>
      </w:pPr>
      <w:r w:rsidRPr="00DB4C1E">
        <w:rPr>
          <w:rFonts w:ascii="Marianne Light" w:hAnsi="Marianne Light"/>
          <w:i/>
          <w:sz w:val="18"/>
          <w:szCs w:val="18"/>
          <w:highlight w:val="lightGray"/>
        </w:rPr>
        <w:t>Pour la plaquette forestière, si le fournisseur n’est ni gestionnaire, ni propriétaire forestier et ne contracte pas lui-même directement avec eux, détailler la liste des noms et qualités des fournisseurs de rang supérieur ainsi que les quantités associées.</w:t>
      </w:r>
    </w:p>
    <w:p w14:paraId="28C9BC4D" w14:textId="6937F515" w:rsidR="00DB4C1E" w:rsidRPr="00DB4C1E" w:rsidRDefault="00DB4C1E" w:rsidP="00DB4C1E">
      <w:pPr>
        <w:jc w:val="both"/>
        <w:rPr>
          <w:rFonts w:ascii="Marianne Light" w:hAnsi="Marianne Light"/>
          <w:i/>
          <w:sz w:val="18"/>
          <w:szCs w:val="18"/>
          <w:highlight w:val="lightGray"/>
        </w:rPr>
      </w:pPr>
      <w:r w:rsidRPr="00DB4C1E">
        <w:rPr>
          <w:rFonts w:ascii="Marianne Light" w:hAnsi="Marianne Light"/>
          <w:i/>
          <w:sz w:val="18"/>
          <w:szCs w:val="18"/>
          <w:highlight w:val="lightGray"/>
        </w:rPr>
        <w:t>Pour le bois déchet, détailler par catégorie de bois déchet et pour chacun des fournisseurs, les plateformes qui seront sollicitées</w:t>
      </w:r>
      <w:r w:rsidRPr="00DB4C1E">
        <w:rPr>
          <w:rFonts w:cs="Calibri"/>
          <w:i/>
          <w:sz w:val="18"/>
          <w:szCs w:val="18"/>
          <w:highlight w:val="lightGray"/>
        </w:rPr>
        <w:t> </w:t>
      </w:r>
      <w:r w:rsidRPr="00DB4C1E">
        <w:rPr>
          <w:rFonts w:ascii="Marianne Light" w:hAnsi="Marianne Light"/>
          <w:i/>
          <w:sz w:val="18"/>
          <w:szCs w:val="18"/>
          <w:highlight w:val="lightGray"/>
        </w:rPr>
        <w:t>: tonnage pour le projet par plateforme, capacit</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 actuelle de la plateforme et </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volution envisag</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e, usage actuel (utilisation matière, utilisation énergétique, enfouissement, exportation…)</w:t>
      </w:r>
      <w:r>
        <w:rPr>
          <w:rFonts w:ascii="Marianne Light" w:hAnsi="Marianne Light"/>
          <w:i/>
          <w:sz w:val="18"/>
          <w:szCs w:val="18"/>
          <w:highlight w:val="lightGray"/>
        </w:rPr>
        <w:t xml:space="preserve">. </w:t>
      </w:r>
      <w:r w:rsidRPr="00DB4C1E">
        <w:rPr>
          <w:rFonts w:ascii="Marianne Light" w:hAnsi="Marianne Light"/>
          <w:i/>
          <w:sz w:val="18"/>
          <w:szCs w:val="18"/>
          <w:highlight w:val="lightGray"/>
        </w:rPr>
        <w:t>Décrire les moyens utilisés pour assurer la traçabilité géographique de la biomasse utilisée.</w:t>
      </w:r>
    </w:p>
    <w:p w14:paraId="5E49AD1D" w14:textId="77777777" w:rsidR="00DB4C1E" w:rsidRPr="00DB4C1E" w:rsidRDefault="00DB4C1E" w:rsidP="00DB4C1E">
      <w:pPr>
        <w:jc w:val="both"/>
        <w:rPr>
          <w:rFonts w:ascii="Marianne Light" w:hAnsi="Marianne Light"/>
          <w:i/>
          <w:sz w:val="18"/>
          <w:szCs w:val="18"/>
          <w:highlight w:val="lightGray"/>
        </w:rPr>
      </w:pPr>
      <w:r w:rsidRPr="00DB4C1E">
        <w:rPr>
          <w:rFonts w:ascii="Marianne Light" w:hAnsi="Marianne Light"/>
          <w:b/>
          <w:i/>
          <w:sz w:val="18"/>
          <w:szCs w:val="18"/>
          <w:highlight w:val="lightGray"/>
        </w:rPr>
        <w:t>Joindre les contrats d’approvisionnement</w:t>
      </w:r>
      <w:r w:rsidRPr="00DB4C1E">
        <w:rPr>
          <w:rFonts w:ascii="Marianne Light" w:hAnsi="Marianne Light"/>
          <w:i/>
          <w:sz w:val="18"/>
          <w:szCs w:val="18"/>
          <w:highlight w:val="lightGray"/>
        </w:rPr>
        <w:t xml:space="preserve"> ou lettre d’engagement et les </w:t>
      </w:r>
      <w:r w:rsidRPr="00DB4C1E">
        <w:rPr>
          <w:rFonts w:ascii="Marianne Light" w:hAnsi="Marianne Light"/>
          <w:b/>
          <w:i/>
          <w:sz w:val="18"/>
          <w:szCs w:val="18"/>
          <w:highlight w:val="lightGray"/>
        </w:rPr>
        <w:t>attestations le cas échéant FSC et PEFC.</w:t>
      </w:r>
    </w:p>
    <w:p w14:paraId="4B8314E4" w14:textId="77777777" w:rsidR="00DB4C1E" w:rsidRPr="00DB4C1E" w:rsidRDefault="00DB4C1E" w:rsidP="00DB4C1E">
      <w:pPr>
        <w:jc w:val="both"/>
        <w:rPr>
          <w:rFonts w:ascii="Marianne Light" w:hAnsi="Marianne Light"/>
          <w:bCs/>
          <w:i/>
          <w:sz w:val="18"/>
          <w:szCs w:val="18"/>
        </w:rPr>
      </w:pPr>
      <w:r w:rsidRPr="00DB4C1E">
        <w:rPr>
          <w:rFonts w:ascii="Marianne Light" w:hAnsi="Marianne Light"/>
          <w:b/>
          <w:bCs/>
          <w:i/>
          <w:sz w:val="18"/>
          <w:szCs w:val="18"/>
          <w:highlight w:val="lightGray"/>
        </w:rPr>
        <w:t>Le candidat pourra également joindre à son dossier tout document pertinent démontrant sa capacité à appréhender à long terme l’approvisionnement de son installation.</w:t>
      </w:r>
    </w:p>
    <w:p w14:paraId="70ACE35C" w14:textId="77777777" w:rsidR="00DB4C1E" w:rsidRPr="00DB4C1E" w:rsidRDefault="00DB4C1E" w:rsidP="00E65A88">
      <w:pPr>
        <w:pStyle w:val="Titre2"/>
      </w:pPr>
      <w:bookmarkStart w:id="116" w:name="_Toc33454438"/>
      <w:bookmarkStart w:id="117" w:name="_Toc53494945"/>
      <w:bookmarkStart w:id="118" w:name="_Toc53495155"/>
      <w:bookmarkStart w:id="119" w:name="_Toc53495315"/>
      <w:bookmarkStart w:id="120" w:name="_Toc53498107"/>
      <w:bookmarkStart w:id="121" w:name="_Toc54106970"/>
      <w:bookmarkStart w:id="122" w:name="_Toc57966743"/>
      <w:bookmarkStart w:id="123" w:name="_Toc59009033"/>
      <w:bookmarkStart w:id="124" w:name="_Toc59010021"/>
      <w:r w:rsidRPr="00DB4C1E">
        <w:t>Impact environnemental (qualité air, cendres …)</w:t>
      </w:r>
      <w:bookmarkEnd w:id="116"/>
      <w:bookmarkEnd w:id="117"/>
      <w:bookmarkEnd w:id="118"/>
      <w:bookmarkEnd w:id="119"/>
      <w:bookmarkEnd w:id="120"/>
      <w:bookmarkEnd w:id="121"/>
      <w:bookmarkEnd w:id="122"/>
      <w:bookmarkEnd w:id="123"/>
      <w:bookmarkEnd w:id="124"/>
    </w:p>
    <w:p w14:paraId="339B3E3A" w14:textId="77777777" w:rsidR="00DB4C1E" w:rsidRPr="001B1604" w:rsidRDefault="00DB4C1E" w:rsidP="001B1604">
      <w:pPr>
        <w:jc w:val="both"/>
        <w:rPr>
          <w:rFonts w:ascii="Marianne Light" w:hAnsi="Marianne Light"/>
          <w:bCs/>
          <w:i/>
          <w:sz w:val="18"/>
        </w:rPr>
      </w:pPr>
      <w:bookmarkStart w:id="125" w:name="_Toc53494946"/>
      <w:bookmarkStart w:id="126" w:name="_Toc465339729"/>
      <w:bookmarkStart w:id="127" w:name="_Toc465341786"/>
      <w:r w:rsidRPr="001B1604">
        <w:rPr>
          <w:rFonts w:ascii="Marianne Light" w:hAnsi="Marianne Light"/>
          <w:bCs/>
          <w:i/>
          <w:sz w:val="18"/>
        </w:rPr>
        <w:t>Qualité de l’air</w:t>
      </w:r>
      <w:bookmarkEnd w:id="125"/>
    </w:p>
    <w:p w14:paraId="65AF1002" w14:textId="01B1F070" w:rsidR="00DB4C1E" w:rsidRPr="00DB4C1E" w:rsidRDefault="00B9064D" w:rsidP="00DB4C1E">
      <w:pPr>
        <w:rPr>
          <w:rFonts w:ascii="Marianne Light" w:hAnsi="Marianne Light"/>
          <w:i/>
          <w:sz w:val="18"/>
          <w:szCs w:val="18"/>
          <w:u w:val="single"/>
        </w:rPr>
      </w:pPr>
      <w:r>
        <w:rPr>
          <w:rFonts w:ascii="Marianne Light" w:hAnsi="Marianne Light"/>
          <w:i/>
          <w:sz w:val="18"/>
          <w:szCs w:val="18"/>
          <w:u w:val="single"/>
        </w:rPr>
        <w:t>Réglementation</w:t>
      </w:r>
      <w:r>
        <w:rPr>
          <w:rFonts w:cs="Calibri"/>
          <w:i/>
          <w:sz w:val="18"/>
          <w:szCs w:val="18"/>
          <w:u w:val="single"/>
        </w:rPr>
        <w:t> </w:t>
      </w:r>
      <w:r>
        <w:rPr>
          <w:rFonts w:ascii="Marianne Light" w:hAnsi="Marianne Light"/>
          <w:i/>
          <w:sz w:val="18"/>
          <w:szCs w:val="18"/>
          <w:u w:val="single"/>
        </w:rPr>
        <w:t>:</w:t>
      </w:r>
    </w:p>
    <w:p w14:paraId="3CD3BEED" w14:textId="3CAF2CDD" w:rsidR="00B9064D" w:rsidRPr="00DB4C1E" w:rsidRDefault="00B9064D" w:rsidP="00B9064D">
      <w:pPr>
        <w:pStyle w:val="Paragraphedeliste"/>
        <w:numPr>
          <w:ilvl w:val="0"/>
          <w:numId w:val="9"/>
        </w:numPr>
        <w:spacing w:after="100" w:line="240" w:lineRule="auto"/>
        <w:jc w:val="both"/>
        <w:rPr>
          <w:rFonts w:ascii="Marianne Light" w:hAnsi="Marianne Light"/>
          <w:bCs/>
          <w:i/>
          <w:sz w:val="18"/>
          <w:szCs w:val="18"/>
        </w:rPr>
      </w:pPr>
      <w:r>
        <w:rPr>
          <w:rFonts w:ascii="Marianne Light" w:hAnsi="Marianne Light"/>
          <w:bCs/>
          <w:i/>
          <w:sz w:val="18"/>
          <w:szCs w:val="18"/>
        </w:rPr>
        <w:t>La chaufferie est soumise à la rubrique réglementaire :</w:t>
      </w:r>
      <w:r w:rsidR="00DB4C1E" w:rsidRPr="00DB4C1E">
        <w:rPr>
          <w:rFonts w:ascii="Marianne Light" w:hAnsi="Marianne Light"/>
          <w:bCs/>
          <w:i/>
          <w:sz w:val="18"/>
          <w:szCs w:val="18"/>
        </w:rPr>
        <w:t xml:space="preserve"> </w:t>
      </w:r>
      <w:r w:rsidRPr="00DB4C1E">
        <w:rPr>
          <w:rFonts w:ascii="Marianne Light" w:hAnsi="Marianne Light"/>
          <w:bCs/>
          <w:i/>
          <w:sz w:val="18"/>
          <w:szCs w:val="18"/>
          <w:highlight w:val="lightGray"/>
        </w:rPr>
        <w:t>… (exemple</w:t>
      </w:r>
      <w:r w:rsidRPr="00DB4C1E">
        <w:rPr>
          <w:rFonts w:cs="Calibri"/>
          <w:bCs/>
          <w:i/>
          <w:sz w:val="18"/>
          <w:szCs w:val="18"/>
          <w:highlight w:val="lightGray"/>
        </w:rPr>
        <w:t> </w:t>
      </w:r>
      <w:r w:rsidRPr="00DB4C1E">
        <w:rPr>
          <w:rFonts w:ascii="Marianne Light" w:hAnsi="Marianne Light"/>
          <w:bCs/>
          <w:i/>
          <w:sz w:val="18"/>
          <w:szCs w:val="18"/>
          <w:highlight w:val="lightGray"/>
        </w:rPr>
        <w:t xml:space="preserve">: ICPE 2910 A </w:t>
      </w:r>
      <w:r w:rsidRPr="00DB4C1E">
        <w:rPr>
          <w:rFonts w:ascii="Marianne Light" w:hAnsi="Marianne Light" w:cs="Marianne Light"/>
          <w:bCs/>
          <w:i/>
          <w:sz w:val="18"/>
          <w:szCs w:val="18"/>
          <w:highlight w:val="lightGray"/>
        </w:rPr>
        <w:t>–</w:t>
      </w:r>
      <w:r w:rsidRPr="00DB4C1E">
        <w:rPr>
          <w:rFonts w:ascii="Marianne Light" w:hAnsi="Marianne Light"/>
          <w:bCs/>
          <w:i/>
          <w:sz w:val="18"/>
          <w:szCs w:val="18"/>
          <w:highlight w:val="lightGray"/>
        </w:rPr>
        <w:t xml:space="preserve"> d</w:t>
      </w:r>
      <w:r w:rsidRPr="00DB4C1E">
        <w:rPr>
          <w:rFonts w:ascii="Marianne Light" w:hAnsi="Marianne Light" w:cs="Marianne Light"/>
          <w:bCs/>
          <w:i/>
          <w:sz w:val="18"/>
          <w:szCs w:val="18"/>
          <w:highlight w:val="lightGray"/>
        </w:rPr>
        <w:t>é</w:t>
      </w:r>
      <w:r w:rsidRPr="00DB4C1E">
        <w:rPr>
          <w:rFonts w:ascii="Marianne Light" w:hAnsi="Marianne Light"/>
          <w:bCs/>
          <w:i/>
          <w:sz w:val="18"/>
          <w:szCs w:val="18"/>
          <w:highlight w:val="lightGray"/>
        </w:rPr>
        <w:t>claration)</w:t>
      </w:r>
    </w:p>
    <w:p w14:paraId="043B16A7" w14:textId="77777777" w:rsidR="00614495" w:rsidRPr="00B9064D" w:rsidRDefault="00614495" w:rsidP="00B9064D">
      <w:pPr>
        <w:pStyle w:val="Paragraphedeliste"/>
        <w:numPr>
          <w:ilvl w:val="0"/>
          <w:numId w:val="31"/>
        </w:numPr>
        <w:rPr>
          <w:rFonts w:ascii="Marianne Light" w:hAnsi="Marianne Light"/>
          <w:bCs/>
          <w:i/>
          <w:sz w:val="18"/>
          <w:szCs w:val="18"/>
        </w:rPr>
      </w:pPr>
      <w:r w:rsidRPr="00B9064D">
        <w:rPr>
          <w:rFonts w:ascii="Marianne Light" w:hAnsi="Marianne Light"/>
          <w:bCs/>
          <w:i/>
          <w:sz w:val="18"/>
          <w:szCs w:val="18"/>
        </w:rPr>
        <w:t>La chaufferie est-elle située dans une zone PPA</w:t>
      </w:r>
      <w:r w:rsidRPr="00B9064D">
        <w:rPr>
          <w:rFonts w:cs="Calibri"/>
          <w:bCs/>
          <w:i/>
          <w:sz w:val="18"/>
          <w:szCs w:val="18"/>
        </w:rPr>
        <w:t> </w:t>
      </w:r>
      <w:r w:rsidRPr="00B9064D">
        <w:rPr>
          <w:rFonts w:ascii="Marianne Light" w:hAnsi="Marianne Light"/>
          <w:bCs/>
          <w:i/>
          <w:sz w:val="18"/>
          <w:szCs w:val="18"/>
        </w:rPr>
        <w:t xml:space="preserve">: </w:t>
      </w:r>
      <w:r w:rsidRPr="00B9064D">
        <w:rPr>
          <w:rFonts w:ascii="Marianne Light" w:hAnsi="Marianne Light"/>
          <w:bCs/>
          <w:i/>
          <w:sz w:val="18"/>
          <w:szCs w:val="18"/>
          <w:highlight w:val="lightGray"/>
        </w:rPr>
        <w:t>OUI / NON</w:t>
      </w:r>
    </w:p>
    <w:p w14:paraId="69E0B465" w14:textId="77777777" w:rsidR="00614495" w:rsidRPr="00026FC2" w:rsidRDefault="00614495" w:rsidP="00B9064D">
      <w:pPr>
        <w:pStyle w:val="Paragraphedeliste"/>
        <w:numPr>
          <w:ilvl w:val="1"/>
          <w:numId w:val="31"/>
        </w:numPr>
        <w:rPr>
          <w:rFonts w:ascii="Marianne Light" w:hAnsi="Marianne Light"/>
          <w:i/>
          <w:sz w:val="18"/>
          <w:szCs w:val="18"/>
        </w:rPr>
      </w:pPr>
      <w:r w:rsidRPr="00026FC2">
        <w:rPr>
          <w:rFonts w:ascii="Marianne Light" w:hAnsi="Marianne Light"/>
          <w:bCs/>
          <w:i/>
          <w:sz w:val="18"/>
          <w:szCs w:val="18"/>
        </w:rPr>
        <w:t>Si OUI</w:t>
      </w:r>
      <w:r w:rsidRPr="00026FC2">
        <w:rPr>
          <w:rFonts w:cs="Calibri"/>
          <w:bCs/>
          <w:i/>
          <w:sz w:val="18"/>
          <w:szCs w:val="18"/>
        </w:rPr>
        <w:t> </w:t>
      </w:r>
      <w:r w:rsidRPr="00026FC2">
        <w:rPr>
          <w:rFonts w:ascii="Marianne Light" w:hAnsi="Marianne Light"/>
          <w:bCs/>
          <w:i/>
          <w:sz w:val="18"/>
          <w:szCs w:val="18"/>
        </w:rPr>
        <w:t>: préciser les éventuelles exigences liées à ce PPA concernant la biomasse énergie</w:t>
      </w:r>
      <w:r w:rsidRPr="00026FC2">
        <w:rPr>
          <w:rFonts w:cs="Calibri"/>
          <w:bCs/>
          <w:i/>
          <w:sz w:val="18"/>
          <w:szCs w:val="18"/>
        </w:rPr>
        <w:t> </w:t>
      </w:r>
      <w:r w:rsidRPr="00026FC2">
        <w:rPr>
          <w:rFonts w:ascii="Marianne Light" w:hAnsi="Marianne Light"/>
          <w:bCs/>
          <w:i/>
          <w:sz w:val="18"/>
          <w:szCs w:val="18"/>
        </w:rPr>
        <w:t xml:space="preserve">: </w:t>
      </w:r>
      <w:r w:rsidRPr="00026FC2">
        <w:rPr>
          <w:rFonts w:ascii="Marianne Light" w:hAnsi="Marianne Light"/>
          <w:bCs/>
          <w:i/>
          <w:sz w:val="18"/>
          <w:szCs w:val="18"/>
          <w:highlight w:val="lightGray"/>
        </w:rPr>
        <w:t>…</w:t>
      </w:r>
    </w:p>
    <w:p w14:paraId="78485C70" w14:textId="31BE405D" w:rsidR="00DB4C1E" w:rsidRPr="00DB4C1E" w:rsidRDefault="00DB4C1E" w:rsidP="00DB4C1E">
      <w:pPr>
        <w:rPr>
          <w:rFonts w:ascii="Marianne Light" w:hAnsi="Marianne Light"/>
          <w:i/>
          <w:sz w:val="18"/>
          <w:szCs w:val="18"/>
          <w:u w:val="single"/>
        </w:rPr>
      </w:pPr>
      <w:r w:rsidRPr="00DB4C1E">
        <w:rPr>
          <w:rFonts w:ascii="Marianne Light" w:hAnsi="Marianne Light"/>
          <w:i/>
          <w:sz w:val="18"/>
          <w:szCs w:val="18"/>
          <w:u w:val="single"/>
        </w:rPr>
        <w:t>Relevé de mesures de la sonde la plus proche sur 3 ans</w:t>
      </w:r>
      <w:bookmarkEnd w:id="126"/>
      <w:bookmarkEnd w:id="127"/>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DB4C1E" w:rsidRPr="00DB4C1E" w14:paraId="6AE09A1C" w14:textId="77777777" w:rsidTr="00DB4C1E">
        <w:trPr>
          <w:trHeight w:val="632"/>
        </w:trPr>
        <w:tc>
          <w:tcPr>
            <w:tcW w:w="604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B0F3964" w14:textId="77777777" w:rsidR="00DB4C1E" w:rsidRPr="00DB4C1E" w:rsidRDefault="00DB4C1E" w:rsidP="00DB4C1E">
            <w:pPr>
              <w:jc w:val="center"/>
              <w:rPr>
                <w:rFonts w:ascii="Marianne Light" w:hAnsi="Marianne Light"/>
                <w:sz w:val="18"/>
                <w:szCs w:val="18"/>
              </w:rPr>
            </w:pPr>
            <w:bookmarkStart w:id="128" w:name="RANGE!A9"/>
            <w:r w:rsidRPr="00DB4C1E">
              <w:rPr>
                <w:rFonts w:ascii="Marianne Light" w:hAnsi="Marianne Light"/>
                <w:sz w:val="18"/>
                <w:szCs w:val="18"/>
              </w:rPr>
              <w:t>Relevé de mesures de la sonde la plus proche :</w:t>
            </w:r>
            <w:r w:rsidRPr="00DB4C1E">
              <w:rPr>
                <w:rFonts w:ascii="Marianne Light" w:hAnsi="Marianne Light"/>
                <w:sz w:val="18"/>
                <w:szCs w:val="18"/>
              </w:rPr>
              <w:br/>
            </w:r>
            <w:r w:rsidRPr="00DB4C1E">
              <w:rPr>
                <w:rFonts w:ascii="Marianne Light" w:hAnsi="Marianne Light"/>
                <w:i/>
                <w:iCs/>
                <w:sz w:val="18"/>
                <w:szCs w:val="18"/>
              </w:rPr>
              <w:t>Les données sont disponibles auprès de l’AASQA locale (site internet)</w:t>
            </w:r>
            <w:bookmarkEnd w:id="128"/>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621958D0"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Moyenne annuelle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1711934"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Nombre de jours de dépassements</w:t>
            </w:r>
            <w:r w:rsidRPr="00DB4C1E">
              <w:rPr>
                <w:rFonts w:ascii="Marianne Light" w:hAnsi="Marianne Light"/>
                <w:sz w:val="18"/>
                <w:szCs w:val="18"/>
              </w:rPr>
              <w:br/>
              <w:t>du seuil d’alerte</w:t>
            </w:r>
          </w:p>
        </w:tc>
      </w:tr>
      <w:tr w:rsidR="00DB4C1E" w:rsidRPr="00DB4C1E" w14:paraId="333D2FD6" w14:textId="77777777" w:rsidTr="00DB4C1E">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4585032F"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Année N-1</w:t>
            </w:r>
          </w:p>
        </w:tc>
        <w:tc>
          <w:tcPr>
            <w:tcW w:w="1780" w:type="dxa"/>
            <w:tcBorders>
              <w:top w:val="nil"/>
              <w:left w:val="nil"/>
              <w:bottom w:val="single" w:sz="4" w:space="0" w:color="auto"/>
              <w:right w:val="single" w:sz="4" w:space="0" w:color="auto"/>
            </w:tcBorders>
            <w:shd w:val="clear" w:color="auto" w:fill="auto"/>
            <w:vAlign w:val="center"/>
            <w:hideMark/>
          </w:tcPr>
          <w:p w14:paraId="1AD7ED61"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 xml:space="preserve">PM10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68BA6AC4"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529EDAD0" w14:textId="77777777" w:rsidR="00DB4C1E" w:rsidRPr="00DB4C1E" w:rsidRDefault="00DB4C1E" w:rsidP="00DB4C1E">
            <w:pPr>
              <w:jc w:val="center"/>
              <w:rPr>
                <w:rFonts w:ascii="Marianne Light" w:hAnsi="Marianne Light"/>
                <w:sz w:val="18"/>
                <w:szCs w:val="18"/>
              </w:rPr>
            </w:pPr>
          </w:p>
        </w:tc>
      </w:tr>
      <w:tr w:rsidR="00DB4C1E" w:rsidRPr="00DB4C1E" w14:paraId="00617DD0" w14:textId="77777777" w:rsidTr="00DB4C1E">
        <w:trPr>
          <w:trHeight w:val="300"/>
        </w:trPr>
        <w:tc>
          <w:tcPr>
            <w:tcW w:w="4260" w:type="dxa"/>
            <w:vMerge/>
            <w:tcBorders>
              <w:top w:val="nil"/>
              <w:left w:val="single" w:sz="4" w:space="0" w:color="auto"/>
              <w:bottom w:val="single" w:sz="4" w:space="0" w:color="auto"/>
              <w:right w:val="single" w:sz="4" w:space="0" w:color="auto"/>
            </w:tcBorders>
            <w:vAlign w:val="center"/>
            <w:hideMark/>
          </w:tcPr>
          <w:p w14:paraId="4D60E927" w14:textId="77777777" w:rsidR="00DB4C1E" w:rsidRPr="00DB4C1E" w:rsidRDefault="00DB4C1E" w:rsidP="00DB4C1E">
            <w:pP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14:paraId="19DD50CA"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 xml:space="preserve">NOx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5A712422"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41840285" w14:textId="77777777" w:rsidR="00DB4C1E" w:rsidRPr="00DB4C1E" w:rsidRDefault="00DB4C1E" w:rsidP="00DB4C1E">
            <w:pPr>
              <w:jc w:val="center"/>
              <w:rPr>
                <w:rFonts w:ascii="Marianne Light" w:hAnsi="Marianne Light"/>
                <w:sz w:val="18"/>
                <w:szCs w:val="18"/>
              </w:rPr>
            </w:pPr>
          </w:p>
        </w:tc>
      </w:tr>
      <w:tr w:rsidR="00DB4C1E" w:rsidRPr="00DB4C1E" w14:paraId="400B168B" w14:textId="77777777" w:rsidTr="00DB4C1E">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372451B4"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Année N-2</w:t>
            </w:r>
          </w:p>
        </w:tc>
        <w:tc>
          <w:tcPr>
            <w:tcW w:w="1780" w:type="dxa"/>
            <w:tcBorders>
              <w:top w:val="nil"/>
              <w:left w:val="nil"/>
              <w:bottom w:val="single" w:sz="4" w:space="0" w:color="auto"/>
              <w:right w:val="single" w:sz="4" w:space="0" w:color="auto"/>
            </w:tcBorders>
            <w:shd w:val="clear" w:color="auto" w:fill="auto"/>
            <w:vAlign w:val="center"/>
            <w:hideMark/>
          </w:tcPr>
          <w:p w14:paraId="075F48A0"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 xml:space="preserve">PM10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6D71E901"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4604C51F" w14:textId="77777777" w:rsidR="00DB4C1E" w:rsidRPr="00DB4C1E" w:rsidRDefault="00DB4C1E" w:rsidP="00DB4C1E">
            <w:pPr>
              <w:jc w:val="center"/>
              <w:rPr>
                <w:rFonts w:ascii="Marianne Light" w:hAnsi="Marianne Light"/>
                <w:sz w:val="18"/>
                <w:szCs w:val="18"/>
              </w:rPr>
            </w:pPr>
          </w:p>
        </w:tc>
      </w:tr>
      <w:tr w:rsidR="00DB4C1E" w:rsidRPr="00DB4C1E" w14:paraId="25736F08" w14:textId="77777777" w:rsidTr="00DB4C1E">
        <w:trPr>
          <w:trHeight w:val="300"/>
        </w:trPr>
        <w:tc>
          <w:tcPr>
            <w:tcW w:w="4260" w:type="dxa"/>
            <w:vMerge/>
            <w:tcBorders>
              <w:top w:val="nil"/>
              <w:left w:val="single" w:sz="4" w:space="0" w:color="auto"/>
              <w:bottom w:val="single" w:sz="4" w:space="0" w:color="auto"/>
              <w:right w:val="single" w:sz="4" w:space="0" w:color="auto"/>
            </w:tcBorders>
            <w:vAlign w:val="center"/>
            <w:hideMark/>
          </w:tcPr>
          <w:p w14:paraId="046CBC00" w14:textId="77777777" w:rsidR="00DB4C1E" w:rsidRPr="00DB4C1E" w:rsidRDefault="00DB4C1E" w:rsidP="00DB4C1E">
            <w:pP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14:paraId="5A74F5E2"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 xml:space="preserve">NOx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5409CD8C"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171F43A9" w14:textId="77777777" w:rsidR="00DB4C1E" w:rsidRPr="00DB4C1E" w:rsidRDefault="00DB4C1E" w:rsidP="00DB4C1E">
            <w:pPr>
              <w:jc w:val="center"/>
              <w:rPr>
                <w:rFonts w:ascii="Marianne Light" w:hAnsi="Marianne Light"/>
                <w:sz w:val="18"/>
                <w:szCs w:val="18"/>
              </w:rPr>
            </w:pPr>
          </w:p>
        </w:tc>
      </w:tr>
      <w:tr w:rsidR="00DB4C1E" w:rsidRPr="00DB4C1E" w14:paraId="722859F9" w14:textId="77777777" w:rsidTr="00DB4C1E">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58774811"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Année N-3</w:t>
            </w:r>
          </w:p>
        </w:tc>
        <w:tc>
          <w:tcPr>
            <w:tcW w:w="1780" w:type="dxa"/>
            <w:tcBorders>
              <w:top w:val="nil"/>
              <w:left w:val="nil"/>
              <w:bottom w:val="single" w:sz="4" w:space="0" w:color="auto"/>
              <w:right w:val="single" w:sz="4" w:space="0" w:color="auto"/>
            </w:tcBorders>
            <w:shd w:val="clear" w:color="auto" w:fill="auto"/>
            <w:vAlign w:val="center"/>
            <w:hideMark/>
          </w:tcPr>
          <w:p w14:paraId="73149CEC"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 xml:space="preserve">PM10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78D50763"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1F895255" w14:textId="77777777" w:rsidR="00DB4C1E" w:rsidRPr="00DB4C1E" w:rsidRDefault="00DB4C1E" w:rsidP="00DB4C1E">
            <w:pPr>
              <w:jc w:val="center"/>
              <w:rPr>
                <w:rFonts w:ascii="Marianne Light" w:hAnsi="Marianne Light"/>
                <w:sz w:val="18"/>
                <w:szCs w:val="18"/>
              </w:rPr>
            </w:pPr>
          </w:p>
        </w:tc>
      </w:tr>
      <w:tr w:rsidR="00DB4C1E" w:rsidRPr="00DB4C1E" w14:paraId="34E119C5" w14:textId="77777777" w:rsidTr="00DB4C1E">
        <w:trPr>
          <w:trHeight w:val="300"/>
        </w:trPr>
        <w:tc>
          <w:tcPr>
            <w:tcW w:w="4260" w:type="dxa"/>
            <w:vMerge/>
            <w:tcBorders>
              <w:top w:val="nil"/>
              <w:left w:val="single" w:sz="4" w:space="0" w:color="auto"/>
              <w:bottom w:val="single" w:sz="4" w:space="0" w:color="auto"/>
              <w:right w:val="single" w:sz="4" w:space="0" w:color="auto"/>
            </w:tcBorders>
            <w:vAlign w:val="center"/>
            <w:hideMark/>
          </w:tcPr>
          <w:p w14:paraId="11109028" w14:textId="77777777" w:rsidR="00DB4C1E" w:rsidRPr="00DB4C1E" w:rsidRDefault="00DB4C1E" w:rsidP="00DB4C1E">
            <w:pP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14:paraId="43771B2F"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 xml:space="preserve">NOx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4B5AACF2"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70A995B4" w14:textId="77777777" w:rsidR="00DB4C1E" w:rsidRPr="00DB4C1E" w:rsidRDefault="00DB4C1E" w:rsidP="00DB4C1E">
            <w:pPr>
              <w:jc w:val="center"/>
              <w:rPr>
                <w:rFonts w:ascii="Marianne Light" w:hAnsi="Marianne Light"/>
                <w:sz w:val="18"/>
                <w:szCs w:val="18"/>
              </w:rPr>
            </w:pPr>
          </w:p>
        </w:tc>
      </w:tr>
    </w:tbl>
    <w:p w14:paraId="3AA66C50" w14:textId="77777777" w:rsidR="00DB4C1E" w:rsidRPr="00DB4C1E" w:rsidRDefault="00DB4C1E" w:rsidP="00DB4C1E">
      <w:pPr>
        <w:rPr>
          <w:rFonts w:ascii="Marianne Light" w:hAnsi="Marianne Light"/>
          <w:bCs/>
          <w:sz w:val="18"/>
          <w:szCs w:val="18"/>
        </w:rPr>
      </w:pPr>
    </w:p>
    <w:tbl>
      <w:tblPr>
        <w:tblW w:w="9600" w:type="dxa"/>
        <w:tblInd w:w="75" w:type="dxa"/>
        <w:tblCellMar>
          <w:left w:w="70" w:type="dxa"/>
          <w:right w:w="70" w:type="dxa"/>
        </w:tblCellMar>
        <w:tblLook w:val="04A0" w:firstRow="1" w:lastRow="0" w:firstColumn="1" w:lastColumn="0" w:noHBand="0" w:noVBand="1"/>
      </w:tblPr>
      <w:tblGrid>
        <w:gridCol w:w="4260"/>
        <w:gridCol w:w="5340"/>
      </w:tblGrid>
      <w:tr w:rsidR="00DB4C1E" w:rsidRPr="00DB4C1E" w14:paraId="73E4EBBB" w14:textId="77777777" w:rsidTr="00DB4C1E">
        <w:trPr>
          <w:trHeight w:val="557"/>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6196C"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Préciser la représentativité de la sonde vis-à-vis de la zone où est situé le projet</w:t>
            </w:r>
          </w:p>
        </w:tc>
        <w:tc>
          <w:tcPr>
            <w:tcW w:w="5340" w:type="dxa"/>
            <w:tcBorders>
              <w:top w:val="single" w:sz="4" w:space="0" w:color="auto"/>
              <w:left w:val="nil"/>
              <w:bottom w:val="single" w:sz="4" w:space="0" w:color="auto"/>
              <w:right w:val="single" w:sz="4" w:space="0" w:color="auto"/>
            </w:tcBorders>
            <w:shd w:val="clear" w:color="000000" w:fill="92D050"/>
            <w:vAlign w:val="center"/>
            <w:hideMark/>
          </w:tcPr>
          <w:p w14:paraId="225A0E57"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Station : ...</w:t>
            </w:r>
            <w:r w:rsidRPr="00DB4C1E">
              <w:rPr>
                <w:rFonts w:ascii="Marianne Light" w:hAnsi="Marianne Light"/>
                <w:sz w:val="18"/>
                <w:szCs w:val="18"/>
              </w:rPr>
              <w:br/>
              <w:t>Typologie : …</w:t>
            </w:r>
          </w:p>
        </w:tc>
      </w:tr>
    </w:tbl>
    <w:p w14:paraId="303453C1" w14:textId="77777777" w:rsidR="00DB4C1E" w:rsidRPr="00DB4C1E" w:rsidRDefault="00DB4C1E" w:rsidP="00DB4C1E">
      <w:pPr>
        <w:rPr>
          <w:rFonts w:ascii="Marianne Light" w:hAnsi="Marianne Light"/>
          <w:bCs/>
          <w:sz w:val="18"/>
          <w:szCs w:val="18"/>
        </w:rPr>
      </w:pPr>
    </w:p>
    <w:p w14:paraId="627DDF77" w14:textId="77777777" w:rsidR="00DB4C1E" w:rsidRPr="00DB4C1E" w:rsidRDefault="00DB4C1E" w:rsidP="00DB4C1E">
      <w:pPr>
        <w:rPr>
          <w:rFonts w:ascii="Marianne Light" w:hAnsi="Marianne Light"/>
          <w:i/>
          <w:sz w:val="18"/>
          <w:szCs w:val="18"/>
          <w:u w:val="single"/>
        </w:rPr>
      </w:pPr>
      <w:bookmarkStart w:id="129" w:name="_Toc465339730"/>
      <w:bookmarkStart w:id="130" w:name="_Toc465341787"/>
      <w:r w:rsidRPr="00DB4C1E">
        <w:rPr>
          <w:rFonts w:ascii="Marianne Light" w:hAnsi="Marianne Light"/>
          <w:i/>
          <w:sz w:val="18"/>
          <w:szCs w:val="18"/>
          <w:u w:val="single"/>
        </w:rPr>
        <w:t>Localisation des établissements à risque dans le périmètre proche du projet</w:t>
      </w:r>
      <w:bookmarkEnd w:id="129"/>
      <w:bookmarkEnd w:id="130"/>
    </w:p>
    <w:p w14:paraId="11F2B598" w14:textId="77777777" w:rsidR="00DB4C1E" w:rsidRPr="00DB4C1E" w:rsidRDefault="00DB4C1E" w:rsidP="00DB4C1E">
      <w:pPr>
        <w:jc w:val="both"/>
        <w:rPr>
          <w:rFonts w:ascii="Marianne Light" w:hAnsi="Marianne Light"/>
          <w:bCs/>
          <w:i/>
          <w:sz w:val="18"/>
          <w:szCs w:val="18"/>
        </w:rPr>
      </w:pPr>
      <w:r w:rsidRPr="00DB4C1E">
        <w:rPr>
          <w:rFonts w:ascii="Marianne Light" w:hAnsi="Marianne Light"/>
          <w:bCs/>
          <w:i/>
          <w:sz w:val="18"/>
          <w:szCs w:val="18"/>
          <w:highlight w:val="lightGray"/>
        </w:rPr>
        <w:t>Préciser l’existence d’établissements recevant du public à risque (en particulier bâtiments scolaire, de santé) qui seraient situés dans un rayon de moins de 500 m du projet de chaufferie et mentionner si la présence éventuelle de population à risque a été prise en compte dans le projet.</w:t>
      </w:r>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DB4C1E" w:rsidRPr="00DB4C1E" w14:paraId="115E6A45" w14:textId="77777777" w:rsidTr="00DB4C1E">
        <w:trPr>
          <w:trHeight w:val="491"/>
        </w:trPr>
        <w:tc>
          <w:tcPr>
            <w:tcW w:w="4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2D4822"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Liste des ERP sensibles à proximité de la chaufferie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F3517DF"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Type ERP</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2E17F7C"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distance / chaufferie (m)</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1AD25047"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Sous vent dominant</w:t>
            </w:r>
          </w:p>
        </w:tc>
      </w:tr>
      <w:tr w:rsidR="00DB4C1E" w:rsidRPr="00DB4C1E" w14:paraId="7356845D" w14:textId="77777777" w:rsidTr="00DB4C1E">
        <w:trPr>
          <w:trHeight w:val="271"/>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6E1F8E90"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ERP sensible 1</w:t>
            </w:r>
          </w:p>
        </w:tc>
        <w:tc>
          <w:tcPr>
            <w:tcW w:w="1780" w:type="dxa"/>
            <w:tcBorders>
              <w:top w:val="nil"/>
              <w:left w:val="nil"/>
              <w:bottom w:val="single" w:sz="4" w:space="0" w:color="auto"/>
              <w:right w:val="single" w:sz="4" w:space="0" w:color="auto"/>
            </w:tcBorders>
            <w:shd w:val="clear" w:color="000000" w:fill="92D050"/>
            <w:vAlign w:val="center"/>
          </w:tcPr>
          <w:p w14:paraId="4BAD1EAD"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4B7EB022"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hideMark/>
          </w:tcPr>
          <w:p w14:paraId="39BF1A08"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NON</w:t>
            </w:r>
          </w:p>
        </w:tc>
      </w:tr>
      <w:tr w:rsidR="00DB4C1E" w:rsidRPr="00DB4C1E" w14:paraId="5930BBDA" w14:textId="77777777" w:rsidTr="00DB4C1E">
        <w:trPr>
          <w:trHeight w:val="27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5920CD5C"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lastRenderedPageBreak/>
              <w:t>ERP sensible 2</w:t>
            </w:r>
          </w:p>
        </w:tc>
        <w:tc>
          <w:tcPr>
            <w:tcW w:w="1780" w:type="dxa"/>
            <w:tcBorders>
              <w:top w:val="nil"/>
              <w:left w:val="nil"/>
              <w:bottom w:val="single" w:sz="4" w:space="0" w:color="auto"/>
              <w:right w:val="single" w:sz="4" w:space="0" w:color="auto"/>
            </w:tcBorders>
            <w:shd w:val="clear" w:color="000000" w:fill="92D050"/>
            <w:vAlign w:val="center"/>
          </w:tcPr>
          <w:p w14:paraId="5A7319B6"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0CAE4C6A"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hideMark/>
          </w:tcPr>
          <w:p w14:paraId="07977A05"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OUI</w:t>
            </w:r>
          </w:p>
        </w:tc>
      </w:tr>
      <w:tr w:rsidR="00DB4C1E" w:rsidRPr="00DB4C1E" w14:paraId="31A3A91C" w14:textId="77777777" w:rsidTr="00DB4C1E">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3DA37037"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w:t>
            </w:r>
          </w:p>
        </w:tc>
        <w:tc>
          <w:tcPr>
            <w:tcW w:w="1780" w:type="dxa"/>
            <w:tcBorders>
              <w:top w:val="nil"/>
              <w:left w:val="nil"/>
              <w:bottom w:val="single" w:sz="4" w:space="0" w:color="auto"/>
              <w:right w:val="single" w:sz="4" w:space="0" w:color="auto"/>
            </w:tcBorders>
            <w:shd w:val="clear" w:color="000000" w:fill="92D050"/>
            <w:vAlign w:val="center"/>
            <w:hideMark/>
          </w:tcPr>
          <w:p w14:paraId="4214B58A" w14:textId="77777777" w:rsidR="00DB4C1E" w:rsidRPr="00DB4C1E" w:rsidRDefault="00DB4C1E" w:rsidP="00DB4C1E">
            <w:pPr>
              <w:jc w:val="center"/>
              <w:rPr>
                <w:rFonts w:ascii="Marianne Light" w:hAnsi="Marianne Light"/>
                <w:sz w:val="18"/>
                <w:szCs w:val="18"/>
              </w:rPr>
            </w:pPr>
            <w:r w:rsidRPr="00DB4C1E">
              <w:rPr>
                <w:rFonts w:cs="Calibri"/>
                <w:sz w:val="18"/>
                <w:szCs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2F853485" w14:textId="77777777" w:rsidR="00DB4C1E" w:rsidRPr="00DB4C1E" w:rsidRDefault="00DB4C1E" w:rsidP="00DB4C1E">
            <w:pPr>
              <w:jc w:val="center"/>
              <w:rPr>
                <w:rFonts w:ascii="Marianne Light" w:hAnsi="Marianne Light"/>
                <w:sz w:val="18"/>
                <w:szCs w:val="18"/>
              </w:rPr>
            </w:pPr>
            <w:r w:rsidRPr="00DB4C1E">
              <w:rPr>
                <w:rFonts w:cs="Calibri"/>
                <w:sz w:val="18"/>
                <w:szCs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420AC13A" w14:textId="77777777" w:rsidR="00DB4C1E" w:rsidRPr="00DB4C1E" w:rsidRDefault="00DB4C1E" w:rsidP="00DB4C1E">
            <w:pPr>
              <w:jc w:val="center"/>
              <w:rPr>
                <w:rFonts w:ascii="Marianne Light" w:hAnsi="Marianne Light"/>
                <w:sz w:val="18"/>
                <w:szCs w:val="18"/>
              </w:rPr>
            </w:pPr>
            <w:r w:rsidRPr="00DB4C1E">
              <w:rPr>
                <w:rFonts w:cs="Calibri"/>
                <w:sz w:val="18"/>
                <w:szCs w:val="18"/>
              </w:rPr>
              <w:t> </w:t>
            </w:r>
          </w:p>
        </w:tc>
      </w:tr>
    </w:tbl>
    <w:p w14:paraId="6E9B653F"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highlight w:val="lightGray"/>
        </w:rPr>
        <w:t>Insérer une carte au 1/25 000ème (orientation nord) où l’on visualise ces établissements et le rayon de 500 m autour de la chaufferie.</w:t>
      </w:r>
    </w:p>
    <w:p w14:paraId="5A880611" w14:textId="77777777" w:rsidR="00DB4C1E" w:rsidRPr="00DB4C1E" w:rsidRDefault="00DB4C1E" w:rsidP="00DB4C1E">
      <w:pPr>
        <w:rPr>
          <w:rFonts w:ascii="Marianne Light" w:hAnsi="Marianne Light"/>
          <w:bCs/>
          <w:sz w:val="18"/>
          <w:szCs w:val="18"/>
        </w:rPr>
      </w:pPr>
      <w:r w:rsidRPr="00DB4C1E">
        <w:rPr>
          <w:rFonts w:ascii="Marianne Light" w:hAnsi="Marianne Light"/>
          <w:bCs/>
          <w:i/>
          <w:sz w:val="18"/>
          <w:szCs w:val="18"/>
          <w:highlight w:val="lightGray"/>
        </w:rPr>
        <w:t>Insérer une rose des vents de la commune où est situé le projet</w:t>
      </w:r>
    </w:p>
    <w:p w14:paraId="4454DF73" w14:textId="77777777" w:rsidR="00DB4C1E" w:rsidRPr="00DB4C1E" w:rsidRDefault="00DB4C1E" w:rsidP="00DB4C1E">
      <w:pPr>
        <w:rPr>
          <w:rFonts w:ascii="Marianne Light" w:hAnsi="Marianne Light"/>
          <w:i/>
          <w:sz w:val="18"/>
          <w:szCs w:val="18"/>
          <w:u w:val="single"/>
        </w:rPr>
      </w:pPr>
      <w:r w:rsidRPr="00DB4C1E">
        <w:rPr>
          <w:rFonts w:ascii="Marianne Light" w:hAnsi="Marianne Light"/>
          <w:i/>
          <w:sz w:val="18"/>
          <w:szCs w:val="18"/>
          <w:u w:val="single"/>
        </w:rPr>
        <w:t>Engagements performances</w:t>
      </w:r>
      <w:r w:rsidRPr="00DB4C1E">
        <w:rPr>
          <w:rFonts w:cs="Calibri"/>
          <w:i/>
          <w:sz w:val="18"/>
          <w:szCs w:val="18"/>
          <w:u w:val="single"/>
        </w:rPr>
        <w:t> </w:t>
      </w:r>
      <w:r w:rsidRPr="00DB4C1E">
        <w:rPr>
          <w:rFonts w:ascii="Marianne Light" w:hAnsi="Marianne Light"/>
          <w:i/>
          <w:sz w:val="18"/>
          <w:szCs w:val="18"/>
          <w:u w:val="single"/>
        </w:rPr>
        <w:t>:</w:t>
      </w:r>
    </w:p>
    <w:p w14:paraId="070D1207"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
          <w:bCs/>
          <w:i/>
          <w:sz w:val="18"/>
          <w:szCs w:val="18"/>
          <w:highlight w:val="lightGray"/>
        </w:rPr>
        <w:t>Présenter la technologie de traitement des fumées</w:t>
      </w:r>
      <w:r w:rsidRPr="00DB4C1E">
        <w:rPr>
          <w:rFonts w:ascii="Marianne Light" w:hAnsi="Marianne Light"/>
          <w:bCs/>
          <w:i/>
          <w:sz w:val="18"/>
          <w:szCs w:val="18"/>
          <w:highlight w:val="lightGray"/>
        </w:rPr>
        <w:t xml:space="preserve"> mise en œuvre par chaudière (système, marque, performances).</w:t>
      </w:r>
    </w:p>
    <w:p w14:paraId="1B794274"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
          <w:bCs/>
          <w:i/>
          <w:sz w:val="18"/>
          <w:szCs w:val="18"/>
          <w:highlight w:val="lightGray"/>
        </w:rPr>
        <w:t>Présenter les performances prévisionnelles du projet</w:t>
      </w:r>
      <w:r w:rsidRPr="00DB4C1E">
        <w:rPr>
          <w:rFonts w:ascii="Marianne Light" w:hAnsi="Marianne Light"/>
          <w:bCs/>
          <w:i/>
          <w:sz w:val="18"/>
          <w:szCs w:val="18"/>
          <w:highlight w:val="lightGray"/>
        </w:rPr>
        <w:t xml:space="preserve"> avec les valeurs limites d’émission</w:t>
      </w:r>
      <w:r w:rsidRPr="00DB4C1E">
        <w:rPr>
          <w:rFonts w:cs="Calibri"/>
          <w:bCs/>
          <w:i/>
          <w:sz w:val="18"/>
          <w:szCs w:val="18"/>
          <w:highlight w:val="lightGray"/>
        </w:rPr>
        <w:t> </w:t>
      </w:r>
      <w:r w:rsidRPr="00DB4C1E">
        <w:rPr>
          <w:rFonts w:ascii="Marianne Light" w:hAnsi="Marianne Light"/>
          <w:bCs/>
          <w:i/>
          <w:sz w:val="18"/>
          <w:szCs w:val="18"/>
          <w:highlight w:val="lightGray"/>
        </w:rPr>
        <w:t>:</w:t>
      </w:r>
    </w:p>
    <w:tbl>
      <w:tblPr>
        <w:tblW w:w="7820" w:type="dxa"/>
        <w:jc w:val="center"/>
        <w:tblCellMar>
          <w:left w:w="70" w:type="dxa"/>
          <w:right w:w="70" w:type="dxa"/>
        </w:tblCellMar>
        <w:tblLook w:val="04A0" w:firstRow="1" w:lastRow="0" w:firstColumn="1" w:lastColumn="0" w:noHBand="0" w:noVBand="1"/>
      </w:tblPr>
      <w:tblGrid>
        <w:gridCol w:w="4260"/>
        <w:gridCol w:w="1780"/>
        <w:gridCol w:w="1780"/>
      </w:tblGrid>
      <w:tr w:rsidR="00DB4C1E" w:rsidRPr="00DB4C1E" w14:paraId="630EC215" w14:textId="77777777" w:rsidTr="00DB4C1E">
        <w:trPr>
          <w:trHeight w:val="540"/>
          <w:jc w:val="center"/>
        </w:trPr>
        <w:tc>
          <w:tcPr>
            <w:tcW w:w="42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F7208E"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Polluants</w:t>
            </w:r>
          </w:p>
          <w:p w14:paraId="44A894D8"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(mg/Nm3 à 6% d'O2)</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1262F139"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Valeur d'émission engagement constructeur</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78CCC782"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VLE réglementaire</w:t>
            </w:r>
            <w:r w:rsidRPr="00DB4C1E">
              <w:rPr>
                <w:rFonts w:ascii="Marianne Light" w:hAnsi="Marianne Light"/>
                <w:sz w:val="18"/>
                <w:szCs w:val="18"/>
              </w:rPr>
              <w:br/>
            </w:r>
          </w:p>
        </w:tc>
      </w:tr>
      <w:tr w:rsidR="00DB4C1E" w:rsidRPr="00DB4C1E" w14:paraId="48D6154E" w14:textId="77777777" w:rsidTr="00DB4C1E">
        <w:trPr>
          <w:trHeight w:val="330"/>
          <w:jc w:val="center"/>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48388335"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Poussières totales</w:t>
            </w:r>
          </w:p>
        </w:tc>
        <w:tc>
          <w:tcPr>
            <w:tcW w:w="1780" w:type="dxa"/>
            <w:tcBorders>
              <w:top w:val="nil"/>
              <w:left w:val="nil"/>
              <w:bottom w:val="single" w:sz="4" w:space="0" w:color="auto"/>
              <w:right w:val="single" w:sz="4" w:space="0" w:color="auto"/>
            </w:tcBorders>
            <w:shd w:val="clear" w:color="000000" w:fill="92D050"/>
            <w:noWrap/>
            <w:vAlign w:val="center"/>
            <w:hideMark/>
          </w:tcPr>
          <w:p w14:paraId="3B0E7174"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50</w:t>
            </w:r>
          </w:p>
        </w:tc>
        <w:tc>
          <w:tcPr>
            <w:tcW w:w="1780" w:type="dxa"/>
            <w:tcBorders>
              <w:top w:val="nil"/>
              <w:left w:val="nil"/>
              <w:bottom w:val="single" w:sz="4" w:space="0" w:color="auto"/>
              <w:right w:val="single" w:sz="4" w:space="0" w:color="auto"/>
            </w:tcBorders>
            <w:shd w:val="clear" w:color="000000" w:fill="92D050"/>
            <w:noWrap/>
            <w:vAlign w:val="center"/>
            <w:hideMark/>
          </w:tcPr>
          <w:p w14:paraId="342349E1"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50</w:t>
            </w:r>
          </w:p>
        </w:tc>
      </w:tr>
      <w:tr w:rsidR="00DB4C1E" w:rsidRPr="00DB4C1E" w14:paraId="4603FC54" w14:textId="77777777" w:rsidTr="00DB4C1E">
        <w:trPr>
          <w:trHeight w:val="330"/>
          <w:jc w:val="center"/>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14:paraId="57FC1FA3"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NOx</w:t>
            </w:r>
          </w:p>
        </w:tc>
        <w:tc>
          <w:tcPr>
            <w:tcW w:w="1780" w:type="dxa"/>
            <w:tcBorders>
              <w:top w:val="nil"/>
              <w:left w:val="nil"/>
              <w:bottom w:val="single" w:sz="4" w:space="0" w:color="auto"/>
              <w:right w:val="single" w:sz="4" w:space="0" w:color="auto"/>
            </w:tcBorders>
            <w:shd w:val="clear" w:color="000000" w:fill="92D050"/>
            <w:noWrap/>
            <w:vAlign w:val="center"/>
            <w:hideMark/>
          </w:tcPr>
          <w:p w14:paraId="7E5682EF"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525</w:t>
            </w:r>
          </w:p>
        </w:tc>
        <w:tc>
          <w:tcPr>
            <w:tcW w:w="1780" w:type="dxa"/>
            <w:tcBorders>
              <w:top w:val="nil"/>
              <w:left w:val="nil"/>
              <w:bottom w:val="single" w:sz="4" w:space="0" w:color="auto"/>
              <w:right w:val="single" w:sz="4" w:space="0" w:color="auto"/>
            </w:tcBorders>
            <w:shd w:val="clear" w:color="000000" w:fill="92D050"/>
            <w:noWrap/>
            <w:vAlign w:val="center"/>
            <w:hideMark/>
          </w:tcPr>
          <w:p w14:paraId="57E9F90B"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525</w:t>
            </w:r>
          </w:p>
        </w:tc>
      </w:tr>
      <w:tr w:rsidR="00DB4C1E" w:rsidRPr="00DB4C1E" w14:paraId="0DA56C50" w14:textId="77777777" w:rsidTr="00DB4C1E">
        <w:trPr>
          <w:trHeight w:val="175"/>
          <w:jc w:val="center"/>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3FA7C"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w:t>
            </w: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27DD23F7" w14:textId="77777777" w:rsidR="00DB4C1E" w:rsidRPr="00DB4C1E" w:rsidRDefault="00DB4C1E" w:rsidP="00DB4C1E">
            <w:pPr>
              <w:jc w:val="center"/>
              <w:rPr>
                <w:rFonts w:ascii="Marianne Light" w:hAnsi="Marianne Light"/>
                <w:sz w:val="18"/>
                <w:szCs w:val="18"/>
              </w:rPr>
            </w:pP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69B9880E" w14:textId="77777777" w:rsidR="00DB4C1E" w:rsidRPr="00DB4C1E" w:rsidRDefault="00DB4C1E" w:rsidP="00DB4C1E">
            <w:pPr>
              <w:jc w:val="center"/>
              <w:rPr>
                <w:rFonts w:ascii="Marianne Light" w:hAnsi="Marianne Light"/>
                <w:sz w:val="18"/>
                <w:szCs w:val="18"/>
              </w:rPr>
            </w:pPr>
          </w:p>
        </w:tc>
      </w:tr>
    </w:tbl>
    <w:p w14:paraId="1E38E9C5" w14:textId="77777777" w:rsidR="00DB4C1E" w:rsidRPr="00DB4C1E" w:rsidRDefault="00DB4C1E" w:rsidP="00DB4C1E">
      <w:pPr>
        <w:jc w:val="both"/>
        <w:rPr>
          <w:rFonts w:ascii="Marianne Light" w:hAnsi="Marianne Light"/>
          <w:b/>
          <w:bCs/>
          <w:i/>
          <w:sz w:val="18"/>
          <w:szCs w:val="18"/>
          <w:highlight w:val="lightGray"/>
        </w:rPr>
      </w:pPr>
      <w:r w:rsidRPr="00DB4C1E">
        <w:rPr>
          <w:rFonts w:ascii="Marianne Light" w:hAnsi="Marianne Light"/>
          <w:b/>
          <w:bCs/>
          <w:i/>
          <w:sz w:val="18"/>
          <w:szCs w:val="18"/>
          <w:highlight w:val="lightGray"/>
        </w:rPr>
        <w:t>Le candidat pourra également joindre à son dossier tout document pertinent relatif à la qualité de l’air (étude d’impact, …)</w:t>
      </w:r>
    </w:p>
    <w:p w14:paraId="53F0D945" w14:textId="77777777" w:rsidR="00DB4C1E" w:rsidRPr="00DB4C1E" w:rsidRDefault="00DB4C1E" w:rsidP="001B1604">
      <w:pPr>
        <w:jc w:val="both"/>
        <w:rPr>
          <w:rFonts w:ascii="Marianne Light" w:hAnsi="Marianne Light" w:cs="Arial"/>
          <w:i/>
          <w:sz w:val="18"/>
          <w:szCs w:val="18"/>
        </w:rPr>
      </w:pPr>
      <w:bookmarkStart w:id="131" w:name="_Toc53494947"/>
      <w:r w:rsidRPr="001B1604">
        <w:rPr>
          <w:rFonts w:ascii="Marianne Light" w:hAnsi="Marianne Light"/>
          <w:bCs/>
          <w:i/>
          <w:sz w:val="18"/>
        </w:rPr>
        <w:t>Gestion des cendres</w:t>
      </w:r>
      <w:bookmarkEnd w:id="131"/>
    </w:p>
    <w:p w14:paraId="59CC12CB" w14:textId="77777777" w:rsidR="00DB4C1E" w:rsidRPr="00DB4C1E" w:rsidRDefault="00DB4C1E" w:rsidP="00DB4C1E">
      <w:pPr>
        <w:rPr>
          <w:rFonts w:ascii="Marianne Light" w:hAnsi="Marianne Light"/>
          <w:bCs/>
          <w:i/>
          <w:sz w:val="18"/>
          <w:szCs w:val="18"/>
        </w:rPr>
      </w:pPr>
      <w:r w:rsidRPr="00DB4C1E">
        <w:rPr>
          <w:rFonts w:ascii="Marianne Light" w:hAnsi="Marianne Light"/>
          <w:b/>
          <w:bCs/>
          <w:i/>
          <w:sz w:val="18"/>
          <w:szCs w:val="18"/>
        </w:rPr>
        <w:t>Indiquer le mode de collecte et de valorisation (ou/et traitement) des différents types de cendres collectées</w:t>
      </w:r>
      <w:r w:rsidRPr="00DB4C1E">
        <w:rPr>
          <w:rFonts w:cs="Calibri"/>
          <w:b/>
          <w:bCs/>
          <w:i/>
          <w:sz w:val="18"/>
          <w:szCs w:val="18"/>
        </w:rPr>
        <w:t> </w:t>
      </w:r>
      <w:r w:rsidRPr="00DB4C1E">
        <w:rPr>
          <w:rFonts w:ascii="Marianne Light" w:hAnsi="Marianne Light"/>
          <w:bCs/>
          <w:i/>
          <w:sz w:val="18"/>
          <w:szCs w:val="18"/>
        </w:rPr>
        <w:t>:</w:t>
      </w:r>
    </w:p>
    <w:p w14:paraId="04F9D0B7"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Type de collecte des cendres sous-foyer</w:t>
      </w:r>
      <w:r w:rsidRPr="00DB4C1E">
        <w:rPr>
          <w:rFonts w:cs="Calibri"/>
          <w:bCs/>
          <w:i/>
          <w:sz w:val="18"/>
          <w:szCs w:val="18"/>
        </w:rPr>
        <w:t> </w:t>
      </w:r>
      <w:r w:rsidRPr="00DB4C1E">
        <w:rPr>
          <w:rFonts w:ascii="Marianne Light" w:hAnsi="Marianne Light"/>
          <w:bCs/>
          <w:i/>
          <w:sz w:val="18"/>
          <w:szCs w:val="18"/>
        </w:rPr>
        <w:t xml:space="preserve">: </w:t>
      </w:r>
      <w:r w:rsidRPr="00DB4C1E">
        <w:rPr>
          <w:rFonts w:ascii="Marianne Light" w:hAnsi="Marianne Light"/>
          <w:bCs/>
          <w:i/>
          <w:sz w:val="18"/>
          <w:szCs w:val="18"/>
          <w:highlight w:val="lightGray"/>
        </w:rPr>
        <w:t>… convoyeur humide</w:t>
      </w:r>
    </w:p>
    <w:p w14:paraId="7EC89D38" w14:textId="77777777" w:rsidR="00DB4C1E" w:rsidRPr="00DB4C1E" w:rsidRDefault="00DB4C1E" w:rsidP="00DB4C1E">
      <w:pPr>
        <w:jc w:val="both"/>
        <w:rPr>
          <w:rFonts w:ascii="Marianne Light" w:hAnsi="Marianne Light"/>
          <w:bCs/>
          <w:i/>
          <w:sz w:val="18"/>
          <w:szCs w:val="18"/>
        </w:rPr>
      </w:pPr>
      <w:r w:rsidRPr="00DB4C1E">
        <w:rPr>
          <w:rFonts w:ascii="Marianne Light" w:hAnsi="Marianne Light"/>
          <w:bCs/>
          <w:i/>
          <w:sz w:val="18"/>
          <w:szCs w:val="18"/>
        </w:rPr>
        <w:t>Mode de valorisation des cendres sous-foyer</w:t>
      </w:r>
      <w:r w:rsidRPr="00DB4C1E">
        <w:rPr>
          <w:rFonts w:cs="Calibri"/>
          <w:bCs/>
          <w:i/>
          <w:sz w:val="18"/>
          <w:szCs w:val="18"/>
        </w:rPr>
        <w:t> </w:t>
      </w:r>
      <w:r w:rsidRPr="00DB4C1E">
        <w:rPr>
          <w:rFonts w:ascii="Marianne Light" w:hAnsi="Marianne Light"/>
          <w:bCs/>
          <w:i/>
          <w:sz w:val="18"/>
          <w:szCs w:val="18"/>
        </w:rPr>
        <w:t xml:space="preserve">: </w:t>
      </w:r>
      <w:r w:rsidRPr="00DB4C1E">
        <w:rPr>
          <w:rFonts w:ascii="Marianne Light" w:hAnsi="Marianne Light"/>
          <w:bCs/>
          <w:i/>
          <w:sz w:val="18"/>
          <w:szCs w:val="18"/>
          <w:highlight w:val="lightGray"/>
        </w:rPr>
        <w:t>… épandage agricole</w:t>
      </w:r>
    </w:p>
    <w:p w14:paraId="71447C01"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 xml:space="preserve">Type de collecte des cendres sous multicyclone : </w:t>
      </w:r>
      <w:r w:rsidRPr="00DB4C1E">
        <w:rPr>
          <w:rFonts w:ascii="Marianne Light" w:hAnsi="Marianne Light"/>
          <w:bCs/>
          <w:i/>
          <w:sz w:val="18"/>
          <w:szCs w:val="18"/>
          <w:highlight w:val="lightGray"/>
        </w:rPr>
        <w:t xml:space="preserve">… (convoyeur humide commune cendres sous-foyer, big-bag, …) </w:t>
      </w:r>
    </w:p>
    <w:p w14:paraId="6B562C92" w14:textId="77777777" w:rsidR="00DB4C1E" w:rsidRPr="00DB4C1E" w:rsidRDefault="00DB4C1E" w:rsidP="00DB4C1E">
      <w:pPr>
        <w:jc w:val="both"/>
        <w:rPr>
          <w:rFonts w:ascii="Marianne Light" w:hAnsi="Marianne Light"/>
          <w:bCs/>
          <w:i/>
          <w:sz w:val="18"/>
          <w:szCs w:val="18"/>
        </w:rPr>
      </w:pPr>
      <w:r w:rsidRPr="00DB4C1E">
        <w:rPr>
          <w:rFonts w:ascii="Marianne Light" w:hAnsi="Marianne Light"/>
          <w:bCs/>
          <w:i/>
          <w:sz w:val="18"/>
          <w:szCs w:val="18"/>
        </w:rPr>
        <w:t>Mode de valorisation des cendres sous multicyclone</w:t>
      </w:r>
      <w:r w:rsidRPr="00DB4C1E">
        <w:rPr>
          <w:rFonts w:cs="Calibri"/>
          <w:bCs/>
          <w:i/>
          <w:sz w:val="18"/>
          <w:szCs w:val="18"/>
        </w:rPr>
        <w:t> </w:t>
      </w:r>
      <w:r w:rsidRPr="00DB4C1E">
        <w:rPr>
          <w:rFonts w:ascii="Marianne Light" w:hAnsi="Marianne Light"/>
          <w:bCs/>
          <w:i/>
          <w:sz w:val="18"/>
          <w:szCs w:val="18"/>
        </w:rPr>
        <w:t>:</w:t>
      </w:r>
      <w:r w:rsidRPr="00DB4C1E">
        <w:rPr>
          <w:rFonts w:ascii="Marianne Light" w:hAnsi="Marianne Light"/>
          <w:bCs/>
          <w:i/>
          <w:sz w:val="18"/>
          <w:szCs w:val="18"/>
          <w:highlight w:val="lightGray"/>
        </w:rPr>
        <w:t xml:space="preserve"> … Installation de stockage des déchets</w:t>
      </w:r>
    </w:p>
    <w:p w14:paraId="63F8C0C4"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Type de collecte des cendres sous équipement de filtration</w:t>
      </w:r>
      <w:r w:rsidRPr="00DB4C1E">
        <w:rPr>
          <w:rFonts w:cs="Calibri"/>
          <w:bCs/>
          <w:i/>
          <w:sz w:val="18"/>
          <w:szCs w:val="18"/>
        </w:rPr>
        <w:t> </w:t>
      </w:r>
      <w:r w:rsidRPr="00DB4C1E">
        <w:rPr>
          <w:rFonts w:ascii="Marianne Light" w:hAnsi="Marianne Light"/>
          <w:bCs/>
          <w:i/>
          <w:sz w:val="18"/>
          <w:szCs w:val="18"/>
        </w:rPr>
        <w:t xml:space="preserve">: </w:t>
      </w:r>
      <w:r w:rsidRPr="00DB4C1E">
        <w:rPr>
          <w:rFonts w:ascii="Marianne Light" w:hAnsi="Marianne Light"/>
          <w:bCs/>
          <w:i/>
          <w:sz w:val="18"/>
          <w:szCs w:val="18"/>
          <w:highlight w:val="lightGray"/>
        </w:rPr>
        <w:t>… (big bag, …)</w:t>
      </w:r>
    </w:p>
    <w:p w14:paraId="5908166A"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Mode de valorisation/traitement des cendres sous équipement de filtration</w:t>
      </w:r>
      <w:r w:rsidRPr="00DB4C1E">
        <w:rPr>
          <w:rStyle w:val="Appelnotedebasdep"/>
          <w:rFonts w:ascii="Marianne Light" w:hAnsi="Marianne Light"/>
          <w:bCs/>
          <w:i/>
          <w:sz w:val="18"/>
          <w:szCs w:val="18"/>
        </w:rPr>
        <w:footnoteReference w:id="3"/>
      </w:r>
      <w:r w:rsidRPr="00DB4C1E">
        <w:rPr>
          <w:rFonts w:cs="Calibri"/>
          <w:bCs/>
          <w:i/>
          <w:sz w:val="18"/>
          <w:szCs w:val="18"/>
        </w:rPr>
        <w:t> </w:t>
      </w:r>
      <w:r w:rsidRPr="00DB4C1E">
        <w:rPr>
          <w:rFonts w:ascii="Marianne Light" w:hAnsi="Marianne Light"/>
          <w:bCs/>
          <w:i/>
          <w:sz w:val="18"/>
          <w:szCs w:val="18"/>
        </w:rPr>
        <w:t>:</w:t>
      </w:r>
      <w:r w:rsidRPr="00DB4C1E">
        <w:rPr>
          <w:rFonts w:ascii="Marianne Light" w:hAnsi="Marianne Light"/>
          <w:sz w:val="18"/>
          <w:szCs w:val="18"/>
        </w:rPr>
        <w:t xml:space="preserve"> </w:t>
      </w:r>
      <w:r w:rsidRPr="00DB4C1E">
        <w:rPr>
          <w:rFonts w:ascii="Marianne Light" w:hAnsi="Marianne Light"/>
          <w:sz w:val="18"/>
          <w:szCs w:val="18"/>
          <w:highlight w:val="lightGray"/>
        </w:rPr>
        <w:t xml:space="preserve">… </w:t>
      </w:r>
      <w:r w:rsidRPr="00DB4C1E">
        <w:rPr>
          <w:rFonts w:ascii="Marianne Light" w:hAnsi="Marianne Light"/>
          <w:bCs/>
          <w:i/>
          <w:sz w:val="18"/>
          <w:szCs w:val="18"/>
          <w:highlight w:val="lightGray"/>
        </w:rPr>
        <w:t>Installation de stockage des déchets non dangereux</w:t>
      </w:r>
    </w:p>
    <w:p w14:paraId="2650B9F9" w14:textId="77777777" w:rsidR="00DB4C1E" w:rsidRPr="00E65A88" w:rsidRDefault="00DB4C1E" w:rsidP="00E65A88">
      <w:pPr>
        <w:pStyle w:val="Titre2"/>
      </w:pPr>
      <w:bookmarkStart w:id="132" w:name="_Toc25676370"/>
      <w:bookmarkStart w:id="133" w:name="_Toc25676371"/>
      <w:bookmarkStart w:id="134" w:name="_Toc33454439"/>
      <w:bookmarkStart w:id="135" w:name="_Toc53494948"/>
      <w:bookmarkStart w:id="136" w:name="_Toc53495156"/>
      <w:bookmarkStart w:id="137" w:name="_Toc53495316"/>
      <w:bookmarkStart w:id="138" w:name="_Toc53498108"/>
      <w:bookmarkStart w:id="139" w:name="_Toc54106971"/>
      <w:bookmarkStart w:id="140" w:name="_Toc57966744"/>
      <w:bookmarkStart w:id="141" w:name="_Toc59009034"/>
      <w:bookmarkStart w:id="142" w:name="_Toc59010022"/>
      <w:bookmarkEnd w:id="132"/>
      <w:bookmarkEnd w:id="133"/>
      <w:r w:rsidRPr="00E65A88">
        <w:t>Système de comptage, suivi, reporting de la production EnR&amp;R</w:t>
      </w:r>
      <w:bookmarkEnd w:id="134"/>
      <w:bookmarkEnd w:id="135"/>
      <w:bookmarkEnd w:id="136"/>
      <w:bookmarkEnd w:id="137"/>
      <w:bookmarkEnd w:id="138"/>
      <w:bookmarkEnd w:id="139"/>
      <w:bookmarkEnd w:id="140"/>
      <w:bookmarkEnd w:id="141"/>
      <w:bookmarkEnd w:id="142"/>
      <w:r w:rsidRPr="00E65A88">
        <w:t xml:space="preserve"> </w:t>
      </w:r>
    </w:p>
    <w:p w14:paraId="01FB5AA8" w14:textId="77777777" w:rsidR="00DB4C1E" w:rsidRPr="00DB4C1E" w:rsidRDefault="00DB4C1E" w:rsidP="00DB4C1E">
      <w:pPr>
        <w:autoSpaceDE w:val="0"/>
        <w:autoSpaceDN w:val="0"/>
        <w:adjustRightInd w:val="0"/>
        <w:rPr>
          <w:rFonts w:ascii="Marianne Light" w:hAnsi="Marianne Light"/>
          <w:bCs/>
          <w:i/>
          <w:sz w:val="18"/>
          <w:highlight w:val="lightGray"/>
        </w:rPr>
      </w:pPr>
      <w:r w:rsidRPr="00DB4C1E">
        <w:rPr>
          <w:rFonts w:ascii="Marianne Light" w:hAnsi="Marianne Light"/>
          <w:bCs/>
          <w:i/>
          <w:sz w:val="18"/>
          <w:highlight w:val="lightGray"/>
        </w:rPr>
        <w:t>Décrire le système de comptage destiné à assurer le suivi du fonctionnement et des performances des installations, et de vérifier la quantité d’énergie effectivement valorisée.</w:t>
      </w:r>
    </w:p>
    <w:p w14:paraId="5A33D653" w14:textId="77777777" w:rsidR="00DB4C1E" w:rsidRPr="00DB4C1E" w:rsidRDefault="00DB4C1E" w:rsidP="00DB4C1E">
      <w:pPr>
        <w:autoSpaceDE w:val="0"/>
        <w:autoSpaceDN w:val="0"/>
        <w:adjustRightInd w:val="0"/>
        <w:rPr>
          <w:rFonts w:ascii="Marianne Light" w:hAnsi="Marianne Light"/>
          <w:i/>
          <w:sz w:val="18"/>
          <w:szCs w:val="22"/>
          <w:highlight w:val="lightGray"/>
        </w:rPr>
      </w:pPr>
    </w:p>
    <w:p w14:paraId="11B22285" w14:textId="77777777" w:rsidR="00DB4C1E" w:rsidRPr="00DB4C1E" w:rsidRDefault="00DB4C1E" w:rsidP="00DB4C1E">
      <w:pPr>
        <w:rPr>
          <w:rFonts w:ascii="Marianne Light" w:hAnsi="Marianne Light" w:cs="Calibri"/>
          <w:i/>
          <w:sz w:val="18"/>
        </w:rPr>
      </w:pPr>
      <w:r w:rsidRPr="00DB4C1E">
        <w:rPr>
          <w:rFonts w:ascii="Marianne Light" w:hAnsi="Marianne Light"/>
          <w:i/>
          <w:sz w:val="18"/>
          <w:highlight w:val="lightGray"/>
        </w:rPr>
        <w:t xml:space="preserve">L’installation et l’exploitation du compteur devront respecter les modalités du cahier des charges de l’ADEME « Suivi à distance de la production d’énergie thermique ». Ce cahier des charges est disponible sur </w:t>
      </w:r>
      <w:hyperlink r:id="rId13" w:history="1">
        <w:r w:rsidRPr="00DB4C1E">
          <w:rPr>
            <w:rStyle w:val="Lienhypertexte"/>
            <w:rFonts w:ascii="Marianne Light" w:hAnsi="Marianne Light" w:cs="Calibri"/>
            <w:i/>
            <w:sz w:val="18"/>
            <w:highlight w:val="lightGray"/>
          </w:rPr>
          <w:t>www.ademe.fr/suivi-a-distance-production-denergie-thermique-installations-biomasse-energie</w:t>
        </w:r>
      </w:hyperlink>
      <w:r w:rsidRPr="00DB4C1E">
        <w:rPr>
          <w:rFonts w:ascii="Marianne Light" w:hAnsi="Marianne Light" w:cs="Calibri"/>
          <w:i/>
          <w:sz w:val="18"/>
          <w:highlight w:val="lightGray"/>
        </w:rPr>
        <w:t>.</w:t>
      </w:r>
      <w:r w:rsidRPr="00DB4C1E">
        <w:rPr>
          <w:rFonts w:ascii="Marianne Light" w:hAnsi="Marianne Light" w:cs="Calibri"/>
          <w:i/>
          <w:sz w:val="18"/>
        </w:rPr>
        <w:t xml:space="preserve"> </w:t>
      </w:r>
    </w:p>
    <w:p w14:paraId="79E2FF29" w14:textId="4C4C943B" w:rsidR="00DB4C1E" w:rsidRPr="00DB4C1E" w:rsidRDefault="00C87C9F" w:rsidP="00DB4C1E">
      <w:pPr>
        <w:rPr>
          <w:rFonts w:ascii="Marianne Light" w:hAnsi="Marianne Light"/>
          <w:b/>
          <w:i/>
          <w:sz w:val="18"/>
        </w:rPr>
      </w:pPr>
      <w:r>
        <w:rPr>
          <w:rFonts w:ascii="Marianne Light" w:hAnsi="Marianne Light"/>
          <w:b/>
          <w:i/>
          <w:sz w:val="18"/>
          <w:highlight w:val="lightGray"/>
        </w:rPr>
        <w:t xml:space="preserve">Insérer </w:t>
      </w:r>
      <w:r w:rsidR="00DB4C1E" w:rsidRPr="00DB4C1E">
        <w:rPr>
          <w:rFonts w:ascii="Marianne Light" w:hAnsi="Marianne Light"/>
          <w:b/>
          <w:i/>
          <w:sz w:val="18"/>
          <w:highlight w:val="lightGray"/>
        </w:rPr>
        <w:t>un schéma précis de comptage du projet</w:t>
      </w:r>
    </w:p>
    <w:p w14:paraId="52C6BB6A" w14:textId="77777777" w:rsidR="00DB4C1E" w:rsidRPr="00DB4C1E" w:rsidRDefault="00DB4C1E" w:rsidP="00E65A88">
      <w:pPr>
        <w:pStyle w:val="Titre2"/>
      </w:pPr>
      <w:bookmarkStart w:id="143" w:name="_Toc33454440"/>
      <w:bookmarkStart w:id="144" w:name="_Toc53494949"/>
      <w:bookmarkStart w:id="145" w:name="_Toc53495157"/>
      <w:bookmarkStart w:id="146" w:name="_Toc53495317"/>
      <w:bookmarkStart w:id="147" w:name="_Toc53498109"/>
      <w:bookmarkStart w:id="148" w:name="_Toc54106972"/>
      <w:bookmarkStart w:id="149" w:name="_Toc57966745"/>
      <w:bookmarkStart w:id="150" w:name="_Toc59009035"/>
      <w:bookmarkStart w:id="151" w:name="_Toc59010023"/>
      <w:r w:rsidRPr="00DB4C1E">
        <w:lastRenderedPageBreak/>
        <w:t>Caractéristiques principales du réseau de chaleur</w:t>
      </w:r>
      <w:bookmarkEnd w:id="143"/>
      <w:bookmarkEnd w:id="144"/>
      <w:bookmarkEnd w:id="145"/>
      <w:bookmarkEnd w:id="146"/>
      <w:bookmarkEnd w:id="147"/>
      <w:bookmarkEnd w:id="148"/>
      <w:bookmarkEnd w:id="149"/>
      <w:bookmarkEnd w:id="150"/>
      <w:bookmarkEnd w:id="151"/>
    </w:p>
    <w:p w14:paraId="2D10B790" w14:textId="29143A73" w:rsidR="00DB4C1E" w:rsidRPr="00DB4C1E" w:rsidRDefault="00DB4C1E" w:rsidP="00DB4C1E">
      <w:pPr>
        <w:rPr>
          <w:rFonts w:ascii="Marianne Light" w:hAnsi="Marianne Light"/>
          <w:i/>
          <w:sz w:val="18"/>
        </w:rPr>
      </w:pPr>
      <w:r w:rsidRPr="00DB4C1E">
        <w:rPr>
          <w:rFonts w:ascii="Marianne Light" w:hAnsi="Marianne Light"/>
          <w:b/>
          <w:bCs/>
          <w:i/>
          <w:sz w:val="18"/>
          <w:highlight w:val="lightGray"/>
        </w:rPr>
        <w:t>Insérer le tableau n°</w:t>
      </w:r>
      <w:r w:rsidR="00354AAB">
        <w:rPr>
          <w:rFonts w:ascii="Marianne Light" w:hAnsi="Marianne Light"/>
          <w:b/>
          <w:bCs/>
          <w:i/>
          <w:sz w:val="18"/>
          <w:highlight w:val="lightGray"/>
        </w:rPr>
        <w:t>4 –«Tableau décomposition des métrés</w:t>
      </w:r>
      <w:r w:rsidRPr="00DB4C1E">
        <w:rPr>
          <w:rFonts w:cs="Calibri"/>
          <w:b/>
          <w:bCs/>
          <w:i/>
          <w:sz w:val="18"/>
          <w:highlight w:val="lightGray"/>
        </w:rPr>
        <w:t> </w:t>
      </w:r>
      <w:r w:rsidRPr="00DB4C1E">
        <w:rPr>
          <w:rFonts w:ascii="Marianne Light" w:hAnsi="Marianne Light" w:cs="Marianne Light"/>
          <w:b/>
          <w:bCs/>
          <w:i/>
          <w:sz w:val="18"/>
          <w:highlight w:val="lightGray"/>
        </w:rPr>
        <w:t>»</w:t>
      </w:r>
      <w:r w:rsidRPr="00DB4C1E">
        <w:rPr>
          <w:rFonts w:cs="Calibri"/>
          <w:b/>
          <w:bCs/>
          <w:i/>
          <w:sz w:val="18"/>
          <w:highlight w:val="lightGray"/>
        </w:rPr>
        <w:t> </w:t>
      </w:r>
      <w:r w:rsidRPr="00DB4C1E">
        <w:rPr>
          <w:rStyle w:val="Appelnotedebasdep"/>
          <w:rFonts w:ascii="Marianne Light" w:hAnsi="Marianne Light"/>
          <w:b/>
          <w:bCs/>
          <w:i/>
          <w:sz w:val="18"/>
          <w:highlight w:val="lightGray"/>
        </w:rPr>
        <w:footnoteReference w:id="4"/>
      </w:r>
      <w:r w:rsidRPr="00DB4C1E">
        <w:rPr>
          <w:rFonts w:cs="Calibri"/>
          <w:b/>
          <w:bCs/>
          <w:i/>
          <w:sz w:val="18"/>
          <w:highlight w:val="lightGray"/>
        </w:rPr>
        <w:t> </w:t>
      </w:r>
      <w:r w:rsidRPr="00DB4C1E">
        <w:rPr>
          <w:rFonts w:ascii="Marianne Light" w:hAnsi="Marianne Light"/>
          <w:b/>
          <w:bCs/>
          <w:i/>
          <w:sz w:val="18"/>
          <w:highlight w:val="lightGray"/>
        </w:rPr>
        <w:t>:</w:t>
      </w:r>
    </w:p>
    <w:p w14:paraId="51A836EE" w14:textId="77777777" w:rsidR="00DB4C1E" w:rsidRPr="00DB4C1E" w:rsidRDefault="00DB4C1E" w:rsidP="00E65A88">
      <w:pPr>
        <w:pStyle w:val="Titre2"/>
      </w:pPr>
      <w:bookmarkStart w:id="152" w:name="_Toc22215658"/>
      <w:bookmarkStart w:id="153" w:name="_Toc33454441"/>
      <w:bookmarkStart w:id="154" w:name="_Toc53494950"/>
      <w:bookmarkStart w:id="155" w:name="_Toc53495158"/>
      <w:bookmarkStart w:id="156" w:name="_Toc53495318"/>
      <w:bookmarkStart w:id="157" w:name="_Toc53498110"/>
      <w:bookmarkStart w:id="158" w:name="_Toc54106973"/>
      <w:bookmarkStart w:id="159" w:name="_Toc57966746"/>
      <w:bookmarkStart w:id="160" w:name="_Toc59009036"/>
      <w:bookmarkStart w:id="161" w:name="_Toc59010024"/>
      <w:r w:rsidRPr="00DB4C1E">
        <w:t>Description des travaux</w:t>
      </w:r>
      <w:bookmarkEnd w:id="152"/>
      <w:r w:rsidRPr="00DB4C1E">
        <w:t xml:space="preserve"> réseau de distribution de chaleur</w:t>
      </w:r>
      <w:bookmarkEnd w:id="153"/>
      <w:bookmarkEnd w:id="154"/>
      <w:bookmarkEnd w:id="155"/>
      <w:bookmarkEnd w:id="156"/>
      <w:bookmarkEnd w:id="157"/>
      <w:bookmarkEnd w:id="158"/>
      <w:bookmarkEnd w:id="159"/>
      <w:bookmarkEnd w:id="160"/>
      <w:bookmarkEnd w:id="161"/>
    </w:p>
    <w:p w14:paraId="5F7BBCC7" w14:textId="77777777" w:rsidR="005A0D3B" w:rsidRPr="00764394" w:rsidRDefault="005A0D3B" w:rsidP="005A0D3B">
      <w:pPr>
        <w:rPr>
          <w:rFonts w:ascii="Marianne Light" w:hAnsi="Marianne Light"/>
          <w:i/>
          <w:sz w:val="18"/>
          <w:szCs w:val="18"/>
        </w:rPr>
      </w:pPr>
      <w:r w:rsidRPr="005A0D3B">
        <w:rPr>
          <w:rFonts w:ascii="Marianne Light" w:hAnsi="Marianne Light"/>
          <w:i/>
          <w:sz w:val="18"/>
          <w:szCs w:val="18"/>
          <w:highlight w:val="lightGray"/>
        </w:rPr>
        <w:t>Insérer une description des zones de travaux et détailler les travaux spécifiques (ex : passage de canaux, travaux de fonçage sous voie ferrée /autoroute, passage de ponts ou passerelle, traitement de bitumineux amiantés) le cas échéant.</w:t>
      </w:r>
    </w:p>
    <w:p w14:paraId="47EA2281" w14:textId="77777777" w:rsidR="00DB4C1E" w:rsidRPr="00DB4C1E" w:rsidRDefault="00DB4C1E" w:rsidP="00DB4C1E">
      <w:pPr>
        <w:rPr>
          <w:rFonts w:ascii="Marianne Light" w:hAnsi="Marianne Light"/>
          <w:i/>
          <w:sz w:val="4"/>
          <w:highlight w:val="lightGray"/>
        </w:rPr>
      </w:pPr>
    </w:p>
    <w:p w14:paraId="46C841ED" w14:textId="002CBDC2" w:rsidR="005A0D3B" w:rsidRPr="00764394" w:rsidRDefault="005A0D3B" w:rsidP="005A0D3B">
      <w:pPr>
        <w:rPr>
          <w:rFonts w:ascii="Marianne Light" w:hAnsi="Marianne Light"/>
          <w:i/>
          <w:sz w:val="18"/>
          <w:szCs w:val="18"/>
        </w:rPr>
      </w:pPr>
      <w:r w:rsidRPr="005A0D3B">
        <w:rPr>
          <w:rFonts w:ascii="Marianne Light" w:hAnsi="Marianne Light"/>
          <w:i/>
          <w:sz w:val="18"/>
          <w:szCs w:val="18"/>
          <w:highlight w:val="lightGray"/>
        </w:rPr>
        <w:t>Insérer un plan d’implantation du réseau avec localisation des zones raccordées suivant une nomenclature cohérente avec le présent descriptif, Indiquer la date de réalisation ainsi que les dénominations des zones raccordées.</w:t>
      </w:r>
    </w:p>
    <w:p w14:paraId="6D1F6D1C" w14:textId="77777777" w:rsidR="00DB4C1E" w:rsidRPr="00DB4C1E" w:rsidRDefault="00DB4C1E" w:rsidP="00DB4C1E">
      <w:pPr>
        <w:rPr>
          <w:rFonts w:ascii="Marianne Light" w:hAnsi="Marianne Light"/>
          <w:i/>
          <w:sz w:val="4"/>
          <w:szCs w:val="6"/>
          <w:highlight w:val="lightGray"/>
        </w:rPr>
      </w:pPr>
    </w:p>
    <w:p w14:paraId="3230F085" w14:textId="7056F6E4" w:rsidR="00DB4C1E" w:rsidRPr="00DB4C1E" w:rsidRDefault="00DB4C1E" w:rsidP="00DB4C1E">
      <w:pPr>
        <w:rPr>
          <w:rFonts w:ascii="Marianne Light" w:hAnsi="Marianne Light"/>
          <w:i/>
          <w:sz w:val="18"/>
          <w:highlight w:val="lightGray"/>
        </w:rPr>
      </w:pPr>
      <w:r w:rsidRPr="00DB4C1E">
        <w:rPr>
          <w:rFonts w:ascii="Marianne Light" w:hAnsi="Marianne Light"/>
          <w:b/>
          <w:bCs/>
          <w:i/>
          <w:sz w:val="18"/>
          <w:highlight w:val="lightGray"/>
        </w:rPr>
        <w:t xml:space="preserve">Insérer une note spécifique </w:t>
      </w:r>
      <w:r w:rsidRPr="00DB4C1E">
        <w:rPr>
          <w:rFonts w:ascii="Marianne Light" w:hAnsi="Marianne Light"/>
          <w:i/>
          <w:sz w:val="18"/>
          <w:highlight w:val="lightGray"/>
        </w:rPr>
        <w:t xml:space="preserve">sur les mesures d’efficacité énergétique et d’optimisation du bilan environnemental dans </w:t>
      </w:r>
      <w:r w:rsidRPr="00DB4C1E">
        <w:rPr>
          <w:rFonts w:ascii="Marianne Light" w:hAnsi="Marianne Light"/>
          <w:b/>
          <w:bCs/>
          <w:i/>
          <w:sz w:val="18"/>
          <w:highlight w:val="lightGray"/>
        </w:rPr>
        <w:t xml:space="preserve">la conception et la gestion du réseau de chaleur, </w:t>
      </w:r>
      <w:r w:rsidRPr="00DB4C1E">
        <w:rPr>
          <w:rFonts w:ascii="Marianne Light" w:hAnsi="Marianne Light"/>
          <w:i/>
          <w:sz w:val="18"/>
          <w:highlight w:val="lightGray"/>
        </w:rPr>
        <w:t>traitant notamment les points suivants</w:t>
      </w:r>
      <w:r w:rsidRPr="00DB4C1E">
        <w:rPr>
          <w:rFonts w:cs="Calibri"/>
          <w:b/>
          <w:bCs/>
          <w:i/>
          <w:sz w:val="18"/>
          <w:highlight w:val="lightGray"/>
        </w:rPr>
        <w:t> </w:t>
      </w:r>
      <w:r w:rsidRPr="00DB4C1E">
        <w:rPr>
          <w:rFonts w:ascii="Marianne Light" w:hAnsi="Marianne Light"/>
          <w:i/>
          <w:sz w:val="18"/>
          <w:highlight w:val="lightGray"/>
        </w:rPr>
        <w:t>:</w:t>
      </w:r>
    </w:p>
    <w:p w14:paraId="1A87E87F" w14:textId="77777777" w:rsidR="00DB4C1E" w:rsidRPr="00DB4C1E" w:rsidRDefault="00DB4C1E" w:rsidP="00E52381">
      <w:pPr>
        <w:numPr>
          <w:ilvl w:val="1"/>
          <w:numId w:val="8"/>
        </w:numPr>
        <w:spacing w:after="100" w:line="240" w:lineRule="auto"/>
        <w:jc w:val="both"/>
        <w:rPr>
          <w:rFonts w:ascii="Marianne Light" w:hAnsi="Marianne Light"/>
          <w:i/>
          <w:sz w:val="18"/>
          <w:highlight w:val="lightGray"/>
        </w:rPr>
      </w:pPr>
      <w:r w:rsidRPr="00DB4C1E">
        <w:rPr>
          <w:rFonts w:ascii="Marianne Light" w:hAnsi="Marianne Light"/>
          <w:i/>
          <w:sz w:val="18"/>
          <w:highlight w:val="lightGray"/>
        </w:rPr>
        <w:t>Température de distribution la plus basse possible pour les opérations neuves et en réhabilitation lorsque que les émetteurs peuvent être en basse température.</w:t>
      </w:r>
    </w:p>
    <w:p w14:paraId="6AEF233B" w14:textId="77777777" w:rsidR="00DB4C1E" w:rsidRPr="00DB4C1E" w:rsidRDefault="00DB4C1E" w:rsidP="00E52381">
      <w:pPr>
        <w:numPr>
          <w:ilvl w:val="1"/>
          <w:numId w:val="8"/>
        </w:numPr>
        <w:spacing w:after="100" w:line="240" w:lineRule="auto"/>
        <w:jc w:val="both"/>
        <w:rPr>
          <w:rFonts w:ascii="Marianne Light" w:hAnsi="Marianne Light"/>
          <w:i/>
          <w:sz w:val="18"/>
          <w:highlight w:val="lightGray"/>
        </w:rPr>
      </w:pPr>
      <w:r w:rsidRPr="00DB4C1E">
        <w:rPr>
          <w:rFonts w:ascii="Marianne Light" w:hAnsi="Marianne Light"/>
          <w:i/>
          <w:sz w:val="18"/>
          <w:highlight w:val="lightGray"/>
        </w:rPr>
        <w:t>Température de retour la plus basse possible pour les réseaux alimentés par de la géothermie ou une source de chaleur basse température : tri-tube, cascade en sous-station, mesures incitatrices auprès des abonnés pour qu'ils maîtrisent la température de leurs retours, etc.</w:t>
      </w:r>
    </w:p>
    <w:p w14:paraId="73277921" w14:textId="77777777" w:rsidR="00DB4C1E" w:rsidRPr="00DB4C1E" w:rsidRDefault="00DB4C1E" w:rsidP="00E52381">
      <w:pPr>
        <w:numPr>
          <w:ilvl w:val="1"/>
          <w:numId w:val="8"/>
        </w:numPr>
        <w:spacing w:after="100" w:line="240" w:lineRule="auto"/>
        <w:jc w:val="both"/>
        <w:rPr>
          <w:rFonts w:ascii="Marianne Light" w:hAnsi="Marianne Light"/>
          <w:i/>
          <w:sz w:val="18"/>
          <w:highlight w:val="lightGray"/>
        </w:rPr>
      </w:pPr>
      <w:r w:rsidRPr="00DB4C1E">
        <w:rPr>
          <w:rFonts w:ascii="Marianne Light" w:hAnsi="Marianne Light"/>
          <w:i/>
          <w:sz w:val="18"/>
          <w:highlight w:val="lightGray"/>
        </w:rPr>
        <w:t>Utilisation de pompe à débit variable</w:t>
      </w:r>
      <w:r w:rsidRPr="00DB4C1E">
        <w:rPr>
          <w:rFonts w:cs="Calibri"/>
          <w:i/>
          <w:iCs/>
          <w:sz w:val="18"/>
          <w:highlight w:val="lightGray"/>
        </w:rPr>
        <w:t> </w:t>
      </w:r>
      <w:r w:rsidRPr="00DB4C1E">
        <w:rPr>
          <w:rFonts w:ascii="Marianne Light" w:hAnsi="Marianne Light"/>
          <w:i/>
          <w:sz w:val="18"/>
          <w:highlight w:val="lightGray"/>
        </w:rPr>
        <w:t>: Variation du débit en fonction des besoins en sous-station, prise en compte de l'inertie du réseau</w:t>
      </w:r>
      <w:r w:rsidRPr="00DB4C1E">
        <w:rPr>
          <w:rFonts w:cs="Calibri"/>
          <w:i/>
          <w:sz w:val="18"/>
          <w:highlight w:val="lightGray"/>
        </w:rPr>
        <w:t> </w:t>
      </w:r>
      <w:r w:rsidRPr="00DB4C1E">
        <w:rPr>
          <w:rFonts w:ascii="Marianne Light" w:hAnsi="Marianne Light"/>
          <w:i/>
          <w:sz w:val="18"/>
          <w:highlight w:val="lightGray"/>
        </w:rPr>
        <w:t xml:space="preserve"> </w:t>
      </w:r>
    </w:p>
    <w:p w14:paraId="4C5EDA01" w14:textId="77777777" w:rsidR="00DB4C1E" w:rsidRPr="00DB4C1E" w:rsidRDefault="00DB4C1E" w:rsidP="00E52381">
      <w:pPr>
        <w:numPr>
          <w:ilvl w:val="1"/>
          <w:numId w:val="8"/>
        </w:numPr>
        <w:spacing w:after="100" w:line="240" w:lineRule="auto"/>
        <w:jc w:val="both"/>
        <w:rPr>
          <w:rFonts w:ascii="Marianne Light" w:hAnsi="Marianne Light"/>
          <w:i/>
          <w:sz w:val="18"/>
          <w:highlight w:val="lightGray"/>
        </w:rPr>
      </w:pPr>
      <w:r w:rsidRPr="00DB4C1E">
        <w:rPr>
          <w:rFonts w:ascii="Marianne Light" w:hAnsi="Marianne Light"/>
          <w:i/>
          <w:sz w:val="18"/>
          <w:highlight w:val="lightGray"/>
        </w:rPr>
        <w:t>Variation de température de départ</w:t>
      </w:r>
    </w:p>
    <w:p w14:paraId="6DDE2B4E" w14:textId="77777777" w:rsidR="00DB4C1E" w:rsidRPr="00DB4C1E" w:rsidRDefault="00DB4C1E" w:rsidP="00E52381">
      <w:pPr>
        <w:numPr>
          <w:ilvl w:val="1"/>
          <w:numId w:val="8"/>
        </w:numPr>
        <w:spacing w:after="100" w:line="240" w:lineRule="auto"/>
        <w:jc w:val="both"/>
        <w:rPr>
          <w:rFonts w:ascii="Marianne Light" w:hAnsi="Marianne Light"/>
          <w:i/>
          <w:sz w:val="18"/>
          <w:highlight w:val="lightGray"/>
          <w:u w:val="single"/>
        </w:rPr>
      </w:pPr>
      <w:r w:rsidRPr="00DB4C1E">
        <w:rPr>
          <w:rFonts w:ascii="Marianne Light" w:hAnsi="Marianne Light"/>
          <w:i/>
          <w:sz w:val="18"/>
          <w:highlight w:val="lightGray"/>
        </w:rPr>
        <w:t>Réglage individuel par sous station, pilotage des sous-stations par GTC</w:t>
      </w:r>
    </w:p>
    <w:p w14:paraId="7F305275" w14:textId="77777777" w:rsidR="00DB4C1E" w:rsidRPr="00DB4C1E" w:rsidRDefault="00DB4C1E" w:rsidP="00E52381">
      <w:pPr>
        <w:numPr>
          <w:ilvl w:val="1"/>
          <w:numId w:val="8"/>
        </w:numPr>
        <w:spacing w:after="100" w:line="240" w:lineRule="auto"/>
        <w:jc w:val="both"/>
        <w:rPr>
          <w:rFonts w:ascii="Marianne Light" w:hAnsi="Marianne Light"/>
          <w:i/>
          <w:sz w:val="18"/>
          <w:highlight w:val="lightGray"/>
          <w:u w:val="single"/>
        </w:rPr>
      </w:pPr>
      <w:r w:rsidRPr="00DB4C1E">
        <w:rPr>
          <w:rFonts w:ascii="Marianne Light" w:hAnsi="Marianne Light"/>
          <w:i/>
          <w:sz w:val="18"/>
          <w:highlight w:val="lightGray"/>
        </w:rPr>
        <w:t>Les choix concernant l’isolation thermique des réseaux</w:t>
      </w:r>
    </w:p>
    <w:p w14:paraId="7BD84DE8" w14:textId="77777777" w:rsidR="00DB4C1E" w:rsidRPr="00DB4C1E" w:rsidRDefault="00DB4C1E" w:rsidP="00E52381">
      <w:pPr>
        <w:numPr>
          <w:ilvl w:val="1"/>
          <w:numId w:val="8"/>
        </w:numPr>
        <w:spacing w:after="100" w:line="240" w:lineRule="auto"/>
        <w:jc w:val="both"/>
        <w:rPr>
          <w:rFonts w:ascii="Marianne Light" w:hAnsi="Marianne Light"/>
          <w:i/>
          <w:sz w:val="18"/>
          <w:highlight w:val="lightGray"/>
          <w:u w:val="single"/>
        </w:rPr>
      </w:pPr>
      <w:r w:rsidRPr="00DB4C1E">
        <w:rPr>
          <w:rFonts w:ascii="Marianne Light" w:hAnsi="Marianne Light"/>
          <w:i/>
          <w:sz w:val="18"/>
          <w:highlight w:val="lightGray"/>
        </w:rPr>
        <w:t>Optimisation du rendement de distribution : renouvellement de portions de réseau présentant des fuites (impact sur la consommation d'eau), mise en œuvre de détection de fuite sur les réseaux</w:t>
      </w:r>
    </w:p>
    <w:p w14:paraId="3431C3C7" w14:textId="77777777" w:rsidR="00DB4C1E" w:rsidRPr="00DB4C1E" w:rsidRDefault="00DB4C1E" w:rsidP="00E52381">
      <w:pPr>
        <w:numPr>
          <w:ilvl w:val="1"/>
          <w:numId w:val="8"/>
        </w:numPr>
        <w:spacing w:after="100" w:line="240" w:lineRule="auto"/>
        <w:jc w:val="both"/>
        <w:rPr>
          <w:rFonts w:ascii="Marianne Light" w:hAnsi="Marianne Light"/>
          <w:b/>
          <w:bCs/>
          <w:i/>
          <w:sz w:val="18"/>
          <w:highlight w:val="lightGray"/>
          <w:u w:val="single"/>
        </w:rPr>
      </w:pPr>
      <w:r w:rsidRPr="00DB4C1E">
        <w:rPr>
          <w:rFonts w:ascii="Marianne Light" w:hAnsi="Marianne Light"/>
          <w:i/>
          <w:sz w:val="18"/>
          <w:highlight w:val="lightGray"/>
        </w:rPr>
        <w:t xml:space="preserve"> Une étude spécifique de faisabilité pour la mise en place de Systèmes de stockages de chaleur visant à effacer des consommations d'appoint fossile et/ou optimiser les productions EnR&amp;R.</w:t>
      </w:r>
    </w:p>
    <w:p w14:paraId="743084ED" w14:textId="77777777" w:rsidR="00DB4C1E" w:rsidRPr="00DB4C1E" w:rsidRDefault="00DB4C1E" w:rsidP="00DB4C1E">
      <w:pPr>
        <w:ind w:left="709" w:firstLine="709"/>
        <w:jc w:val="both"/>
        <w:rPr>
          <w:rFonts w:ascii="Marianne Light" w:hAnsi="Marianne Light"/>
          <w:i/>
          <w:sz w:val="18"/>
          <w:highlight w:val="lightGray"/>
        </w:rPr>
      </w:pPr>
      <w:r w:rsidRPr="00DB4C1E">
        <w:rPr>
          <w:rFonts w:ascii="Marianne Light" w:hAnsi="Marianne Light"/>
          <w:i/>
          <w:sz w:val="18"/>
          <w:highlight w:val="lightGray"/>
        </w:rPr>
        <w:t>Type</w:t>
      </w:r>
      <w:r w:rsidRPr="00DB4C1E">
        <w:rPr>
          <w:rFonts w:cs="Calibri"/>
          <w:i/>
          <w:sz w:val="18"/>
          <w:highlight w:val="lightGray"/>
        </w:rPr>
        <w:t> </w:t>
      </w:r>
      <w:r w:rsidRPr="00DB4C1E">
        <w:rPr>
          <w:rFonts w:ascii="Marianne Light" w:hAnsi="Marianne Light"/>
          <w:i/>
          <w:sz w:val="18"/>
          <w:highlight w:val="lightGray"/>
        </w:rPr>
        <w:t xml:space="preserve">: Sensible par hydro-accumulation </w:t>
      </w:r>
    </w:p>
    <w:p w14:paraId="04687DEC" w14:textId="77777777" w:rsidR="00DB4C1E" w:rsidRPr="00DB4C1E" w:rsidRDefault="00DB4C1E" w:rsidP="00DB4C1E">
      <w:pPr>
        <w:ind w:left="1418"/>
        <w:jc w:val="both"/>
        <w:rPr>
          <w:rFonts w:ascii="Marianne Light" w:hAnsi="Marianne Light"/>
          <w:i/>
          <w:sz w:val="18"/>
          <w:highlight w:val="lightGray"/>
        </w:rPr>
      </w:pPr>
      <w:r w:rsidRPr="00DB4C1E">
        <w:rPr>
          <w:rFonts w:ascii="Marianne Light" w:hAnsi="Marianne Light"/>
          <w:i/>
          <w:sz w:val="18"/>
          <w:highlight w:val="lightGray"/>
        </w:rPr>
        <w:t>Technologie</w:t>
      </w:r>
      <w:r w:rsidRPr="00DB4C1E">
        <w:rPr>
          <w:rFonts w:cs="Calibri"/>
          <w:i/>
          <w:sz w:val="18"/>
          <w:highlight w:val="lightGray"/>
        </w:rPr>
        <w:t> </w:t>
      </w:r>
      <w:r w:rsidRPr="00DB4C1E">
        <w:rPr>
          <w:rFonts w:ascii="Marianne Light" w:hAnsi="Marianne Light"/>
          <w:i/>
          <w:sz w:val="18"/>
          <w:highlight w:val="lightGray"/>
        </w:rPr>
        <w:t>: R</w:t>
      </w:r>
      <w:r w:rsidRPr="00DB4C1E">
        <w:rPr>
          <w:rFonts w:ascii="Marianne Light" w:hAnsi="Marianne Light" w:cs="Marianne Light"/>
          <w:i/>
          <w:sz w:val="18"/>
          <w:highlight w:val="lightGray"/>
        </w:rPr>
        <w:t>é</w:t>
      </w:r>
      <w:r w:rsidRPr="00DB4C1E">
        <w:rPr>
          <w:rFonts w:ascii="Marianne Light" w:hAnsi="Marianne Light"/>
          <w:i/>
          <w:sz w:val="18"/>
          <w:highlight w:val="lightGray"/>
        </w:rPr>
        <w:t>servoir sensible a</w:t>
      </w:r>
      <w:r w:rsidRPr="00DB4C1E">
        <w:rPr>
          <w:rFonts w:ascii="Marianne Light" w:hAnsi="Marianne Light" w:cs="Marianne Light"/>
          <w:i/>
          <w:sz w:val="18"/>
          <w:highlight w:val="lightGray"/>
        </w:rPr>
        <w:t>é</w:t>
      </w:r>
      <w:r w:rsidRPr="00DB4C1E">
        <w:rPr>
          <w:rFonts w:ascii="Marianne Light" w:hAnsi="Marianne Light"/>
          <w:i/>
          <w:sz w:val="18"/>
          <w:highlight w:val="lightGray"/>
        </w:rPr>
        <w:t>rien ou enterr</w:t>
      </w:r>
      <w:r w:rsidRPr="00DB4C1E">
        <w:rPr>
          <w:rFonts w:ascii="Marianne Light" w:hAnsi="Marianne Light" w:cs="Marianne Light"/>
          <w:i/>
          <w:sz w:val="18"/>
          <w:highlight w:val="lightGray"/>
        </w:rPr>
        <w:t>é</w:t>
      </w:r>
      <w:r w:rsidRPr="00DB4C1E">
        <w:rPr>
          <w:rFonts w:cs="Calibri"/>
          <w:i/>
          <w:sz w:val="18"/>
          <w:highlight w:val="lightGray"/>
        </w:rPr>
        <w:t> </w:t>
      </w:r>
      <w:r w:rsidRPr="00DB4C1E">
        <w:rPr>
          <w:rFonts w:ascii="Marianne Light" w:hAnsi="Marianne Light"/>
          <w:i/>
          <w:sz w:val="18"/>
          <w:highlight w:val="lightGray"/>
        </w:rPr>
        <w:t>/ R</w:t>
      </w:r>
      <w:r w:rsidRPr="00DB4C1E">
        <w:rPr>
          <w:rFonts w:ascii="Marianne Light" w:hAnsi="Marianne Light" w:cs="Marianne Light"/>
          <w:i/>
          <w:sz w:val="18"/>
          <w:highlight w:val="lightGray"/>
        </w:rPr>
        <w:t>é</w:t>
      </w:r>
      <w:r w:rsidRPr="00DB4C1E">
        <w:rPr>
          <w:rFonts w:ascii="Marianne Light" w:hAnsi="Marianne Light"/>
          <w:i/>
          <w:sz w:val="18"/>
          <w:highlight w:val="lightGray"/>
        </w:rPr>
        <w:t xml:space="preserve">servoir de type </w:t>
      </w:r>
      <w:r w:rsidRPr="00DB4C1E">
        <w:rPr>
          <w:rFonts w:ascii="Marianne Light" w:hAnsi="Marianne Light" w:cs="Marianne Light"/>
          <w:i/>
          <w:sz w:val="18"/>
          <w:highlight w:val="lightGray"/>
        </w:rPr>
        <w:t>«</w:t>
      </w:r>
      <w:r w:rsidRPr="00DB4C1E">
        <w:rPr>
          <w:rFonts w:cs="Calibri"/>
          <w:i/>
          <w:sz w:val="18"/>
          <w:highlight w:val="lightGray"/>
        </w:rPr>
        <w:t> </w:t>
      </w:r>
      <w:r w:rsidRPr="00DB4C1E">
        <w:rPr>
          <w:rFonts w:ascii="Marianne Light" w:hAnsi="Marianne Light"/>
          <w:i/>
          <w:sz w:val="18"/>
          <w:highlight w:val="lightGray"/>
        </w:rPr>
        <w:t>thermocline</w:t>
      </w:r>
      <w:r w:rsidRPr="00DB4C1E">
        <w:rPr>
          <w:rFonts w:cs="Calibri"/>
          <w:i/>
          <w:sz w:val="18"/>
          <w:highlight w:val="lightGray"/>
        </w:rPr>
        <w:t> </w:t>
      </w:r>
      <w:r w:rsidRPr="00DB4C1E">
        <w:rPr>
          <w:rFonts w:ascii="Marianne Light" w:hAnsi="Marianne Light" w:cs="Marianne Light"/>
          <w:i/>
          <w:sz w:val="18"/>
          <w:highlight w:val="lightGray"/>
        </w:rPr>
        <w:t>»</w:t>
      </w:r>
      <w:r w:rsidRPr="00DB4C1E">
        <w:rPr>
          <w:rFonts w:cs="Calibri"/>
          <w:i/>
          <w:sz w:val="18"/>
          <w:highlight w:val="lightGray"/>
        </w:rPr>
        <w:t> </w:t>
      </w:r>
      <w:r w:rsidRPr="00DB4C1E">
        <w:rPr>
          <w:rFonts w:ascii="Marianne Light" w:hAnsi="Marianne Light"/>
          <w:i/>
          <w:sz w:val="18"/>
          <w:highlight w:val="lightGray"/>
        </w:rPr>
        <w:t>/ Stockage en fosse.</w:t>
      </w:r>
    </w:p>
    <w:p w14:paraId="37B38A19" w14:textId="77777777" w:rsidR="00DB4C1E" w:rsidRPr="00DB4C1E" w:rsidRDefault="00DB4C1E" w:rsidP="00DB4C1E">
      <w:pPr>
        <w:ind w:left="709" w:firstLine="709"/>
        <w:jc w:val="both"/>
        <w:rPr>
          <w:rFonts w:ascii="Marianne Light" w:hAnsi="Marianne Light"/>
          <w:i/>
          <w:sz w:val="18"/>
          <w:highlight w:val="lightGray"/>
        </w:rPr>
      </w:pPr>
      <w:r w:rsidRPr="00DB4C1E">
        <w:rPr>
          <w:rFonts w:ascii="Marianne Light" w:hAnsi="Marianne Light"/>
          <w:i/>
          <w:sz w:val="18"/>
          <w:highlight w:val="lightGray"/>
        </w:rPr>
        <w:t>Fonction</w:t>
      </w:r>
      <w:r w:rsidRPr="00DB4C1E">
        <w:rPr>
          <w:rFonts w:cs="Calibri"/>
          <w:i/>
          <w:sz w:val="18"/>
          <w:highlight w:val="lightGray"/>
        </w:rPr>
        <w:t> </w:t>
      </w:r>
      <w:r w:rsidRPr="00DB4C1E">
        <w:rPr>
          <w:rFonts w:ascii="Marianne Light" w:hAnsi="Marianne Light"/>
          <w:i/>
          <w:sz w:val="18"/>
          <w:highlight w:val="lightGray"/>
        </w:rPr>
        <w:t>: Stockage horaire/ journalier/ hebdomadaire /multifonction</w:t>
      </w:r>
    </w:p>
    <w:p w14:paraId="7DC59FDE" w14:textId="77777777" w:rsidR="00DB4C1E" w:rsidRPr="00DB4C1E" w:rsidRDefault="00DB4C1E" w:rsidP="00DB4C1E">
      <w:pPr>
        <w:ind w:left="1418"/>
        <w:jc w:val="both"/>
        <w:rPr>
          <w:rFonts w:ascii="Marianne Light" w:hAnsi="Marianne Light"/>
          <w:i/>
          <w:sz w:val="18"/>
          <w:highlight w:val="lightGray"/>
        </w:rPr>
      </w:pPr>
      <w:r w:rsidRPr="00DB4C1E">
        <w:rPr>
          <w:rFonts w:ascii="Marianne Light" w:hAnsi="Marianne Light"/>
          <w:i/>
          <w:sz w:val="18"/>
          <w:highlight w:val="lightGray"/>
        </w:rPr>
        <w:t>Cette étude analysera les avantages/inconvénients, techniques, économiques et environnementaux de la solution de stockage.</w:t>
      </w:r>
    </w:p>
    <w:p w14:paraId="21931018" w14:textId="77777777" w:rsidR="00DB4C1E" w:rsidRPr="00DB4C1E" w:rsidRDefault="00DB4C1E" w:rsidP="00DB4C1E">
      <w:pPr>
        <w:jc w:val="both"/>
        <w:rPr>
          <w:rFonts w:ascii="Marianne Light" w:hAnsi="Marianne Light"/>
          <w:i/>
          <w:sz w:val="12"/>
          <w:highlight w:val="lightGray"/>
        </w:rPr>
      </w:pPr>
    </w:p>
    <w:p w14:paraId="21DD39B8" w14:textId="363FAABF" w:rsidR="00DB4C1E" w:rsidRDefault="00DB4C1E" w:rsidP="00DB4C1E">
      <w:pPr>
        <w:jc w:val="both"/>
        <w:rPr>
          <w:rFonts w:ascii="Marianne Light" w:hAnsi="Marianne Light"/>
          <w:b/>
          <w:bCs/>
          <w:i/>
          <w:sz w:val="18"/>
          <w:highlight w:val="lightGray"/>
        </w:rPr>
      </w:pPr>
      <w:r w:rsidRPr="00DB4C1E">
        <w:rPr>
          <w:rFonts w:ascii="Marianne Light" w:hAnsi="Marianne Light"/>
          <w:b/>
          <w:bCs/>
          <w:i/>
          <w:sz w:val="18"/>
          <w:highlight w:val="lightGray"/>
        </w:rPr>
        <w:t>Joindre un schéma hydraulique détaillé de la production et du réseau. Le schéma doit permettre d’identifier les spécificités du réseau (départs distincts en centrale, cascade, tri-tube, etc.)</w:t>
      </w:r>
    </w:p>
    <w:p w14:paraId="43862E7D" w14:textId="0DB247BB" w:rsidR="0099611D" w:rsidRDefault="0099611D" w:rsidP="00DB4C1E">
      <w:pPr>
        <w:jc w:val="both"/>
        <w:rPr>
          <w:rFonts w:ascii="Marianne Light" w:hAnsi="Marianne Light"/>
          <w:b/>
          <w:bCs/>
          <w:i/>
          <w:sz w:val="18"/>
          <w:highlight w:val="lightGray"/>
        </w:rPr>
      </w:pPr>
    </w:p>
    <w:p w14:paraId="0B768E01" w14:textId="294749A7" w:rsidR="0099611D" w:rsidRDefault="0099611D" w:rsidP="00DB4C1E">
      <w:pPr>
        <w:jc w:val="both"/>
        <w:rPr>
          <w:rFonts w:ascii="Marianne Light" w:hAnsi="Marianne Light"/>
          <w:b/>
          <w:bCs/>
          <w:i/>
          <w:sz w:val="18"/>
          <w:highlight w:val="lightGray"/>
        </w:rPr>
      </w:pPr>
    </w:p>
    <w:p w14:paraId="2EE155C6" w14:textId="77777777" w:rsidR="001466B6" w:rsidRPr="00DB4C1E" w:rsidRDefault="001466B6" w:rsidP="00DB4C1E">
      <w:pPr>
        <w:jc w:val="both"/>
        <w:rPr>
          <w:rFonts w:ascii="Marianne Light" w:hAnsi="Marianne Light"/>
          <w:b/>
          <w:bCs/>
          <w:i/>
          <w:sz w:val="18"/>
          <w:highlight w:val="lightGray"/>
        </w:rPr>
      </w:pPr>
    </w:p>
    <w:p w14:paraId="65ED930D" w14:textId="77777777" w:rsidR="00DB4C1E" w:rsidRPr="00DB4C1E" w:rsidRDefault="00DB4C1E" w:rsidP="00E65A88">
      <w:pPr>
        <w:pStyle w:val="Titre2"/>
      </w:pPr>
      <w:bookmarkStart w:id="162" w:name="_Toc33454442"/>
      <w:bookmarkStart w:id="163" w:name="_Toc53494951"/>
      <w:bookmarkStart w:id="164" w:name="_Toc53495159"/>
      <w:bookmarkStart w:id="165" w:name="_Toc53495319"/>
      <w:bookmarkStart w:id="166" w:name="_Toc53498111"/>
      <w:bookmarkStart w:id="167" w:name="_Toc54106974"/>
      <w:bookmarkStart w:id="168" w:name="_Toc57966747"/>
      <w:bookmarkStart w:id="169" w:name="_Toc59009037"/>
      <w:bookmarkStart w:id="170" w:name="_Toc59010025"/>
      <w:r w:rsidRPr="00DB4C1E">
        <w:lastRenderedPageBreak/>
        <w:t>Vérification des critères d’éligibilité</w:t>
      </w:r>
      <w:bookmarkEnd w:id="162"/>
      <w:bookmarkEnd w:id="163"/>
      <w:bookmarkEnd w:id="164"/>
      <w:bookmarkEnd w:id="165"/>
      <w:bookmarkEnd w:id="166"/>
      <w:bookmarkEnd w:id="167"/>
      <w:bookmarkEnd w:id="168"/>
      <w:bookmarkEnd w:id="169"/>
      <w:bookmarkEnd w:id="170"/>
    </w:p>
    <w:p w14:paraId="662F4877" w14:textId="6C367F40" w:rsidR="00DB4C1E" w:rsidRPr="0099611D" w:rsidRDefault="00DB4C1E" w:rsidP="001B1604">
      <w:pPr>
        <w:jc w:val="both"/>
        <w:rPr>
          <w:rFonts w:ascii="Marianne Light" w:hAnsi="Marianne Light"/>
          <w:b/>
          <w:i/>
          <w:sz w:val="18"/>
        </w:rPr>
      </w:pPr>
      <w:bookmarkStart w:id="171" w:name="_Toc53494952"/>
      <w:r w:rsidRPr="0099611D">
        <w:rPr>
          <w:rFonts w:ascii="Marianne Light" w:hAnsi="Marianne Light"/>
          <w:b/>
          <w:i/>
          <w:sz w:val="18"/>
        </w:rPr>
        <w:t>Critère sur les ENR et R injectés</w:t>
      </w:r>
      <w:bookmarkEnd w:id="171"/>
    </w:p>
    <w:p w14:paraId="3EFBE8E7" w14:textId="77777777" w:rsidR="00DB4C1E" w:rsidRPr="00DB4C1E" w:rsidRDefault="00DB4C1E" w:rsidP="00DB4C1E">
      <w:pPr>
        <w:spacing w:after="0"/>
        <w:ind w:left="-152"/>
        <w:rPr>
          <w:rFonts w:ascii="Marianne Light" w:eastAsia="Calibri" w:hAnsi="Marianne Light" w:cs="Calibri"/>
          <w:color w:val="FF0000"/>
          <w:kern w:val="0"/>
          <w:sz w:val="18"/>
          <w:szCs w:val="18"/>
          <w:highlight w:val="yellow"/>
          <w:lang w:eastAsia="en-US"/>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Pr="00DB4C1E">
        <w:rPr>
          <w:rFonts w:ascii="Marianne Light" w:hAnsi="Marianne Light" w:cs="Marianne Light"/>
          <w:i/>
          <w:sz w:val="18"/>
          <w:szCs w:val="18"/>
        </w:rPr>
        <w:t>’</w:t>
      </w:r>
      <w:r w:rsidRPr="00DB4C1E">
        <w:rPr>
          <w:rFonts w:ascii="Marianne Light" w:hAnsi="Marianne Light"/>
          <w:i/>
          <w:sz w:val="18"/>
          <w:szCs w:val="18"/>
        </w:rPr>
        <w:t xml:space="preserve">aide </w:t>
      </w:r>
      <w:r w:rsidRPr="00DB4C1E">
        <w:rPr>
          <w:rFonts w:ascii="Marianne Light" w:hAnsi="Marianne Light" w:cs="Marianne Light"/>
          <w:i/>
          <w:sz w:val="18"/>
          <w:szCs w:val="18"/>
        </w:rPr>
        <w:t>à</w:t>
      </w:r>
      <w:r w:rsidRPr="00DB4C1E">
        <w:rPr>
          <w:rFonts w:ascii="Marianne Light" w:hAnsi="Marianne Light"/>
          <w:i/>
          <w:sz w:val="18"/>
          <w:szCs w:val="18"/>
        </w:rPr>
        <w:t xml:space="preserve"> la cr</w:t>
      </w:r>
      <w:r w:rsidRPr="00DB4C1E">
        <w:rPr>
          <w:rFonts w:ascii="Marianne Light" w:hAnsi="Marianne Light" w:cs="Marianne Light"/>
          <w:i/>
          <w:sz w:val="18"/>
          <w:szCs w:val="18"/>
        </w:rPr>
        <w:t>é</w:t>
      </w:r>
      <w:r w:rsidRPr="00DB4C1E">
        <w:rPr>
          <w:rFonts w:ascii="Marianne Light" w:hAnsi="Marianne Light"/>
          <w:i/>
          <w:sz w:val="18"/>
          <w:szCs w:val="18"/>
        </w:rPr>
        <w:t>ation, l</w:t>
      </w:r>
      <w:r w:rsidRPr="00DB4C1E">
        <w:rPr>
          <w:rFonts w:ascii="Marianne Light" w:hAnsi="Marianne Light" w:cs="Marianne Light"/>
          <w:i/>
          <w:sz w:val="18"/>
          <w:szCs w:val="18"/>
        </w:rPr>
        <w:t>’</w:t>
      </w:r>
      <w:r w:rsidRPr="00DB4C1E">
        <w:rPr>
          <w:rFonts w:ascii="Marianne Light" w:hAnsi="Marianne Light"/>
          <w:i/>
          <w:sz w:val="18"/>
          <w:szCs w:val="18"/>
        </w:rPr>
        <w:t>extension ou la densification de r</w:t>
      </w:r>
      <w:r w:rsidRPr="00DB4C1E">
        <w:rPr>
          <w:rFonts w:ascii="Marianne Light" w:hAnsi="Marianne Light" w:cs="Marianne Light"/>
          <w:i/>
          <w:sz w:val="18"/>
          <w:szCs w:val="18"/>
        </w:rPr>
        <w:t>é</w:t>
      </w:r>
      <w:r w:rsidRPr="00DB4C1E">
        <w:rPr>
          <w:rFonts w:ascii="Marianne Light" w:hAnsi="Marianne Light"/>
          <w:i/>
          <w:sz w:val="18"/>
          <w:szCs w:val="18"/>
        </w:rPr>
        <w:t>seau est conditionn</w:t>
      </w:r>
      <w:r w:rsidRPr="00DB4C1E">
        <w:rPr>
          <w:rFonts w:ascii="Marianne Light" w:hAnsi="Marianne Light" w:cs="Marianne Light"/>
          <w:i/>
          <w:sz w:val="18"/>
          <w:szCs w:val="18"/>
        </w:rPr>
        <w:t>é</w:t>
      </w:r>
      <w:r w:rsidRPr="00DB4C1E">
        <w:rPr>
          <w:rFonts w:ascii="Marianne Light" w:hAnsi="Marianne Light"/>
          <w:i/>
          <w:sz w:val="18"/>
          <w:szCs w:val="18"/>
        </w:rPr>
        <w:t>e au fait que le r</w:t>
      </w:r>
      <w:r w:rsidRPr="00DB4C1E">
        <w:rPr>
          <w:rFonts w:ascii="Marianne Light" w:hAnsi="Marianne Light" w:cs="Marianne Light"/>
          <w:i/>
          <w:sz w:val="18"/>
          <w:szCs w:val="18"/>
        </w:rPr>
        <w:t>é</w:t>
      </w:r>
      <w:r w:rsidRPr="00DB4C1E">
        <w:rPr>
          <w:rFonts w:ascii="Marianne Light" w:hAnsi="Marianne Light"/>
          <w:i/>
          <w:sz w:val="18"/>
          <w:szCs w:val="18"/>
        </w:rPr>
        <w:t>seau soit aliment</w:t>
      </w:r>
      <w:r w:rsidRPr="00DB4C1E">
        <w:rPr>
          <w:rFonts w:ascii="Marianne Light" w:hAnsi="Marianne Light" w:cs="Marianne Light"/>
          <w:i/>
          <w:sz w:val="18"/>
          <w:szCs w:val="18"/>
        </w:rPr>
        <w:t>é</w:t>
      </w:r>
      <w:r w:rsidRPr="00DB4C1E">
        <w:rPr>
          <w:rFonts w:ascii="Marianne Light" w:hAnsi="Marianne Light"/>
          <w:i/>
          <w:sz w:val="18"/>
          <w:szCs w:val="18"/>
        </w:rPr>
        <w:t xml:space="preserve"> globalement, extension comprise, au minimum par </w:t>
      </w:r>
      <w:r w:rsidRPr="00DB4C1E">
        <w:rPr>
          <w:rFonts w:ascii="Marianne Light" w:hAnsi="Marianne Light"/>
          <w:b/>
          <w:i/>
          <w:sz w:val="18"/>
          <w:szCs w:val="18"/>
        </w:rPr>
        <w:t>65 %</w:t>
      </w:r>
      <w:r w:rsidRPr="00DB4C1E">
        <w:rPr>
          <w:rFonts w:ascii="Marianne Light" w:hAnsi="Marianne Light"/>
          <w:i/>
          <w:sz w:val="18"/>
          <w:szCs w:val="18"/>
        </w:rPr>
        <w:t xml:space="preserve"> d’EnR&amp;R » (sauf dérogation sur les projets de géothermie, récupération de chaleur fatale ou solaire thermique validée par l’ADEME)</w:t>
      </w:r>
      <w:r w:rsidRPr="00DB4C1E">
        <w:rPr>
          <w:rFonts w:cs="Calibri"/>
          <w:i/>
          <w:sz w:val="18"/>
          <w:szCs w:val="18"/>
        </w:rPr>
        <w:t> </w:t>
      </w:r>
      <w:r w:rsidRPr="00DB4C1E">
        <w:rPr>
          <w:rFonts w:ascii="Marianne Light" w:hAnsi="Marianne Light"/>
          <w:i/>
          <w:sz w:val="18"/>
          <w:szCs w:val="18"/>
        </w:rPr>
        <w:t>:</w:t>
      </w:r>
    </w:p>
    <w:p w14:paraId="6122C06E" w14:textId="1E921566" w:rsidR="00DB4C1E" w:rsidRDefault="00DB4C1E" w:rsidP="00E52381">
      <w:pPr>
        <w:pStyle w:val="Paragraphedeliste"/>
        <w:numPr>
          <w:ilvl w:val="0"/>
          <w:numId w:val="10"/>
        </w:numPr>
        <w:spacing w:after="0" w:line="240" w:lineRule="auto"/>
        <w:jc w:val="both"/>
        <w:rPr>
          <w:rFonts w:ascii="Marianne Light" w:hAnsi="Marianne Light"/>
          <w:i/>
          <w:sz w:val="18"/>
          <w:szCs w:val="18"/>
        </w:rPr>
      </w:pPr>
      <w:r w:rsidRPr="00DB4C1E">
        <w:rPr>
          <w:rFonts w:ascii="Marianne Light" w:hAnsi="Marianne Light"/>
          <w:i/>
          <w:sz w:val="18"/>
          <w:szCs w:val="18"/>
        </w:rPr>
        <w:t xml:space="preserve">Taux d’EnR&amp;R injecté dans le réseau : </w:t>
      </w:r>
      <w:r w:rsidRPr="00DB4C1E">
        <w:rPr>
          <w:rFonts w:ascii="Marianne Light" w:hAnsi="Marianne Light"/>
          <w:i/>
          <w:sz w:val="18"/>
          <w:szCs w:val="18"/>
          <w:highlight w:val="lightGray"/>
        </w:rPr>
        <w:t>xx %</w:t>
      </w:r>
    </w:p>
    <w:p w14:paraId="654BBE7F" w14:textId="77777777" w:rsidR="0099611D" w:rsidRPr="00DB4C1E" w:rsidRDefault="0099611D" w:rsidP="0099611D">
      <w:pPr>
        <w:pStyle w:val="Paragraphedeliste"/>
        <w:spacing w:after="0" w:line="240" w:lineRule="auto"/>
        <w:ind w:left="1134"/>
        <w:jc w:val="both"/>
        <w:rPr>
          <w:rFonts w:ascii="Marianne Light" w:hAnsi="Marianne Light"/>
          <w:i/>
          <w:sz w:val="18"/>
          <w:szCs w:val="18"/>
        </w:rPr>
      </w:pPr>
    </w:p>
    <w:p w14:paraId="0D3D25FD" w14:textId="2E8E65A6" w:rsidR="00DB4C1E" w:rsidRPr="00DB4C1E" w:rsidRDefault="00DB4C1E" w:rsidP="00DB4C1E">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Dans le cas d</w:t>
      </w:r>
      <w:r w:rsidRPr="00DB4C1E">
        <w:rPr>
          <w:rFonts w:ascii="Marianne Light" w:hAnsi="Marianne Light" w:cs="Marianne Light"/>
          <w:i/>
          <w:sz w:val="18"/>
          <w:szCs w:val="18"/>
        </w:rPr>
        <w:t>’</w:t>
      </w:r>
      <w:r w:rsidRPr="00DB4C1E">
        <w:rPr>
          <w:rFonts w:ascii="Marianne Light" w:hAnsi="Marianne Light"/>
          <w:i/>
          <w:sz w:val="18"/>
          <w:szCs w:val="18"/>
        </w:rPr>
        <w:t>une extension ou d</w:t>
      </w:r>
      <w:r w:rsidRPr="00DB4C1E">
        <w:rPr>
          <w:rFonts w:ascii="Marianne Light" w:hAnsi="Marianne Light" w:cs="Marianne Light"/>
          <w:i/>
          <w:sz w:val="18"/>
          <w:szCs w:val="18"/>
        </w:rPr>
        <w:t>’</w:t>
      </w:r>
      <w:r w:rsidRPr="00DB4C1E">
        <w:rPr>
          <w:rFonts w:ascii="Marianne Light" w:hAnsi="Marianne Light"/>
          <w:i/>
          <w:sz w:val="18"/>
          <w:szCs w:val="18"/>
        </w:rPr>
        <w:t>une densification du r</w:t>
      </w:r>
      <w:r w:rsidRPr="00DB4C1E">
        <w:rPr>
          <w:rFonts w:ascii="Marianne Light" w:hAnsi="Marianne Light" w:cs="Marianne Light"/>
          <w:i/>
          <w:sz w:val="18"/>
          <w:szCs w:val="18"/>
        </w:rPr>
        <w:t>é</w:t>
      </w:r>
      <w:r w:rsidRPr="00DB4C1E">
        <w:rPr>
          <w:rFonts w:ascii="Marianne Light" w:hAnsi="Marianne Light"/>
          <w:i/>
          <w:sz w:val="18"/>
          <w:szCs w:val="18"/>
        </w:rPr>
        <w:t>seau, les besoins suppl</w:t>
      </w:r>
      <w:r w:rsidRPr="00DB4C1E">
        <w:rPr>
          <w:rFonts w:ascii="Marianne Light" w:hAnsi="Marianne Light" w:cs="Marianne Light"/>
          <w:i/>
          <w:sz w:val="18"/>
          <w:szCs w:val="18"/>
        </w:rPr>
        <w:t>é</w:t>
      </w:r>
      <w:r w:rsidRPr="00DB4C1E">
        <w:rPr>
          <w:rFonts w:ascii="Marianne Light" w:hAnsi="Marianne Light"/>
          <w:i/>
          <w:sz w:val="18"/>
          <w:szCs w:val="18"/>
        </w:rPr>
        <w:t xml:space="preserve">mentaires seront couverts au minimum </w:t>
      </w:r>
      <w:r w:rsidRPr="00DB4C1E">
        <w:rPr>
          <w:rFonts w:ascii="Marianne Light" w:hAnsi="Marianne Light" w:cs="Marianne Light"/>
          <w:i/>
          <w:sz w:val="18"/>
          <w:szCs w:val="18"/>
        </w:rPr>
        <w:t>à</w:t>
      </w:r>
      <w:r w:rsidRPr="00DB4C1E">
        <w:rPr>
          <w:rFonts w:ascii="Marianne Light" w:hAnsi="Marianne Light"/>
          <w:i/>
          <w:sz w:val="18"/>
          <w:szCs w:val="18"/>
        </w:rPr>
        <w:t xml:space="preserve"> </w:t>
      </w:r>
      <w:r w:rsidRPr="00DB4C1E">
        <w:rPr>
          <w:rFonts w:ascii="Marianne Light" w:hAnsi="Marianne Light"/>
          <w:b/>
          <w:i/>
          <w:sz w:val="18"/>
          <w:szCs w:val="18"/>
        </w:rPr>
        <w:t>65 %</w:t>
      </w:r>
      <w:r w:rsidRPr="00DB4C1E">
        <w:rPr>
          <w:rFonts w:ascii="Marianne Light" w:hAnsi="Marianne Light"/>
          <w:i/>
          <w:sz w:val="18"/>
          <w:szCs w:val="18"/>
        </w:rPr>
        <w:t xml:space="preserve"> par une production supplémentaire d’EnR&amp;R, tout en respectant un taux d’EnR&amp;R global minim</w:t>
      </w:r>
      <w:r w:rsidR="006617D5">
        <w:rPr>
          <w:rFonts w:ascii="Marianne Light" w:hAnsi="Marianne Light"/>
          <w:i/>
          <w:sz w:val="18"/>
          <w:szCs w:val="18"/>
        </w:rPr>
        <w:t>um du réseau, après projet de 55</w:t>
      </w:r>
      <w:r w:rsidRPr="00DB4C1E">
        <w:rPr>
          <w:rFonts w:ascii="Marianne Light" w:hAnsi="Marianne Light"/>
          <w:i/>
          <w:sz w:val="18"/>
          <w:szCs w:val="18"/>
        </w:rPr>
        <w:t xml:space="preserve"> % »</w:t>
      </w:r>
    </w:p>
    <w:p w14:paraId="7DE70F35" w14:textId="45FB6879" w:rsidR="00DB4C1E" w:rsidRDefault="00DB4C1E" w:rsidP="00E52381">
      <w:pPr>
        <w:pStyle w:val="Paragraphedeliste"/>
        <w:numPr>
          <w:ilvl w:val="0"/>
          <w:numId w:val="10"/>
        </w:numPr>
        <w:spacing w:after="0" w:line="240" w:lineRule="auto"/>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58E3CD16" w14:textId="77777777" w:rsidR="0099611D" w:rsidRPr="00DB4C1E" w:rsidRDefault="0099611D" w:rsidP="0099611D">
      <w:pPr>
        <w:pStyle w:val="Paragraphedeliste"/>
        <w:spacing w:after="0" w:line="240" w:lineRule="auto"/>
        <w:ind w:left="1134"/>
        <w:jc w:val="both"/>
        <w:rPr>
          <w:rFonts w:ascii="Marianne Light" w:hAnsi="Marianne Light"/>
          <w:i/>
          <w:sz w:val="18"/>
          <w:szCs w:val="18"/>
          <w:highlight w:val="lightGray"/>
        </w:rPr>
      </w:pPr>
    </w:p>
    <w:p w14:paraId="243F5C37" w14:textId="77777777" w:rsidR="00DB4C1E" w:rsidRPr="00DB4C1E" w:rsidRDefault="00DB4C1E" w:rsidP="0099611D">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Dans le cas d</w:t>
      </w:r>
      <w:r w:rsidRPr="00DB4C1E">
        <w:rPr>
          <w:rFonts w:ascii="Marianne Light" w:hAnsi="Marianne Light" w:cs="Marianne Light"/>
          <w:i/>
          <w:sz w:val="18"/>
          <w:szCs w:val="18"/>
        </w:rPr>
        <w:t>’</w:t>
      </w:r>
      <w:r w:rsidRPr="00DB4C1E">
        <w:rPr>
          <w:rFonts w:ascii="Marianne Light" w:hAnsi="Marianne Light"/>
          <w:i/>
          <w:sz w:val="18"/>
          <w:szCs w:val="18"/>
        </w:rPr>
        <w:t>une extension ou d</w:t>
      </w:r>
      <w:r w:rsidRPr="00DB4C1E">
        <w:rPr>
          <w:rFonts w:ascii="Marianne Light" w:hAnsi="Marianne Light" w:cs="Marianne Light"/>
          <w:i/>
          <w:sz w:val="18"/>
          <w:szCs w:val="18"/>
        </w:rPr>
        <w:t>’</w:t>
      </w:r>
      <w:r w:rsidRPr="00DB4C1E">
        <w:rPr>
          <w:rFonts w:ascii="Marianne Light" w:hAnsi="Marianne Light"/>
          <w:i/>
          <w:sz w:val="18"/>
          <w:szCs w:val="18"/>
        </w:rPr>
        <w:t>une densification du r</w:t>
      </w:r>
      <w:r w:rsidRPr="00DB4C1E">
        <w:rPr>
          <w:rFonts w:ascii="Marianne Light" w:hAnsi="Marianne Light" w:cs="Marianne Light"/>
          <w:i/>
          <w:sz w:val="18"/>
          <w:szCs w:val="18"/>
        </w:rPr>
        <w:t>é</w:t>
      </w:r>
      <w:r w:rsidRPr="00DB4C1E">
        <w:rPr>
          <w:rFonts w:ascii="Marianne Light" w:hAnsi="Marianne Light"/>
          <w:i/>
          <w:sz w:val="18"/>
          <w:szCs w:val="18"/>
        </w:rPr>
        <w:t>seau, les besoins suppl</w:t>
      </w:r>
      <w:r w:rsidRPr="00DB4C1E">
        <w:rPr>
          <w:rFonts w:ascii="Marianne Light" w:hAnsi="Marianne Light" w:cs="Marianne Light"/>
          <w:i/>
          <w:sz w:val="18"/>
          <w:szCs w:val="18"/>
        </w:rPr>
        <w:t>é</w:t>
      </w:r>
      <w:r w:rsidRPr="00DB4C1E">
        <w:rPr>
          <w:rFonts w:ascii="Marianne Light" w:hAnsi="Marianne Light"/>
          <w:i/>
          <w:sz w:val="18"/>
          <w:szCs w:val="18"/>
        </w:rPr>
        <w:t>mentaires seront couverts au minimum à 25 % par une production supplémentaire d’EnR&amp;R, tout en respectant un taux d’EnR&amp;R global minimum du réseau, après projet de 70 % »</w:t>
      </w:r>
    </w:p>
    <w:p w14:paraId="2DC17C7A" w14:textId="6334F856" w:rsidR="00DB4C1E" w:rsidRPr="00DB4C1E" w:rsidRDefault="00DB4C1E" w:rsidP="005A0D3B">
      <w:pPr>
        <w:pStyle w:val="Paragraphedeliste"/>
        <w:numPr>
          <w:ilvl w:val="0"/>
          <w:numId w:val="10"/>
        </w:numPr>
        <w:spacing w:after="0" w:line="240" w:lineRule="auto"/>
        <w:jc w:val="both"/>
        <w:rPr>
          <w:rFonts w:ascii="Marianne Light" w:hAnsi="Marianne Light"/>
          <w:i/>
          <w:sz w:val="18"/>
          <w:szCs w:val="18"/>
        </w:rPr>
      </w:pPr>
      <w:r w:rsidRPr="005A0D3B">
        <w:rPr>
          <w:rFonts w:ascii="Marianne Light" w:hAnsi="Marianne Light"/>
          <w:i/>
          <w:sz w:val="18"/>
          <w:szCs w:val="18"/>
        </w:rPr>
        <w:t>«</w:t>
      </w:r>
      <w:r w:rsidRPr="00DB4C1E">
        <w:rPr>
          <w:rFonts w:ascii="Marianne Light" w:hAnsi="Marianne Light"/>
          <w:i/>
          <w:sz w:val="18"/>
          <w:szCs w:val="18"/>
        </w:rPr>
        <w:t xml:space="preserve"> Les besoins suppl</w:t>
      </w:r>
      <w:r w:rsidRPr="005A0D3B">
        <w:rPr>
          <w:rFonts w:ascii="Marianne Light" w:hAnsi="Marianne Light"/>
          <w:i/>
          <w:sz w:val="18"/>
          <w:szCs w:val="18"/>
        </w:rPr>
        <w:t>é</w:t>
      </w:r>
      <w:r w:rsidRPr="00DB4C1E">
        <w:rPr>
          <w:rFonts w:ascii="Marianne Light" w:hAnsi="Marianne Light"/>
          <w:i/>
          <w:sz w:val="18"/>
          <w:szCs w:val="18"/>
        </w:rPr>
        <w:t>mentaires g</w:t>
      </w:r>
      <w:r w:rsidRPr="005A0D3B">
        <w:rPr>
          <w:rFonts w:ascii="Marianne Light" w:hAnsi="Marianne Light"/>
          <w:i/>
          <w:sz w:val="18"/>
          <w:szCs w:val="18"/>
        </w:rPr>
        <w:t>é</w:t>
      </w:r>
      <w:r w:rsidRPr="00DB4C1E">
        <w:rPr>
          <w:rFonts w:ascii="Marianne Light" w:hAnsi="Marianne Light"/>
          <w:i/>
          <w:sz w:val="18"/>
          <w:szCs w:val="18"/>
        </w:rPr>
        <w:t>n</w:t>
      </w:r>
      <w:r w:rsidRPr="005A0D3B">
        <w:rPr>
          <w:rFonts w:ascii="Marianne Light" w:hAnsi="Marianne Light"/>
          <w:i/>
          <w:sz w:val="18"/>
          <w:szCs w:val="18"/>
        </w:rPr>
        <w:t>é</w:t>
      </w:r>
      <w:r w:rsidRPr="00DB4C1E">
        <w:rPr>
          <w:rFonts w:ascii="Marianne Light" w:hAnsi="Marianne Light"/>
          <w:i/>
          <w:sz w:val="18"/>
          <w:szCs w:val="18"/>
        </w:rPr>
        <w:t>r</w:t>
      </w:r>
      <w:r w:rsidRPr="005A0D3B">
        <w:rPr>
          <w:rFonts w:ascii="Marianne Light" w:hAnsi="Marianne Light"/>
          <w:i/>
          <w:sz w:val="18"/>
          <w:szCs w:val="18"/>
        </w:rPr>
        <w:t>é</w:t>
      </w:r>
      <w:r w:rsidRPr="00DB4C1E">
        <w:rPr>
          <w:rFonts w:ascii="Marianne Light" w:hAnsi="Marianne Light"/>
          <w:i/>
          <w:sz w:val="18"/>
          <w:szCs w:val="18"/>
        </w:rPr>
        <w:t>s par les nouveaux b</w:t>
      </w:r>
      <w:r w:rsidRPr="005A0D3B">
        <w:rPr>
          <w:rFonts w:ascii="Marianne Light" w:hAnsi="Marianne Light"/>
          <w:i/>
          <w:sz w:val="18"/>
          <w:szCs w:val="18"/>
        </w:rPr>
        <w:t>â</w:t>
      </w:r>
      <w:r w:rsidRPr="00DB4C1E">
        <w:rPr>
          <w:rFonts w:ascii="Marianne Light" w:hAnsi="Marianne Light"/>
          <w:i/>
          <w:sz w:val="18"/>
          <w:szCs w:val="18"/>
        </w:rPr>
        <w:t>timents raccord</w:t>
      </w:r>
      <w:r w:rsidRPr="005A0D3B">
        <w:rPr>
          <w:rFonts w:ascii="Marianne Light" w:hAnsi="Marianne Light"/>
          <w:i/>
          <w:sz w:val="18"/>
          <w:szCs w:val="18"/>
        </w:rPr>
        <w:t>é</w:t>
      </w:r>
      <w:r w:rsidRPr="00DB4C1E">
        <w:rPr>
          <w:rFonts w:ascii="Marianne Light" w:hAnsi="Marianne Light"/>
          <w:i/>
          <w:sz w:val="18"/>
          <w:szCs w:val="18"/>
        </w:rPr>
        <w:t xml:space="preserve">s dans le cadre du programme de densification /extension sont alimentés par </w:t>
      </w:r>
      <w:r w:rsidRPr="005A0D3B">
        <w:rPr>
          <w:rFonts w:ascii="Marianne Light" w:hAnsi="Marianne Light"/>
          <w:i/>
          <w:sz w:val="18"/>
          <w:szCs w:val="18"/>
          <w:highlight w:val="lightGray"/>
        </w:rPr>
        <w:t>XX</w:t>
      </w:r>
      <w:r w:rsidRPr="00DB4C1E">
        <w:rPr>
          <w:rFonts w:ascii="Marianne Light" w:hAnsi="Marianne Light"/>
          <w:i/>
          <w:sz w:val="18"/>
          <w:szCs w:val="18"/>
        </w:rPr>
        <w:t xml:space="preserve"> % d’EnR et le taux EnR global du réseau après projet est supérieur à 70 %</w:t>
      </w:r>
    </w:p>
    <w:p w14:paraId="5DD08D78" w14:textId="77777777" w:rsidR="00DB4C1E" w:rsidRPr="005A0D3B" w:rsidRDefault="00DB4C1E" w:rsidP="005A0D3B">
      <w:pPr>
        <w:rPr>
          <w:rFonts w:ascii="Marianne Light" w:hAnsi="Marianne Light"/>
          <w:i/>
          <w:sz w:val="18"/>
          <w:szCs w:val="18"/>
        </w:rPr>
      </w:pPr>
    </w:p>
    <w:p w14:paraId="24D02AE8" w14:textId="77777777" w:rsidR="00DB4C1E" w:rsidRPr="0099611D" w:rsidRDefault="00DB4C1E" w:rsidP="001B1604">
      <w:pPr>
        <w:jc w:val="both"/>
        <w:rPr>
          <w:rFonts w:ascii="Marianne Light" w:hAnsi="Marianne Light"/>
          <w:b/>
          <w:i/>
          <w:sz w:val="18"/>
        </w:rPr>
      </w:pPr>
      <w:bookmarkStart w:id="172" w:name="_Toc53494953"/>
      <w:r w:rsidRPr="0099611D">
        <w:rPr>
          <w:rFonts w:ascii="Marianne Light" w:hAnsi="Marianne Light"/>
          <w:b/>
          <w:i/>
          <w:sz w:val="18"/>
        </w:rPr>
        <w:t>Critère densité thermique/ longueur</w:t>
      </w:r>
      <w:bookmarkEnd w:id="172"/>
    </w:p>
    <w:p w14:paraId="610AD8DA" w14:textId="77777777" w:rsidR="00DB4C1E" w:rsidRPr="00DB4C1E" w:rsidRDefault="00DB4C1E" w:rsidP="00DB4C1E">
      <w:pPr>
        <w:spacing w:after="0"/>
        <w:ind w:left="426"/>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La densit</w:t>
      </w:r>
      <w:r w:rsidRPr="00DB4C1E">
        <w:rPr>
          <w:rFonts w:ascii="Marianne Light" w:hAnsi="Marianne Light" w:cs="Marianne Light"/>
          <w:i/>
          <w:sz w:val="18"/>
          <w:szCs w:val="18"/>
        </w:rPr>
        <w:t>é</w:t>
      </w:r>
      <w:r w:rsidRPr="00DB4C1E">
        <w:rPr>
          <w:rFonts w:ascii="Marianne Light" w:hAnsi="Marianne Light"/>
          <w:i/>
          <w:sz w:val="18"/>
          <w:szCs w:val="18"/>
        </w:rPr>
        <w:t xml:space="preserve"> thermique de l</w:t>
      </w:r>
      <w:r w:rsidRPr="00DB4C1E">
        <w:rPr>
          <w:rFonts w:ascii="Marianne Light" w:hAnsi="Marianne Light" w:cs="Marianne Light"/>
          <w:i/>
          <w:sz w:val="18"/>
          <w:szCs w:val="18"/>
        </w:rPr>
        <w:t>’</w:t>
      </w:r>
      <w:r w:rsidRPr="00DB4C1E">
        <w:rPr>
          <w:rFonts w:ascii="Marianne Light" w:hAnsi="Marianne Light"/>
          <w:i/>
          <w:sz w:val="18"/>
          <w:szCs w:val="18"/>
        </w:rPr>
        <w:t xml:space="preserve">extension devra </w:t>
      </w:r>
      <w:r w:rsidRPr="00DB4C1E">
        <w:rPr>
          <w:rFonts w:ascii="Marianne Light" w:hAnsi="Marianne Light" w:cs="Marianne Light"/>
          <w:i/>
          <w:sz w:val="18"/>
          <w:szCs w:val="18"/>
        </w:rPr>
        <w:t>ê</w:t>
      </w:r>
      <w:r w:rsidRPr="00DB4C1E">
        <w:rPr>
          <w:rFonts w:ascii="Marianne Light" w:hAnsi="Marianne Light"/>
          <w:i/>
          <w:sz w:val="18"/>
          <w:szCs w:val="18"/>
        </w:rPr>
        <w:t>tre d</w:t>
      </w:r>
      <w:r w:rsidRPr="00DB4C1E">
        <w:rPr>
          <w:rFonts w:ascii="Marianne Light" w:hAnsi="Marianne Light" w:cs="Marianne Light"/>
          <w:i/>
          <w:sz w:val="18"/>
          <w:szCs w:val="18"/>
        </w:rPr>
        <w:t>’</w:t>
      </w:r>
      <w:r w:rsidRPr="00DB4C1E">
        <w:rPr>
          <w:rFonts w:ascii="Marianne Light" w:hAnsi="Marianne Light"/>
          <w:i/>
          <w:sz w:val="18"/>
          <w:szCs w:val="18"/>
        </w:rPr>
        <w:t>au moins 1,5 MWh/an/m</w:t>
      </w:r>
      <w:r w:rsidRPr="00DB4C1E">
        <w:rPr>
          <w:rFonts w:ascii="Marianne Light" w:hAnsi="Marianne Light" w:cs="Marianne Light"/>
          <w:i/>
          <w:sz w:val="18"/>
          <w:szCs w:val="18"/>
        </w:rPr>
        <w:t>è</w:t>
      </w:r>
      <w:r w:rsidRPr="00DB4C1E">
        <w:rPr>
          <w:rFonts w:ascii="Marianne Light" w:hAnsi="Marianne Light"/>
          <w:i/>
          <w:sz w:val="18"/>
          <w:szCs w:val="18"/>
        </w:rPr>
        <w:t xml:space="preserve">tre </w:t>
      </w:r>
      <w:r w:rsidRPr="00DB4C1E">
        <w:rPr>
          <w:rFonts w:ascii="Marianne Light" w:hAnsi="Marianne Light" w:cs="Marianne Light"/>
          <w:i/>
          <w:sz w:val="18"/>
          <w:szCs w:val="18"/>
        </w:rPr>
        <w:t>»</w:t>
      </w:r>
      <w:r w:rsidRPr="00DB4C1E">
        <w:rPr>
          <w:rFonts w:ascii="Marianne Light" w:hAnsi="Marianne Light"/>
          <w:i/>
          <w:sz w:val="18"/>
          <w:szCs w:val="18"/>
        </w:rPr>
        <w:t xml:space="preserve"> : </w:t>
      </w:r>
    </w:p>
    <w:p w14:paraId="782E037A" w14:textId="77777777" w:rsidR="00DB4C1E" w:rsidRPr="00DB4C1E" w:rsidRDefault="00DB4C1E" w:rsidP="00E52381">
      <w:pPr>
        <w:pStyle w:val="Paragraphedeliste"/>
        <w:numPr>
          <w:ilvl w:val="0"/>
          <w:numId w:val="10"/>
        </w:numPr>
        <w:spacing w:after="0" w:line="240" w:lineRule="auto"/>
        <w:jc w:val="both"/>
        <w:rPr>
          <w:rFonts w:ascii="Marianne Light" w:hAnsi="Marianne Light"/>
          <w:i/>
          <w:sz w:val="18"/>
          <w:szCs w:val="18"/>
        </w:rPr>
      </w:pPr>
      <w:r w:rsidRPr="00DB4C1E">
        <w:rPr>
          <w:rFonts w:ascii="Marianne Light" w:hAnsi="Marianne Light"/>
          <w:i/>
          <w:sz w:val="18"/>
          <w:szCs w:val="18"/>
        </w:rPr>
        <w:t xml:space="preserve">La densité moyenne de l’extension est de </w:t>
      </w:r>
      <w:r w:rsidRPr="00DB4C1E">
        <w:rPr>
          <w:rFonts w:ascii="Marianne Light" w:hAnsi="Marianne Light"/>
          <w:i/>
          <w:sz w:val="18"/>
          <w:szCs w:val="18"/>
          <w:highlight w:val="lightGray"/>
        </w:rPr>
        <w:t>XX MWh/an.ml</w:t>
      </w:r>
    </w:p>
    <w:p w14:paraId="184848D2" w14:textId="77777777" w:rsidR="00DB4C1E" w:rsidRPr="00DB4C1E" w:rsidRDefault="00DB4C1E" w:rsidP="00DB4C1E">
      <w:pPr>
        <w:spacing w:after="0"/>
        <w:ind w:left="426"/>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Pr="00DB4C1E">
        <w:rPr>
          <w:rFonts w:ascii="Marianne Light" w:hAnsi="Marianne Light" w:cs="Marianne Light"/>
          <w:i/>
          <w:sz w:val="18"/>
          <w:szCs w:val="18"/>
        </w:rPr>
        <w:t>’</w:t>
      </w:r>
      <w:r w:rsidRPr="00DB4C1E">
        <w:rPr>
          <w:rFonts w:ascii="Marianne Light" w:hAnsi="Marianne Light"/>
          <w:i/>
          <w:sz w:val="18"/>
          <w:szCs w:val="18"/>
        </w:rPr>
        <w:t>extension ou l</w:t>
      </w:r>
      <w:r w:rsidRPr="00DB4C1E">
        <w:rPr>
          <w:rFonts w:ascii="Marianne Light" w:hAnsi="Marianne Light" w:cs="Marianne Light"/>
          <w:i/>
          <w:sz w:val="18"/>
          <w:szCs w:val="18"/>
        </w:rPr>
        <w:t>’</w:t>
      </w:r>
      <w:r w:rsidRPr="00DB4C1E">
        <w:rPr>
          <w:rFonts w:ascii="Marianne Light" w:hAnsi="Marianne Light"/>
          <w:i/>
          <w:sz w:val="18"/>
          <w:szCs w:val="18"/>
        </w:rPr>
        <w:t>op</w:t>
      </w:r>
      <w:r w:rsidRPr="00DB4C1E">
        <w:rPr>
          <w:rFonts w:ascii="Marianne Light" w:hAnsi="Marianne Light" w:cs="Marianne Light"/>
          <w:i/>
          <w:sz w:val="18"/>
          <w:szCs w:val="18"/>
        </w:rPr>
        <w:t>é</w:t>
      </w:r>
      <w:r w:rsidRPr="00DB4C1E">
        <w:rPr>
          <w:rFonts w:ascii="Marianne Light" w:hAnsi="Marianne Light"/>
          <w:i/>
          <w:sz w:val="18"/>
          <w:szCs w:val="18"/>
        </w:rPr>
        <w:t>ration de densification devra porter sur 200 ml de tranch</w:t>
      </w:r>
      <w:r w:rsidRPr="00DB4C1E">
        <w:rPr>
          <w:rFonts w:ascii="Marianne Light" w:hAnsi="Marianne Light" w:cs="Marianne Light"/>
          <w:i/>
          <w:sz w:val="18"/>
          <w:szCs w:val="18"/>
        </w:rPr>
        <w:t>é</w:t>
      </w:r>
      <w:r w:rsidRPr="00DB4C1E">
        <w:rPr>
          <w:rFonts w:ascii="Marianne Light" w:hAnsi="Marianne Light"/>
          <w:i/>
          <w:sz w:val="18"/>
          <w:szCs w:val="18"/>
        </w:rPr>
        <w:t>e cumul</w:t>
      </w:r>
      <w:r w:rsidRPr="00DB4C1E">
        <w:rPr>
          <w:rFonts w:ascii="Marianne Light" w:hAnsi="Marianne Light" w:cs="Marianne Light"/>
          <w:i/>
          <w:sz w:val="18"/>
          <w:szCs w:val="18"/>
        </w:rPr>
        <w:t>é</w:t>
      </w:r>
      <w:r w:rsidRPr="00DB4C1E">
        <w:rPr>
          <w:rFonts w:ascii="Marianne Light" w:hAnsi="Marianne Light"/>
          <w:i/>
          <w:sz w:val="18"/>
          <w:szCs w:val="18"/>
        </w:rPr>
        <w:t xml:space="preserve">e au minimum </w:t>
      </w:r>
      <w:r w:rsidRPr="00DB4C1E">
        <w:rPr>
          <w:rFonts w:ascii="Marianne Light" w:hAnsi="Marianne Light" w:cs="Marianne Light"/>
          <w:i/>
          <w:sz w:val="18"/>
          <w:szCs w:val="18"/>
        </w:rPr>
        <w:t>»</w:t>
      </w:r>
      <w:r w:rsidRPr="00DB4C1E">
        <w:rPr>
          <w:rFonts w:ascii="Marianne Light" w:hAnsi="Marianne Light"/>
          <w:i/>
          <w:sz w:val="18"/>
          <w:szCs w:val="18"/>
        </w:rPr>
        <w:t xml:space="preserve"> </w:t>
      </w:r>
    </w:p>
    <w:p w14:paraId="281E708A" w14:textId="77777777" w:rsidR="00DB4C1E" w:rsidRPr="00DB4C1E" w:rsidRDefault="00DB4C1E" w:rsidP="00E52381">
      <w:pPr>
        <w:pStyle w:val="Paragraphedeliste"/>
        <w:numPr>
          <w:ilvl w:val="0"/>
          <w:numId w:val="10"/>
        </w:numPr>
        <w:spacing w:after="0" w:line="240" w:lineRule="auto"/>
        <w:jc w:val="both"/>
        <w:rPr>
          <w:rFonts w:ascii="Marianne Light" w:hAnsi="Marianne Light"/>
          <w:i/>
          <w:sz w:val="18"/>
          <w:szCs w:val="18"/>
        </w:rPr>
      </w:pPr>
      <w:r w:rsidRPr="00DB4C1E">
        <w:rPr>
          <w:rFonts w:ascii="Marianne Light" w:hAnsi="Marianne Light"/>
          <w:i/>
          <w:sz w:val="18"/>
          <w:szCs w:val="18"/>
        </w:rPr>
        <w:t xml:space="preserve">La longueur de tranchée concernée par l’opération est </w:t>
      </w:r>
      <w:r w:rsidRPr="00DB4C1E">
        <w:rPr>
          <w:rFonts w:ascii="Marianne Light" w:hAnsi="Marianne Light"/>
          <w:i/>
          <w:sz w:val="18"/>
          <w:szCs w:val="18"/>
          <w:highlight w:val="lightGray"/>
        </w:rPr>
        <w:t>de XX ml</w:t>
      </w:r>
    </w:p>
    <w:p w14:paraId="32D02637" w14:textId="77777777" w:rsidR="00DB4C1E" w:rsidRPr="00DB4C1E" w:rsidRDefault="00DB4C1E" w:rsidP="00DB4C1E">
      <w:pPr>
        <w:ind w:left="426"/>
        <w:rPr>
          <w:rFonts w:ascii="Marianne Light" w:hAnsi="Marianne Light"/>
          <w:i/>
          <w:sz w:val="18"/>
          <w:szCs w:val="18"/>
        </w:rPr>
      </w:pPr>
    </w:p>
    <w:p w14:paraId="7656DBC7" w14:textId="77777777" w:rsidR="00DB4C1E" w:rsidRPr="0099611D" w:rsidRDefault="00DB4C1E" w:rsidP="001B1604">
      <w:pPr>
        <w:jc w:val="both"/>
        <w:rPr>
          <w:rFonts w:ascii="Marianne Light" w:hAnsi="Marianne Light"/>
          <w:b/>
          <w:i/>
          <w:sz w:val="18"/>
        </w:rPr>
      </w:pPr>
      <w:bookmarkStart w:id="173" w:name="_Toc53494954"/>
      <w:r w:rsidRPr="0099611D">
        <w:rPr>
          <w:rFonts w:ascii="Marianne Light" w:hAnsi="Marianne Light"/>
          <w:b/>
          <w:i/>
          <w:sz w:val="18"/>
        </w:rPr>
        <w:t>Critères sociaux et gouvernance</w:t>
      </w:r>
      <w:bookmarkEnd w:id="173"/>
    </w:p>
    <w:p w14:paraId="7D3A4C4A" w14:textId="77777777" w:rsidR="00DB4C1E" w:rsidRPr="00DB4C1E" w:rsidRDefault="00DB4C1E" w:rsidP="00DB4C1E">
      <w:pPr>
        <w:spacing w:after="0"/>
        <w:ind w:left="426"/>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Existence d’un lieu de concertation continue avec les abonnés et usagers</w:t>
      </w:r>
      <w:r w:rsidRPr="00DB4C1E">
        <w:rPr>
          <w:rFonts w:cs="Calibri"/>
          <w:i/>
          <w:sz w:val="18"/>
          <w:szCs w:val="18"/>
        </w:rPr>
        <w:t> </w:t>
      </w:r>
      <w:r w:rsidRPr="00DB4C1E">
        <w:rPr>
          <w:rFonts w:ascii="Marianne Light" w:hAnsi="Marianne Light"/>
          <w:i/>
          <w:sz w:val="18"/>
          <w:szCs w:val="18"/>
        </w:rPr>
        <w:t>du r</w:t>
      </w:r>
      <w:r w:rsidRPr="00DB4C1E">
        <w:rPr>
          <w:rFonts w:ascii="Marianne Light" w:hAnsi="Marianne Light" w:cs="Marianne Light"/>
          <w:i/>
          <w:sz w:val="18"/>
          <w:szCs w:val="18"/>
        </w:rPr>
        <w:t>é</w:t>
      </w:r>
      <w:r w:rsidRPr="00DB4C1E">
        <w:rPr>
          <w:rFonts w:ascii="Marianne Light" w:hAnsi="Marianne Light"/>
          <w:i/>
          <w:sz w:val="18"/>
          <w:szCs w:val="18"/>
        </w:rPr>
        <w:t>seau?</w:t>
      </w:r>
    </w:p>
    <w:p w14:paraId="408D9B68" w14:textId="4A65B2BA" w:rsidR="00DB4C1E" w:rsidRPr="00DB4C1E" w:rsidRDefault="00DB4C1E" w:rsidP="00E52381">
      <w:pPr>
        <w:pStyle w:val="Paragraphedeliste"/>
        <w:numPr>
          <w:ilvl w:val="0"/>
          <w:numId w:val="10"/>
        </w:numPr>
        <w:spacing w:after="0" w:line="240" w:lineRule="auto"/>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w:t>
      </w:r>
      <w:r w:rsidR="00CB3BE2">
        <w:rPr>
          <w:rFonts w:ascii="Marianne Light" w:hAnsi="Marianne Light"/>
          <w:i/>
          <w:sz w:val="18"/>
          <w:szCs w:val="18"/>
          <w:highlight w:val="lightGray"/>
        </w:rPr>
        <w:t xml:space="preserve">(à préciser) </w:t>
      </w:r>
      <w:r w:rsidRPr="00DB4C1E">
        <w:rPr>
          <w:rFonts w:ascii="Marianne Light" w:hAnsi="Marianne Light"/>
          <w:i/>
          <w:sz w:val="18"/>
          <w:szCs w:val="18"/>
          <w:highlight w:val="lightGray"/>
        </w:rPr>
        <w:t xml:space="preserve">/ Non </w:t>
      </w:r>
    </w:p>
    <w:p w14:paraId="138FCD9C" w14:textId="77777777" w:rsidR="00DB4C1E" w:rsidRPr="00DB4C1E" w:rsidRDefault="00DB4C1E" w:rsidP="00DB4C1E">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Les aides devront avoir un impact positif pour l'abonn</w:t>
      </w:r>
      <w:r w:rsidRPr="00DB4C1E">
        <w:rPr>
          <w:rFonts w:ascii="Marianne Light" w:hAnsi="Marianne Light" w:cs="Marianne Light"/>
          <w:i/>
          <w:sz w:val="18"/>
          <w:szCs w:val="18"/>
        </w:rPr>
        <w:t>é</w:t>
      </w:r>
      <w:r w:rsidRPr="00DB4C1E">
        <w:rPr>
          <w:rFonts w:ascii="Marianne Light" w:hAnsi="Marianne Light"/>
          <w:i/>
          <w:sz w:val="18"/>
          <w:szCs w:val="18"/>
        </w:rPr>
        <w:t xml:space="preserve"> : cet impact devra faire l</w:t>
      </w:r>
      <w:r w:rsidRPr="00DB4C1E">
        <w:rPr>
          <w:rFonts w:ascii="Marianne Light" w:hAnsi="Marianne Light" w:cs="Marianne Light"/>
          <w:i/>
          <w:sz w:val="18"/>
          <w:szCs w:val="18"/>
        </w:rPr>
        <w:t>’</w:t>
      </w:r>
      <w:r w:rsidRPr="00DB4C1E">
        <w:rPr>
          <w:rFonts w:ascii="Marianne Light" w:hAnsi="Marianne Light"/>
          <w:i/>
          <w:sz w:val="18"/>
          <w:szCs w:val="18"/>
        </w:rPr>
        <w:t>objet d</w:t>
      </w:r>
      <w:r w:rsidRPr="00DB4C1E">
        <w:rPr>
          <w:rFonts w:ascii="Marianne Light" w:hAnsi="Marianne Light" w:cs="Marianne Light"/>
          <w:i/>
          <w:sz w:val="18"/>
          <w:szCs w:val="18"/>
        </w:rPr>
        <w:t>’</w:t>
      </w:r>
      <w:r w:rsidRPr="00DB4C1E">
        <w:rPr>
          <w:rFonts w:ascii="Marianne Light" w:hAnsi="Marianne Light"/>
          <w:i/>
          <w:sz w:val="18"/>
          <w:szCs w:val="18"/>
        </w:rPr>
        <w:t>un engagement chiffr</w:t>
      </w:r>
      <w:r w:rsidRPr="00DB4C1E">
        <w:rPr>
          <w:rFonts w:ascii="Marianne Light" w:hAnsi="Marianne Light" w:cs="Marianne Light"/>
          <w:i/>
          <w:sz w:val="18"/>
          <w:szCs w:val="18"/>
        </w:rPr>
        <w:t>é</w:t>
      </w:r>
      <w:r w:rsidRPr="00DB4C1E">
        <w:rPr>
          <w:rFonts w:ascii="Marianne Light" w:hAnsi="Marianne Light"/>
          <w:i/>
          <w:sz w:val="18"/>
          <w:szCs w:val="18"/>
        </w:rPr>
        <w:t xml:space="preserve"> du p</w:t>
      </w:r>
      <w:r w:rsidRPr="00DB4C1E">
        <w:rPr>
          <w:rFonts w:ascii="Marianne Light" w:hAnsi="Marianne Light" w:cs="Marianne Light"/>
          <w:i/>
          <w:sz w:val="18"/>
          <w:szCs w:val="18"/>
        </w:rPr>
        <w:t>é</w:t>
      </w:r>
      <w:r w:rsidRPr="00DB4C1E">
        <w:rPr>
          <w:rFonts w:ascii="Marianne Light" w:hAnsi="Marianne Light"/>
          <w:i/>
          <w:sz w:val="18"/>
          <w:szCs w:val="18"/>
        </w:rPr>
        <w:t>titionnaire, port</w:t>
      </w:r>
      <w:r w:rsidRPr="00DB4C1E">
        <w:rPr>
          <w:rFonts w:ascii="Marianne Light" w:hAnsi="Marianne Light" w:cs="Marianne Light"/>
          <w:i/>
          <w:sz w:val="18"/>
          <w:szCs w:val="18"/>
        </w:rPr>
        <w:t>é</w:t>
      </w:r>
      <w:r w:rsidRPr="00DB4C1E">
        <w:rPr>
          <w:rFonts w:ascii="Marianne Light" w:hAnsi="Marianne Light"/>
          <w:i/>
          <w:sz w:val="18"/>
          <w:szCs w:val="18"/>
        </w:rPr>
        <w:t xml:space="preserve"> </w:t>
      </w:r>
      <w:r w:rsidRPr="00DB4C1E">
        <w:rPr>
          <w:rFonts w:ascii="Marianne Light" w:hAnsi="Marianne Light" w:cs="Marianne Light"/>
          <w:i/>
          <w:sz w:val="18"/>
          <w:szCs w:val="18"/>
        </w:rPr>
        <w:t>à</w:t>
      </w:r>
      <w:r w:rsidRPr="00DB4C1E">
        <w:rPr>
          <w:rFonts w:ascii="Marianne Light" w:hAnsi="Marianne Light"/>
          <w:i/>
          <w:sz w:val="18"/>
          <w:szCs w:val="18"/>
        </w:rPr>
        <w:t xml:space="preserve"> la connaissance de la Collectivité. L'ambition est que la Collectivité veille à la répercussion de cette baisse de l'abonné vers l'utilisateur final » : </w:t>
      </w:r>
    </w:p>
    <w:p w14:paraId="0ECF9192" w14:textId="5BE2C791" w:rsidR="00DB4C1E" w:rsidRPr="00DB4C1E" w:rsidRDefault="00DB4C1E" w:rsidP="00E52381">
      <w:pPr>
        <w:pStyle w:val="Paragraphedeliste"/>
        <w:numPr>
          <w:ilvl w:val="0"/>
          <w:numId w:val="10"/>
        </w:numPr>
        <w:spacing w:after="0" w:line="240" w:lineRule="auto"/>
        <w:jc w:val="both"/>
        <w:rPr>
          <w:rFonts w:ascii="Marianne Light" w:hAnsi="Marianne Light"/>
          <w:i/>
          <w:sz w:val="18"/>
          <w:szCs w:val="18"/>
          <w:highlight w:val="lightGray"/>
        </w:rPr>
      </w:pPr>
      <w:r w:rsidRPr="00DB4C1E">
        <w:rPr>
          <w:rFonts w:ascii="Marianne Light" w:hAnsi="Marianne Light"/>
          <w:i/>
          <w:sz w:val="18"/>
          <w:szCs w:val="18"/>
          <w:highlight w:val="lightGray"/>
        </w:rPr>
        <w:t>Oui</w:t>
      </w:r>
      <w:r w:rsidR="00CB3BE2">
        <w:rPr>
          <w:rFonts w:ascii="Marianne Light" w:hAnsi="Marianne Light"/>
          <w:i/>
          <w:sz w:val="18"/>
          <w:szCs w:val="18"/>
          <w:highlight w:val="lightGray"/>
        </w:rPr>
        <w:t xml:space="preserve"> (à préciser)</w:t>
      </w:r>
      <w:r w:rsidRPr="00DB4C1E">
        <w:rPr>
          <w:rFonts w:ascii="Marianne Light" w:hAnsi="Marianne Light"/>
          <w:i/>
          <w:sz w:val="18"/>
          <w:szCs w:val="18"/>
          <w:highlight w:val="lightGray"/>
        </w:rPr>
        <w:t xml:space="preserve"> / Non </w:t>
      </w:r>
    </w:p>
    <w:p w14:paraId="4C1054D9" w14:textId="77777777" w:rsidR="00DB4C1E" w:rsidRPr="00DB4C1E" w:rsidRDefault="00DB4C1E" w:rsidP="00DB4C1E">
      <w:pPr>
        <w:rPr>
          <w:rFonts w:ascii="Marianne Light" w:hAnsi="Marianne Light"/>
          <w:i/>
          <w:sz w:val="18"/>
          <w:szCs w:val="18"/>
        </w:rPr>
      </w:pPr>
    </w:p>
    <w:p w14:paraId="2993D543" w14:textId="77777777" w:rsidR="00DB4C1E" w:rsidRPr="0099611D" w:rsidRDefault="00DB4C1E" w:rsidP="001B1604">
      <w:pPr>
        <w:jc w:val="both"/>
        <w:rPr>
          <w:rFonts w:ascii="Marianne Light" w:hAnsi="Marianne Light"/>
          <w:b/>
          <w:i/>
          <w:sz w:val="18"/>
        </w:rPr>
      </w:pPr>
      <w:bookmarkStart w:id="174" w:name="_Toc53494955"/>
      <w:r w:rsidRPr="0099611D">
        <w:rPr>
          <w:rFonts w:ascii="Marianne Light" w:hAnsi="Marianne Light"/>
          <w:b/>
          <w:i/>
          <w:sz w:val="18"/>
        </w:rPr>
        <w:t>Critère optimisation conception performance technique</w:t>
      </w:r>
      <w:bookmarkEnd w:id="174"/>
      <w:r w:rsidRPr="0099611D">
        <w:rPr>
          <w:rFonts w:ascii="Marianne Light" w:hAnsi="Marianne Light"/>
          <w:b/>
          <w:i/>
          <w:sz w:val="18"/>
        </w:rPr>
        <w:t xml:space="preserve"> </w:t>
      </w:r>
    </w:p>
    <w:p w14:paraId="2769294F" w14:textId="77777777" w:rsidR="00DB4C1E" w:rsidRPr="00DB4C1E" w:rsidRDefault="00DB4C1E" w:rsidP="0099611D">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Pr="00DB4C1E">
        <w:rPr>
          <w:rFonts w:ascii="Marianne Light" w:eastAsia="Arial" w:hAnsi="Marianne Light"/>
          <w:sz w:val="18"/>
          <w:szCs w:val="18"/>
        </w:rPr>
        <w:t xml:space="preserve"> </w:t>
      </w:r>
      <w:r w:rsidRPr="00DB4C1E">
        <w:rPr>
          <w:rFonts w:ascii="Marianne Light" w:hAnsi="Marianne Light"/>
          <w:i/>
          <w:sz w:val="18"/>
          <w:szCs w:val="18"/>
        </w:rPr>
        <w:t>Etude de faisabilité (cas des création) ou schéma directeur (cas des extension) conforme aux guides ADEME/AMORCE a été fourni</w:t>
      </w:r>
      <w:r w:rsidRPr="00DB4C1E">
        <w:rPr>
          <w:rFonts w:cs="Calibri"/>
          <w:i/>
          <w:sz w:val="18"/>
          <w:szCs w:val="18"/>
        </w:rPr>
        <w:t> </w:t>
      </w:r>
      <w:r w:rsidRPr="00DB4C1E">
        <w:rPr>
          <w:rFonts w:ascii="Marianne Light" w:hAnsi="Marianne Light" w:cs="Marianne Light"/>
          <w:i/>
          <w:sz w:val="18"/>
          <w:szCs w:val="18"/>
        </w:rPr>
        <w:t>»</w:t>
      </w:r>
    </w:p>
    <w:p w14:paraId="39760C72" w14:textId="7E7D5371" w:rsidR="00533138" w:rsidRPr="00B42716" w:rsidRDefault="00B42716" w:rsidP="0099611D">
      <w:pPr>
        <w:pStyle w:val="Paragraphedeliste"/>
        <w:numPr>
          <w:ilvl w:val="0"/>
          <w:numId w:val="10"/>
        </w:numPr>
        <w:spacing w:after="200" w:line="276" w:lineRule="auto"/>
        <w:jc w:val="both"/>
        <w:rPr>
          <w:rFonts w:ascii="Arial" w:hAnsi="Arial" w:cs="Arial"/>
          <w:color w:val="auto"/>
          <w:sz w:val="22"/>
          <w:lang w:eastAsia="en-US"/>
          <w14:ligatures w14:val="none"/>
          <w14:cntxtAlts w14:val="0"/>
        </w:rPr>
      </w:pPr>
      <w:r w:rsidRPr="00B42716">
        <w:rPr>
          <w:rFonts w:ascii="Marianne Light" w:hAnsi="Marianne Light"/>
          <w:i/>
          <w:sz w:val="18"/>
          <w:szCs w:val="18"/>
          <w:highlight w:val="lightGray"/>
        </w:rPr>
        <w:t>Oui / Non</w:t>
      </w:r>
      <w:r w:rsidR="00533138" w:rsidRPr="00B42716">
        <w:rPr>
          <w:rFonts w:ascii="Arial" w:hAnsi="Arial" w:cs="Arial"/>
          <w:color w:val="auto"/>
          <w:sz w:val="22"/>
          <w:lang w:eastAsia="en-US"/>
          <w14:ligatures w14:val="none"/>
          <w14:cntxtAlts w14:val="0"/>
        </w:rPr>
        <w:br w:type="page"/>
      </w:r>
    </w:p>
    <w:p w14:paraId="50C83336" w14:textId="30A59866" w:rsidR="00081363" w:rsidRDefault="00081363" w:rsidP="00E65A88">
      <w:pPr>
        <w:pStyle w:val="Titre1"/>
      </w:pPr>
      <w:bookmarkStart w:id="175" w:name="_Toc51064064"/>
      <w:bookmarkStart w:id="176" w:name="_Toc51064311"/>
      <w:bookmarkStart w:id="177" w:name="_Toc51064423"/>
      <w:bookmarkStart w:id="178" w:name="_Toc51064715"/>
      <w:bookmarkStart w:id="179" w:name="_Toc51228303"/>
      <w:bookmarkStart w:id="180" w:name="_Toc51228335"/>
      <w:bookmarkStart w:id="181" w:name="_Toc51228464"/>
      <w:bookmarkStart w:id="182" w:name="_Toc51228543"/>
      <w:bookmarkStart w:id="183" w:name="_Toc53494956"/>
      <w:bookmarkStart w:id="184" w:name="_Toc53495160"/>
      <w:bookmarkStart w:id="185" w:name="_Toc53495320"/>
      <w:bookmarkStart w:id="186" w:name="_Toc53498112"/>
      <w:bookmarkStart w:id="187" w:name="_Toc54106975"/>
      <w:bookmarkStart w:id="188" w:name="_Toc57966748"/>
      <w:bookmarkStart w:id="189" w:name="_Toc59009038"/>
      <w:bookmarkStart w:id="190" w:name="_Toc59010026"/>
      <w:r w:rsidRPr="00D95037">
        <w:lastRenderedPageBreak/>
        <w:t>Suivi et planning du projet</w:t>
      </w:r>
      <w:bookmarkEnd w:id="26"/>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1A1F96E0" w14:textId="77777777" w:rsidR="0044515D" w:rsidRPr="007557F9" w:rsidRDefault="0044515D" w:rsidP="007557F9">
      <w:pPr>
        <w:pStyle w:val="TexteCourant"/>
        <w:rPr>
          <w:i/>
          <w:iCs/>
          <w:highlight w:val="lightGray"/>
        </w:rPr>
      </w:pPr>
      <w:r w:rsidRPr="007557F9">
        <w:rPr>
          <w:i/>
          <w:iCs/>
          <w:highlight w:val="lightGray"/>
        </w:rPr>
        <w:t>Indiquer les grandes étapes du projet ainsi que les dates prévisionnelles clés suivantes</w:t>
      </w:r>
      <w:r w:rsidRPr="007557F9">
        <w:rPr>
          <w:rFonts w:ascii="Calibri" w:hAnsi="Calibri" w:cs="Calibri"/>
          <w:i/>
          <w:iCs/>
          <w:highlight w:val="lightGray"/>
        </w:rPr>
        <w:t> </w:t>
      </w:r>
      <w:r w:rsidRPr="007557F9">
        <w:rPr>
          <w:i/>
          <w:iCs/>
          <w:highlight w:val="lightGray"/>
        </w:rPr>
        <w:t>:</w:t>
      </w:r>
    </w:p>
    <w:p w14:paraId="48EBCD57" w14:textId="77777777" w:rsidR="0044515D" w:rsidRPr="007557F9" w:rsidRDefault="0044515D" w:rsidP="007557F9">
      <w:pPr>
        <w:pStyle w:val="Pucenoir"/>
        <w:rPr>
          <w:i/>
          <w:iCs/>
          <w:highlight w:val="lightGray"/>
        </w:rPr>
      </w:pPr>
      <w:r w:rsidRPr="007557F9">
        <w:rPr>
          <w:i/>
          <w:iCs/>
          <w:highlight w:val="lightGray"/>
        </w:rPr>
        <w:t>Avant-projet sommaire et détaillé</w:t>
      </w:r>
      <w:r w:rsidRPr="007557F9">
        <w:rPr>
          <w:rFonts w:ascii="Calibri" w:hAnsi="Calibri" w:cs="Calibri"/>
          <w:i/>
          <w:iCs/>
          <w:highlight w:val="lightGray"/>
        </w:rPr>
        <w:t> </w:t>
      </w:r>
      <w:r w:rsidRPr="007557F9">
        <w:rPr>
          <w:i/>
          <w:iCs/>
          <w:highlight w:val="lightGray"/>
        </w:rPr>
        <w:t>;</w:t>
      </w:r>
    </w:p>
    <w:p w14:paraId="193164C4" w14:textId="77777777" w:rsidR="0044515D" w:rsidRPr="007557F9" w:rsidRDefault="0044515D" w:rsidP="007557F9">
      <w:pPr>
        <w:pStyle w:val="Pucenoir"/>
        <w:rPr>
          <w:i/>
          <w:iCs/>
          <w:highlight w:val="lightGray"/>
        </w:rPr>
      </w:pPr>
      <w:r w:rsidRPr="007557F9">
        <w:rPr>
          <w:i/>
          <w:iCs/>
          <w:highlight w:val="lightGray"/>
        </w:rPr>
        <w:t>Procédure ICPE</w:t>
      </w:r>
      <w:r w:rsidRPr="007557F9">
        <w:rPr>
          <w:rFonts w:ascii="Calibri" w:hAnsi="Calibri" w:cs="Calibri"/>
          <w:i/>
          <w:iCs/>
          <w:highlight w:val="lightGray"/>
        </w:rPr>
        <w:t> </w:t>
      </w:r>
      <w:r w:rsidRPr="007557F9">
        <w:rPr>
          <w:i/>
          <w:iCs/>
          <w:highlight w:val="lightGray"/>
        </w:rPr>
        <w:t>;</w:t>
      </w:r>
    </w:p>
    <w:p w14:paraId="16F364BC" w14:textId="77777777" w:rsidR="0044515D" w:rsidRPr="007557F9" w:rsidRDefault="0044515D" w:rsidP="007557F9">
      <w:pPr>
        <w:pStyle w:val="Pucenoir"/>
        <w:rPr>
          <w:i/>
          <w:iCs/>
          <w:highlight w:val="lightGray"/>
        </w:rPr>
      </w:pPr>
      <w:r w:rsidRPr="007557F9">
        <w:rPr>
          <w:i/>
          <w:iCs/>
          <w:highlight w:val="lightGray"/>
        </w:rPr>
        <w:t>Démarrage des travaux,</w:t>
      </w:r>
    </w:p>
    <w:p w14:paraId="126C3640" w14:textId="77777777" w:rsidR="0044515D" w:rsidRPr="007557F9" w:rsidRDefault="0044515D" w:rsidP="007557F9">
      <w:pPr>
        <w:pStyle w:val="Pucenoir"/>
        <w:rPr>
          <w:i/>
          <w:iCs/>
          <w:highlight w:val="lightGray"/>
        </w:rPr>
      </w:pPr>
      <w:r w:rsidRPr="007557F9">
        <w:rPr>
          <w:i/>
          <w:iCs/>
          <w:highlight w:val="lightGray"/>
        </w:rPr>
        <w:t>Réception de la chaufferie</w:t>
      </w:r>
      <w:r w:rsidRPr="007557F9">
        <w:rPr>
          <w:rFonts w:ascii="Calibri" w:hAnsi="Calibri" w:cs="Calibri"/>
          <w:i/>
          <w:iCs/>
          <w:highlight w:val="lightGray"/>
        </w:rPr>
        <w:t> </w:t>
      </w:r>
      <w:r w:rsidRPr="007557F9">
        <w:rPr>
          <w:i/>
          <w:iCs/>
          <w:highlight w:val="lightGray"/>
        </w:rPr>
        <w:t>;</w:t>
      </w:r>
    </w:p>
    <w:p w14:paraId="5C69E055" w14:textId="77777777" w:rsidR="0044515D" w:rsidRPr="007557F9" w:rsidRDefault="0044515D" w:rsidP="007557F9">
      <w:pPr>
        <w:pStyle w:val="Pucenoir"/>
        <w:rPr>
          <w:i/>
          <w:iCs/>
          <w:highlight w:val="lightGray"/>
        </w:rPr>
      </w:pPr>
      <w:r w:rsidRPr="007557F9">
        <w:rPr>
          <w:i/>
          <w:iCs/>
          <w:highlight w:val="lightGray"/>
        </w:rPr>
        <w:t>Essai et mise en exploitation</w:t>
      </w:r>
      <w:r w:rsidRPr="007557F9">
        <w:rPr>
          <w:rFonts w:ascii="Calibri" w:hAnsi="Calibri" w:cs="Calibri"/>
          <w:i/>
          <w:iCs/>
          <w:highlight w:val="lightGray"/>
        </w:rPr>
        <w:t> </w:t>
      </w:r>
      <w:r w:rsidRPr="007557F9">
        <w:rPr>
          <w:i/>
          <w:iCs/>
          <w:highlight w:val="lightGray"/>
        </w:rPr>
        <w:t>;</w:t>
      </w:r>
    </w:p>
    <w:p w14:paraId="64D007BA" w14:textId="77777777" w:rsidR="0044515D" w:rsidRPr="007557F9" w:rsidRDefault="0044515D" w:rsidP="007557F9">
      <w:pPr>
        <w:pStyle w:val="Pucenoir"/>
        <w:rPr>
          <w:i/>
          <w:iCs/>
          <w:highlight w:val="lightGray"/>
        </w:rPr>
      </w:pPr>
      <w:r w:rsidRPr="007557F9">
        <w:rPr>
          <w:i/>
          <w:iCs/>
          <w:highlight w:val="lightGray"/>
        </w:rPr>
        <w:t>Mise en service industrielle de la chaufferie,</w:t>
      </w:r>
    </w:p>
    <w:p w14:paraId="1BC54529" w14:textId="77777777" w:rsidR="0044515D" w:rsidRPr="007557F9" w:rsidRDefault="0044515D" w:rsidP="007557F9">
      <w:pPr>
        <w:pStyle w:val="Pucenoir"/>
        <w:rPr>
          <w:i/>
          <w:iCs/>
          <w:highlight w:val="lightGray"/>
        </w:rPr>
      </w:pPr>
      <w:r w:rsidRPr="007557F9">
        <w:rPr>
          <w:i/>
          <w:iCs/>
          <w:highlight w:val="lightGray"/>
        </w:rPr>
        <w:t>Mise en service des réseaux,</w:t>
      </w:r>
    </w:p>
    <w:p w14:paraId="79FB0085" w14:textId="77777777" w:rsidR="0044515D" w:rsidRPr="007557F9" w:rsidRDefault="0044515D" w:rsidP="007557F9">
      <w:pPr>
        <w:pStyle w:val="Pucenoir"/>
        <w:rPr>
          <w:i/>
          <w:iCs/>
        </w:rPr>
      </w:pPr>
      <w:r w:rsidRPr="007557F9">
        <w:rPr>
          <w:i/>
          <w:iCs/>
          <w:highlight w:val="lightGray"/>
        </w:rPr>
        <w:t>Raccordement des différentes tranches.</w:t>
      </w:r>
    </w:p>
    <w:p w14:paraId="78BC9CFE" w14:textId="329D6656" w:rsidR="00AE0AE9" w:rsidRDefault="00AE0AE9" w:rsidP="00E65A88">
      <w:pPr>
        <w:pStyle w:val="Titre1"/>
      </w:pPr>
      <w:bookmarkStart w:id="191" w:name="_Toc51178595"/>
      <w:bookmarkStart w:id="192" w:name="_Toc53494957"/>
      <w:bookmarkStart w:id="193" w:name="_Toc53495161"/>
      <w:bookmarkStart w:id="194" w:name="_Toc53495321"/>
      <w:bookmarkStart w:id="195" w:name="_Toc53498113"/>
      <w:bookmarkStart w:id="196" w:name="_Toc54106976"/>
      <w:bookmarkStart w:id="197" w:name="_Toc57966749"/>
      <w:bookmarkStart w:id="198" w:name="_Toc59009039"/>
      <w:bookmarkStart w:id="199" w:name="_Toc59010027"/>
      <w:bookmarkStart w:id="200" w:name="_Toc51064424"/>
      <w:r w:rsidRPr="007557F9">
        <w:t>Engagements spécifiques</w:t>
      </w:r>
      <w:bookmarkEnd w:id="191"/>
      <w:bookmarkEnd w:id="192"/>
      <w:bookmarkEnd w:id="193"/>
      <w:bookmarkEnd w:id="194"/>
      <w:bookmarkEnd w:id="195"/>
      <w:bookmarkEnd w:id="196"/>
      <w:bookmarkEnd w:id="197"/>
      <w:bookmarkEnd w:id="198"/>
      <w:bookmarkEnd w:id="199"/>
    </w:p>
    <w:p w14:paraId="74DD69D0" w14:textId="77777777" w:rsidR="0044515D" w:rsidRPr="0044515D" w:rsidRDefault="0044515D" w:rsidP="0044515D">
      <w:pPr>
        <w:shd w:val="clear" w:color="auto" w:fill="BFBFBF" w:themeFill="background1" w:themeFillShade="BF"/>
        <w:rPr>
          <w:rFonts w:ascii="Marianne Light" w:hAnsi="Marianne Light" w:cs="Calibri"/>
          <w:b/>
          <w:i/>
          <w:color w:val="00B050"/>
          <w:sz w:val="18"/>
          <w:szCs w:val="18"/>
        </w:rPr>
      </w:pPr>
      <w:r w:rsidRPr="0044515D">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49E8770" w14:textId="77777777"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49CF96DC" w14:textId="03D92CA0" w:rsidR="0044515D" w:rsidRPr="0044515D" w:rsidRDefault="007557F9" w:rsidP="00E65A88">
      <w:pPr>
        <w:pStyle w:val="Titre2"/>
        <w:rPr>
          <w:vanish/>
        </w:rPr>
      </w:pPr>
      <w:r>
        <w:t xml:space="preserve"> </w:t>
      </w:r>
      <w:r w:rsidR="0044515D" w:rsidRPr="0044515D">
        <w:t>Engagement sur la production thermique de l’installation à partir de biomasse (sortie chaudière)</w:t>
      </w:r>
    </w:p>
    <w:p w14:paraId="3BDB486B" w14:textId="77777777" w:rsidR="0044515D" w:rsidRPr="0044515D" w:rsidRDefault="0044515D" w:rsidP="0044515D">
      <w:pPr>
        <w:pStyle w:val="Paragraphedeliste"/>
        <w:spacing w:after="0"/>
        <w:ind w:left="0"/>
        <w:jc w:val="both"/>
        <w:rPr>
          <w:rFonts w:ascii="Marianne Light" w:hAnsi="Marianne Light"/>
          <w:sz w:val="18"/>
          <w:szCs w:val="18"/>
        </w:rPr>
      </w:pPr>
    </w:p>
    <w:p w14:paraId="7397DEEB" w14:textId="67E5EEF6" w:rsidR="00591B0D" w:rsidRPr="00F2082C" w:rsidRDefault="00591B0D" w:rsidP="00591B0D">
      <w:pPr>
        <w:tabs>
          <w:tab w:val="left" w:pos="720"/>
        </w:tabs>
        <w:jc w:val="both"/>
        <w:rPr>
          <w:rFonts w:ascii="Marianne Light" w:hAnsi="Marianne Light" w:cstheme="minorHAnsi"/>
          <w:b/>
          <w:sz w:val="18"/>
          <w:szCs w:val="18"/>
        </w:rPr>
      </w:pPr>
      <w:r w:rsidRPr="00F2082C">
        <w:rPr>
          <w:rFonts w:ascii="Marianne Light" w:hAnsi="Marianne Light" w:cstheme="minorHAnsi"/>
          <w:b/>
          <w:sz w:val="18"/>
          <w:szCs w:val="18"/>
        </w:rPr>
        <w:t xml:space="preserve">Le maître d'ouvrage s’engage sur une production de chaleur supplémentaire à partir de biomasse de </w:t>
      </w:r>
      <w:r w:rsidR="00684A34" w:rsidRPr="00000A51">
        <w:rPr>
          <w:rFonts w:ascii="Marianne Light" w:hAnsi="Marianne Light" w:cstheme="minorHAnsi"/>
          <w:color w:val="00B050"/>
          <w:kern w:val="0"/>
          <w:sz w:val="18"/>
          <w:szCs w:val="18"/>
          <w:highlight w:val="lightGray"/>
        </w:rPr>
        <w:t>…..</w:t>
      </w:r>
      <w:r w:rsidRPr="00F2082C">
        <w:rPr>
          <w:rFonts w:ascii="Marianne Light" w:hAnsi="Marianne Light" w:cstheme="minorHAnsi"/>
          <w:b/>
          <w:sz w:val="18"/>
          <w:szCs w:val="18"/>
        </w:rPr>
        <w:t xml:space="preserve"> MWh/an. </w:t>
      </w:r>
    </w:p>
    <w:p w14:paraId="244FE3B8" w14:textId="77777777" w:rsidR="00591B0D" w:rsidRPr="00F2082C" w:rsidRDefault="00591B0D" w:rsidP="00591B0D">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27DFD78C" w14:textId="1C0E7C6D" w:rsidR="00591B0D" w:rsidRDefault="00591B0D" w:rsidP="00591B0D">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Le montant du solde de l'aide relative à l'installation de production d'EnR&amp;R sera recalculé au prorata du nombre de MWh EnR&amp;R réellement produits par l'installation aidée sur une période de 12 mois consécutifs (dans un délai de 24 mois après la mise en service de l'installation), par rapport à l'engagement initial.</w:t>
      </w:r>
    </w:p>
    <w:p w14:paraId="639B8AAC" w14:textId="77777777" w:rsidR="005B325E" w:rsidRPr="00F2082C" w:rsidRDefault="005B325E" w:rsidP="005B325E">
      <w:pPr>
        <w:tabs>
          <w:tab w:val="left" w:pos="720"/>
        </w:tabs>
        <w:jc w:val="both"/>
        <w:rPr>
          <w:rFonts w:ascii="Marianne Light" w:hAnsi="Marianne Light" w:cstheme="minorHAnsi"/>
          <w:sz w:val="18"/>
          <w:szCs w:val="18"/>
        </w:rPr>
      </w:pPr>
      <w:r w:rsidRPr="005B325E">
        <w:rPr>
          <w:rStyle w:val="TexteCourantCar"/>
          <w:rFonts w:eastAsiaTheme="minorHAnsi"/>
        </w:rPr>
        <w:t>L’ADEME se réserve le droit de demander le remboursement de la totalité des aides versées si la production moyenne EnR est inférieure</w:t>
      </w:r>
      <w:r w:rsidRPr="005B325E">
        <w:rPr>
          <w:rFonts w:ascii="Marianne Light" w:hAnsi="Marianne Light"/>
          <w:sz w:val="18"/>
          <w:szCs w:val="18"/>
        </w:rPr>
        <w:t xml:space="preserve"> à 50% de l’engagement initial du maître d'ouvrage.</w:t>
      </w:r>
    </w:p>
    <w:p w14:paraId="38013F10" w14:textId="1169E1A6" w:rsidR="00E12ED5" w:rsidRPr="002C7ACF" w:rsidRDefault="00E12ED5" w:rsidP="00E65A88">
      <w:pPr>
        <w:pStyle w:val="Titre2"/>
      </w:pPr>
      <w:r>
        <w:t>Engagement s</w:t>
      </w:r>
      <w:r w:rsidRPr="002F10B9">
        <w:t>ystème de comptage, suivi, reporting de la production EnR&amp;R</w:t>
      </w:r>
    </w:p>
    <w:p w14:paraId="59719AB1" w14:textId="6226996F"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76486E89" w14:textId="77777777"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maître d'ouvrage a à sa charge l’investissement et l’exploitation d’un compteur énergétique mesurant la production thermique de la chaudière biomasse. L’installation et l’exploitation du compteur doivent respecter le cahier des charges de l’ADEME « Suivi à distance de la production d’énergie thermique des installations biomasse-énergie », ainsi que les fiches techniques par type de fluide caloporteur auxquelles ce cahier des charges fait référence (disponible sur le site internet de l’ADEME) :</w:t>
      </w:r>
    </w:p>
    <w:p w14:paraId="53C56FBC" w14:textId="77777777" w:rsidR="0044515D" w:rsidRPr="0044515D" w:rsidRDefault="005B325E" w:rsidP="0044515D">
      <w:pPr>
        <w:ind w:left="708"/>
        <w:jc w:val="both"/>
        <w:rPr>
          <w:rFonts w:ascii="Marianne Light" w:hAnsi="Marianne Light" w:cstheme="minorHAnsi"/>
          <w:sz w:val="18"/>
          <w:szCs w:val="18"/>
        </w:rPr>
      </w:pPr>
      <w:hyperlink r:id="rId14" w:history="1">
        <w:r w:rsidR="0044515D" w:rsidRPr="0044515D">
          <w:rPr>
            <w:rStyle w:val="Lienhypertexte"/>
            <w:rFonts w:ascii="Marianne Light" w:hAnsi="Marianne Light" w:cstheme="minorHAnsi"/>
            <w:sz w:val="18"/>
            <w:szCs w:val="18"/>
          </w:rPr>
          <w:t>http://www.ademe.fr/suivi-a-distance-production-denergie-thermique-installations-biomasse-energie</w:t>
        </w:r>
      </w:hyperlink>
    </w:p>
    <w:p w14:paraId="585C63C6" w14:textId="77777777" w:rsidR="0044515D" w:rsidRPr="0044515D" w:rsidRDefault="0044515D" w:rsidP="0044515D">
      <w:pPr>
        <w:spacing w:before="120"/>
        <w:jc w:val="both"/>
        <w:rPr>
          <w:rFonts w:ascii="Marianne Light" w:hAnsi="Marianne Light" w:cstheme="minorHAnsi"/>
          <w:b/>
          <w:sz w:val="18"/>
          <w:szCs w:val="18"/>
        </w:rPr>
      </w:pPr>
      <w:r w:rsidRPr="0044515D">
        <w:rPr>
          <w:rFonts w:ascii="Marianne Light" w:hAnsi="Marianne Light" w:cstheme="minorHAnsi"/>
          <w:sz w:val="18"/>
          <w:szCs w:val="18"/>
        </w:rPr>
        <w:t xml:space="preserve">A compter de la date de réception de l’installation, le maître d'ouvrage dispose d’un </w:t>
      </w:r>
      <w:r w:rsidRPr="0044515D">
        <w:rPr>
          <w:rFonts w:ascii="Marianne Light" w:hAnsi="Marianne Light" w:cstheme="minorHAnsi"/>
          <w:b/>
          <w:sz w:val="18"/>
          <w:szCs w:val="18"/>
        </w:rPr>
        <w:t>délai maximum de 6 mois</w:t>
      </w:r>
      <w:r w:rsidRPr="0044515D">
        <w:rPr>
          <w:rFonts w:ascii="Marianne Light" w:hAnsi="Marianne Light" w:cstheme="minorHAnsi"/>
          <w:sz w:val="18"/>
          <w:szCs w:val="18"/>
        </w:rPr>
        <w:t xml:space="preserve"> pour proposer une </w:t>
      </w:r>
      <w:r w:rsidRPr="0044515D">
        <w:rPr>
          <w:rFonts w:ascii="Marianne Light" w:hAnsi="Marianne Light" w:cstheme="minorHAnsi"/>
          <w:b/>
          <w:sz w:val="18"/>
          <w:szCs w:val="18"/>
        </w:rPr>
        <w:t>date de déclenchement du comptage de la chaleur.</w:t>
      </w:r>
    </w:p>
    <w:p w14:paraId="6B6C9305" w14:textId="77777777" w:rsidR="0044515D" w:rsidRPr="0044515D" w:rsidRDefault="0044515D" w:rsidP="0044515D">
      <w:pPr>
        <w:spacing w:before="120"/>
        <w:jc w:val="both"/>
        <w:rPr>
          <w:rFonts w:ascii="Marianne Light" w:hAnsi="Marianne Light" w:cstheme="minorHAnsi"/>
          <w:sz w:val="18"/>
          <w:szCs w:val="18"/>
        </w:rPr>
      </w:pPr>
      <w:r w:rsidRPr="0044515D">
        <w:rPr>
          <w:rFonts w:ascii="Marianne Light" w:hAnsi="Marianne Light" w:cstheme="minorHAnsi"/>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3F511CD4" w14:textId="77777777" w:rsidR="0044515D" w:rsidRPr="0044515D" w:rsidRDefault="0044515D" w:rsidP="0044515D">
      <w:pPr>
        <w:spacing w:before="120"/>
        <w:jc w:val="both"/>
        <w:rPr>
          <w:rFonts w:ascii="Marianne Light" w:hAnsi="Marianne Light" w:cstheme="minorHAnsi"/>
          <w:sz w:val="18"/>
          <w:szCs w:val="18"/>
        </w:rPr>
      </w:pPr>
      <w:r w:rsidRPr="0044515D">
        <w:rPr>
          <w:rFonts w:ascii="Marianne Light" w:hAnsi="Marianne Light" w:cstheme="minorHAnsi"/>
          <w:sz w:val="18"/>
          <w:szCs w:val="18"/>
        </w:rPr>
        <w:lastRenderedPageBreak/>
        <w:t>Pour une installation produisant plus de 12 000 MWh par an d’énergie thermique, le maître d’ouvrage s’engage à télétransmettre ces données de production thermique à l’ADEME jusqu’à 3 ans après le versement du solde.</w:t>
      </w:r>
    </w:p>
    <w:p w14:paraId="25CBCE27" w14:textId="77777777" w:rsidR="0044515D" w:rsidRPr="0044515D" w:rsidRDefault="0044515D" w:rsidP="0044515D">
      <w:pPr>
        <w:spacing w:before="120"/>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est susceptible d’être contrôlé pour vérifier l’installation et l’exploitation correctes du compteur et de la télétransmission. </w:t>
      </w:r>
    </w:p>
    <w:p w14:paraId="16B07F8B" w14:textId="77777777" w:rsidR="0044515D" w:rsidRPr="0044515D" w:rsidRDefault="0044515D" w:rsidP="0044515D">
      <w:pPr>
        <w:spacing w:before="120"/>
        <w:jc w:val="both"/>
        <w:rPr>
          <w:rFonts w:ascii="Marianne Light" w:hAnsi="Marianne Light" w:cstheme="minorHAnsi"/>
          <w:sz w:val="18"/>
          <w:szCs w:val="18"/>
        </w:rPr>
      </w:pPr>
      <w:r w:rsidRPr="0044515D">
        <w:rPr>
          <w:rFonts w:ascii="Marianne Light" w:hAnsi="Marianne Light" w:cstheme="minorHAnsi"/>
          <w:sz w:val="18"/>
          <w:szCs w:val="18"/>
        </w:rPr>
        <w:t>Dès la mise en service de l’installation (pour les installations ayant une production à partir de biomasse supérieure à 12000 MWh/an), le maître d’ouvrage devra informer l’ADEME afin de mettre en place la procédure de télérelevage de la production thermique. En cas de manquement du bénéficiaire à cet engagement, le comptage de la chaleur ne pourra pas être déclenché.</w:t>
      </w:r>
    </w:p>
    <w:p w14:paraId="514212CC" w14:textId="61468F8B" w:rsidR="0044515D" w:rsidRPr="0044515D" w:rsidRDefault="0044515D" w:rsidP="00E65A88">
      <w:pPr>
        <w:pStyle w:val="Titre2"/>
      </w:pPr>
      <w:r w:rsidRPr="0044515D">
        <w:t>Engagement sur la qualité de l’air</w:t>
      </w:r>
    </w:p>
    <w:p w14:paraId="716D15A2" w14:textId="77777777"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porteur de projet s’engage à respecter toutes les contraintes réglementaires en vigueur (nationales et/ou locales).</w:t>
      </w:r>
    </w:p>
    <w:p w14:paraId="00E3CE95" w14:textId="77777777"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En l’absence de contraintes réglementaires ou si la contrainte réglementaire est supérieure à 75 mg/Nm3 à 6% O2, l’ADEME exigera le respect d’un seuil maximum d’émission de poussières de 75 mg/Nm3 à 6% O2.</w:t>
      </w:r>
    </w:p>
    <w:p w14:paraId="3E0852EA" w14:textId="6EBB3FA9" w:rsidR="0044515D" w:rsidRPr="0044515D" w:rsidRDefault="0044515D" w:rsidP="00E65A88">
      <w:pPr>
        <w:pStyle w:val="Titre2"/>
      </w:pPr>
      <w:r w:rsidRPr="0044515D">
        <w:t>Engagement sur le plan d’approvisionnement biomasse</w:t>
      </w:r>
    </w:p>
    <w:p w14:paraId="50E7B64D" w14:textId="77777777" w:rsidR="00A04009" w:rsidRDefault="00A04009" w:rsidP="00A04009">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s’engage à respecter le plan d’approvisionnement résumé dans le tableau de synthèse </w:t>
      </w:r>
      <w:r w:rsidRPr="0044515D">
        <w:rPr>
          <w:rFonts w:ascii="Marianne Light" w:hAnsi="Marianne Light" w:cstheme="minorHAnsi"/>
          <w:bCs/>
          <w:sz w:val="18"/>
          <w:szCs w:val="18"/>
        </w:rPr>
        <w:t>ci-dess</w:t>
      </w:r>
      <w:r>
        <w:rPr>
          <w:rFonts w:ascii="Marianne Light" w:hAnsi="Marianne Light" w:cstheme="minorHAnsi"/>
          <w:bCs/>
          <w:sz w:val="18"/>
          <w:szCs w:val="18"/>
        </w:rPr>
        <w:t xml:space="preserve">us </w:t>
      </w:r>
      <w:r w:rsidRPr="00A04009">
        <w:rPr>
          <w:rFonts w:ascii="Marianne Light" w:hAnsi="Marianne Light" w:cstheme="minorHAnsi"/>
          <w:bCs/>
          <w:sz w:val="18"/>
          <w:szCs w:val="18"/>
        </w:rPr>
        <w:t>§1.9</w:t>
      </w:r>
      <w:r w:rsidRPr="0044515D">
        <w:rPr>
          <w:rFonts w:ascii="Marianne Light" w:hAnsi="Marianne Light" w:cstheme="minorHAnsi"/>
          <w:bCs/>
          <w:sz w:val="18"/>
          <w:szCs w:val="18"/>
        </w:rPr>
        <w:t xml:space="preserve"> </w:t>
      </w:r>
      <w:r w:rsidRPr="0044515D">
        <w:rPr>
          <w:rFonts w:ascii="Marianne Light" w:hAnsi="Marianne Light" w:cstheme="minorHAnsi"/>
          <w:b/>
          <w:sz w:val="18"/>
          <w:szCs w:val="18"/>
        </w:rPr>
        <w:t>pendant une durée de 10 (dix) ans</w:t>
      </w:r>
      <w:r>
        <w:rPr>
          <w:rFonts w:ascii="Marianne Light" w:hAnsi="Marianne Light" w:cstheme="minorHAnsi"/>
          <w:sz w:val="18"/>
          <w:szCs w:val="18"/>
        </w:rPr>
        <w:t>.</w:t>
      </w:r>
    </w:p>
    <w:p w14:paraId="6449766C" w14:textId="77777777" w:rsidR="00A04009" w:rsidRPr="0044515D" w:rsidRDefault="00A04009" w:rsidP="007557F9">
      <w:pPr>
        <w:spacing w:before="120" w:after="60"/>
        <w:jc w:val="both"/>
        <w:rPr>
          <w:rFonts w:ascii="Marianne Light" w:hAnsi="Marianne Light" w:cstheme="minorHAnsi"/>
          <w:sz w:val="18"/>
          <w:szCs w:val="18"/>
        </w:rPr>
      </w:pPr>
      <w:r w:rsidRPr="0044515D">
        <w:rPr>
          <w:rFonts w:ascii="Marianne Light" w:hAnsi="Marianne Light" w:cstheme="minorHAnsi"/>
          <w:sz w:val="18"/>
          <w:szCs w:val="18"/>
        </w:rPr>
        <w:t>Afin de bien s’intégrer dans le contexte territorial, le maitre d’ouvrage prendra soin de respecter le plan d’approvisionnement. Ce dernier pourra éventuellement être ajusté dans le respect des modalités et seuils de tolérance suivants :</w:t>
      </w:r>
    </w:p>
    <w:p w14:paraId="7150EDE4" w14:textId="77777777" w:rsidR="00A04009" w:rsidRPr="00C86CA2" w:rsidRDefault="00A04009" w:rsidP="007557F9">
      <w:pPr>
        <w:pStyle w:val="Pucenoir"/>
      </w:pPr>
      <w:r w:rsidRPr="00C86CA2">
        <w:t>Augmentation de la part de plaquettes forestières et assimilées ;</w:t>
      </w:r>
    </w:p>
    <w:p w14:paraId="48C329CE" w14:textId="77777777" w:rsidR="00A04009" w:rsidRPr="00C86CA2" w:rsidRDefault="00A04009" w:rsidP="007557F9">
      <w:pPr>
        <w:pStyle w:val="Pucenoir"/>
      </w:pPr>
      <w:r w:rsidRPr="00C86CA2">
        <w:t>Augmentation ou diminution des autres rubriques de combustibles déclarés à hauteur de 10 % de la quantité PCI totale du projet, sous condition de respecter le seuil minimum de pla</w:t>
      </w:r>
      <w:r>
        <w:t>quettes forestière et assimilés</w:t>
      </w:r>
    </w:p>
    <w:p w14:paraId="0227A5EC" w14:textId="77777777" w:rsidR="00A04009" w:rsidRPr="00C86CA2" w:rsidRDefault="00A04009" w:rsidP="007557F9">
      <w:pPr>
        <w:pStyle w:val="Pucenoir"/>
      </w:pPr>
      <w:r w:rsidRPr="00C86CA2">
        <w:t>Augmentation du prélèvement dans une région mentionnée au plan d’approvisionnement inférieure à 10 000 MWh ;</w:t>
      </w:r>
    </w:p>
    <w:p w14:paraId="4614F94B" w14:textId="77777777" w:rsidR="00A04009" w:rsidRPr="00C86CA2" w:rsidRDefault="00A04009" w:rsidP="007557F9">
      <w:pPr>
        <w:pStyle w:val="Pucenoir"/>
      </w:pPr>
      <w:r w:rsidRPr="00C86CA2">
        <w:t xml:space="preserve">Le taux de bois issu de forêts (catégorie du référentiel 2017-1A-PFA) et de granulé (catégorie du référentiel 2017-4A-GR) ayant été déclaré certifié au sein du plan d’approvisionnement devra être respecté. Néanmoins, une marge de 10 % pourra être tolérée à condition que ce taux reste strictement supérieur </w:t>
      </w:r>
      <w:r>
        <w:t>aux exigences</w:t>
      </w:r>
      <w:r w:rsidRPr="00C86CA2">
        <w:t xml:space="preserve"> pour le bois issu de forêt ou à 20% pour le granulé de bois.</w:t>
      </w:r>
    </w:p>
    <w:p w14:paraId="264785FC" w14:textId="77777777" w:rsidR="0044515D" w:rsidRPr="0044515D" w:rsidRDefault="0044515D" w:rsidP="0044515D">
      <w:pPr>
        <w:jc w:val="both"/>
        <w:rPr>
          <w:rFonts w:ascii="Marianne Light" w:hAnsi="Marianne Light" w:cstheme="minorHAnsi"/>
          <w:sz w:val="18"/>
          <w:szCs w:val="18"/>
        </w:rPr>
      </w:pPr>
      <w:r w:rsidRPr="0044515D">
        <w:rPr>
          <w:rFonts w:ascii="Marianne Light" w:hAnsi="Marianne Light" w:cstheme="minorHAnsi"/>
          <w:sz w:val="18"/>
          <w:szCs w:val="18"/>
        </w:rPr>
        <w:t>En dehors de ces seuils, toute modification du plan d’approvisionnement doit faire l’objet d’un avis positif de l’ADEME avant sa mise en œuvre et être dûment justifiée. Dans le cas contraire, le projet risque un retrait des aides. Selon la nature des modifications envisagées, l’ADEME est susceptible de solliciter l’avis des cellules biomasse des régions concernées.</w:t>
      </w:r>
    </w:p>
    <w:p w14:paraId="20EBD7FC" w14:textId="77777777" w:rsidR="0044515D" w:rsidRPr="0044515D" w:rsidRDefault="0044515D" w:rsidP="0044515D">
      <w:pPr>
        <w:jc w:val="both"/>
        <w:rPr>
          <w:rFonts w:ascii="Marianne Light" w:hAnsi="Marianne Light" w:cstheme="minorHAnsi"/>
          <w:sz w:val="18"/>
          <w:szCs w:val="18"/>
        </w:rPr>
      </w:pPr>
      <w:r w:rsidRPr="0044515D">
        <w:rPr>
          <w:rFonts w:ascii="Marianne Light" w:hAnsi="Marianne Light" w:cstheme="minorHAnsi"/>
          <w:sz w:val="18"/>
          <w:szCs w:val="18"/>
        </w:rPr>
        <w:t>Par ailleurs, il est rappelé que le recours au bois d’importation doit avoir fait l’objet d’une autorisation de l’ADEME et que celui-ci devra provenir à 100</w:t>
      </w:r>
      <w:r w:rsidRPr="0044515D">
        <w:rPr>
          <w:rFonts w:cs="Calibri"/>
          <w:sz w:val="18"/>
          <w:szCs w:val="18"/>
        </w:rPr>
        <w:t> </w:t>
      </w:r>
      <w:r w:rsidRPr="0044515D">
        <w:rPr>
          <w:rFonts w:ascii="Marianne Light" w:hAnsi="Marianne Light" w:cstheme="minorHAnsi"/>
          <w:sz w:val="18"/>
          <w:szCs w:val="18"/>
        </w:rPr>
        <w:t>% de for</w:t>
      </w:r>
      <w:r w:rsidRPr="0044515D">
        <w:rPr>
          <w:rFonts w:ascii="Marianne Light" w:hAnsi="Marianne Light" w:cs="Marianne Light"/>
          <w:sz w:val="18"/>
          <w:szCs w:val="18"/>
        </w:rPr>
        <w:t>ê</w:t>
      </w:r>
      <w:r w:rsidRPr="0044515D">
        <w:rPr>
          <w:rFonts w:ascii="Marianne Light" w:hAnsi="Marianne Light" w:cstheme="minorHAnsi"/>
          <w:sz w:val="18"/>
          <w:szCs w:val="18"/>
        </w:rPr>
        <w:t>ts g</w:t>
      </w:r>
      <w:r w:rsidRPr="0044515D">
        <w:rPr>
          <w:rFonts w:ascii="Marianne Light" w:hAnsi="Marianne Light" w:cs="Marianne Light"/>
          <w:sz w:val="18"/>
          <w:szCs w:val="18"/>
        </w:rPr>
        <w:t>é</w:t>
      </w:r>
      <w:r w:rsidRPr="0044515D">
        <w:rPr>
          <w:rFonts w:ascii="Marianne Light" w:hAnsi="Marianne Light" w:cstheme="minorHAnsi"/>
          <w:sz w:val="18"/>
          <w:szCs w:val="18"/>
        </w:rPr>
        <w:t>r</w:t>
      </w:r>
      <w:r w:rsidRPr="0044515D">
        <w:rPr>
          <w:rFonts w:ascii="Marianne Light" w:hAnsi="Marianne Light" w:cs="Marianne Light"/>
          <w:sz w:val="18"/>
          <w:szCs w:val="18"/>
        </w:rPr>
        <w:t>é</w:t>
      </w:r>
      <w:r w:rsidRPr="0044515D">
        <w:rPr>
          <w:rFonts w:ascii="Marianne Light" w:hAnsi="Marianne Light" w:cstheme="minorHAnsi"/>
          <w:sz w:val="18"/>
          <w:szCs w:val="18"/>
        </w:rPr>
        <w:t>es durablement (PEFC, FSC ou équivalent).</w:t>
      </w:r>
    </w:p>
    <w:p w14:paraId="019ED32A" w14:textId="77777777" w:rsidR="00A04009" w:rsidRPr="00A04009" w:rsidRDefault="00A04009" w:rsidP="00A04009">
      <w:pPr>
        <w:jc w:val="both"/>
        <w:rPr>
          <w:rFonts w:ascii="Marianne Light" w:hAnsi="Marianne Light" w:cstheme="minorHAnsi"/>
          <w:sz w:val="18"/>
          <w:szCs w:val="18"/>
        </w:rPr>
      </w:pPr>
      <w:r w:rsidRPr="00A04009">
        <w:rPr>
          <w:rFonts w:ascii="Marianne Light" w:hAnsi="Marianne Light" w:cstheme="minorHAnsi"/>
          <w:sz w:val="18"/>
          <w:szCs w:val="18"/>
        </w:rPr>
        <w:t>Le maître d’ouvrage s’engage à mettre en œuvre les moyens permettant à l’ADEME de vérifier la répartition des combustibles utilisés et définie dans ce présent volet technique</w:t>
      </w:r>
      <w:r w:rsidRPr="00A04009">
        <w:rPr>
          <w:rFonts w:cs="Calibri"/>
          <w:sz w:val="18"/>
          <w:szCs w:val="18"/>
        </w:rPr>
        <w:t> </w:t>
      </w:r>
      <w:r w:rsidRPr="00A04009">
        <w:rPr>
          <w:rFonts w:ascii="Marianne Light" w:hAnsi="Marianne Light" w:cstheme="minorHAnsi"/>
          <w:sz w:val="18"/>
          <w:szCs w:val="18"/>
        </w:rPr>
        <w:t>:</w:t>
      </w:r>
    </w:p>
    <w:p w14:paraId="127D8EE9" w14:textId="77777777" w:rsidR="0044515D" w:rsidRPr="0044515D" w:rsidRDefault="0044515D" w:rsidP="00E52381">
      <w:pPr>
        <w:pStyle w:val="Paragraphedeliste"/>
        <w:numPr>
          <w:ilvl w:val="0"/>
          <w:numId w:val="15"/>
        </w:numPr>
        <w:tabs>
          <w:tab w:val="left" w:pos="720"/>
        </w:tabs>
        <w:spacing w:after="0" w:line="240" w:lineRule="auto"/>
        <w:jc w:val="both"/>
        <w:rPr>
          <w:rFonts w:ascii="Marianne Light" w:hAnsi="Marianne Light" w:cstheme="minorHAnsi"/>
          <w:sz w:val="18"/>
          <w:szCs w:val="18"/>
        </w:rPr>
      </w:pPr>
      <w:r w:rsidRPr="0044515D">
        <w:rPr>
          <w:rFonts w:ascii="Marianne Light" w:hAnsi="Marianne Light" w:cstheme="minorHAnsi"/>
          <w:sz w:val="18"/>
          <w:szCs w:val="18"/>
        </w:rPr>
        <w:t>Le maître d’ouvrage encadrera, à travers les contrats passés avec ses fournisseurs, la qualité de l’information transmise le long de la chaîne d’approvisionnement. En particulier, il s’assurera que les libellés des biomasses renseignées sur les bons de livraison respectent les catégories et sous catégories des Référentiels de l’ADEME.</w:t>
      </w:r>
    </w:p>
    <w:p w14:paraId="35B235A2" w14:textId="77777777" w:rsidR="0044515D" w:rsidRPr="0044515D" w:rsidRDefault="0044515D" w:rsidP="00E52381">
      <w:pPr>
        <w:pStyle w:val="Paragraphedeliste"/>
        <w:numPr>
          <w:ilvl w:val="0"/>
          <w:numId w:val="15"/>
        </w:numPr>
        <w:tabs>
          <w:tab w:val="left" w:pos="720"/>
        </w:tabs>
        <w:spacing w:after="0" w:line="240" w:lineRule="auto"/>
        <w:jc w:val="both"/>
        <w:rPr>
          <w:rFonts w:ascii="Marianne Light" w:hAnsi="Marianne Light" w:cstheme="minorHAnsi"/>
          <w:sz w:val="18"/>
          <w:szCs w:val="18"/>
        </w:rPr>
      </w:pPr>
      <w:r w:rsidRPr="0044515D">
        <w:rPr>
          <w:rFonts w:ascii="Marianne Light" w:hAnsi="Marianne Light" w:cstheme="minorHAnsi"/>
          <w:sz w:val="18"/>
          <w:szCs w:val="18"/>
        </w:rPr>
        <w:t>Des contrôles périodiques et aléatoires seront réalisés par des bureaux de contrôle indépendants missionnés par l’ADEME afin de vérifier la conformité au plan d’approvisionnement. Par conséquent, le bénéficiaire</w:t>
      </w:r>
      <w:r w:rsidRPr="0044515D">
        <w:rPr>
          <w:rFonts w:cs="Calibri"/>
          <w:sz w:val="18"/>
          <w:szCs w:val="18"/>
        </w:rPr>
        <w:t> </w:t>
      </w:r>
      <w:r w:rsidRPr="0044515D">
        <w:rPr>
          <w:rFonts w:ascii="Marianne Light" w:hAnsi="Marianne Light" w:cstheme="minorHAnsi"/>
          <w:sz w:val="18"/>
          <w:szCs w:val="18"/>
        </w:rPr>
        <w:t>:</w:t>
      </w:r>
    </w:p>
    <w:p w14:paraId="10C051CF" w14:textId="77777777" w:rsidR="0044515D" w:rsidRPr="0044515D" w:rsidRDefault="0044515D" w:rsidP="007557F9">
      <w:pPr>
        <w:pStyle w:val="Pucerond"/>
      </w:pPr>
      <w:r w:rsidRPr="0044515D">
        <w:t xml:space="preserve">Autorisera l’ADEME ou le bureau de contrôle mandaté par l’ADEME à accéder d’une part à la chaufferie et ses périphériques et d’autres part aux documents nécessaires pour mener à bien ces contrôles (contrats d’approvisionnement, factures de </w:t>
      </w:r>
      <w:r w:rsidRPr="0044515D">
        <w:lastRenderedPageBreak/>
        <w:t>combustible, bons de livraison, relevés de compteur, mesures de qualité des combustibles, etc).</w:t>
      </w:r>
    </w:p>
    <w:p w14:paraId="3D0F3064" w14:textId="7B734EA2" w:rsidR="0044515D" w:rsidRPr="0044515D" w:rsidRDefault="0044515D" w:rsidP="007557F9">
      <w:pPr>
        <w:pStyle w:val="Pucerond"/>
      </w:pPr>
      <w:r w:rsidRPr="0044515D">
        <w:t>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 Pour les approvisionnements d’origine sylvicole, le maître d’ouvrage se référera au document ADEME «</w:t>
      </w:r>
      <w:r w:rsidRPr="0044515D">
        <w:rPr>
          <w:rFonts w:ascii="Calibri" w:hAnsi="Calibri" w:cs="Calibri"/>
        </w:rPr>
        <w:t> </w:t>
      </w:r>
      <w:r w:rsidRPr="0044515D">
        <w:t>Exigences applicables aux fournisseurs des installations subventionn</w:t>
      </w:r>
      <w:r w:rsidRPr="0044515D">
        <w:rPr>
          <w:rFonts w:cs="Marianne Light"/>
        </w:rPr>
        <w:t>é</w:t>
      </w:r>
      <w:r w:rsidRPr="0044515D">
        <w:t>es dans le cadre du Fonds Chaleur</w:t>
      </w:r>
      <w:r w:rsidRPr="0044515D">
        <w:rPr>
          <w:rFonts w:ascii="Calibri" w:hAnsi="Calibri" w:cs="Calibri"/>
        </w:rPr>
        <w:t> </w:t>
      </w:r>
      <w:r w:rsidRPr="0044515D">
        <w:rPr>
          <w:rFonts w:cs="Marianne Light"/>
        </w:rPr>
        <w:t>»</w:t>
      </w:r>
      <w:r w:rsidRPr="0044515D">
        <w:t xml:space="preserve"> en a</w:t>
      </w:r>
      <w:r w:rsidR="001F3FA5">
        <w:t>nnexe</w:t>
      </w:r>
      <w:r w:rsidRPr="0044515D">
        <w:t xml:space="preserve"> 1 du présent volet technique.</w:t>
      </w:r>
    </w:p>
    <w:p w14:paraId="0AC03D08" w14:textId="77777777" w:rsidR="0044515D" w:rsidRPr="0044515D" w:rsidRDefault="0044515D" w:rsidP="0044515D">
      <w:pPr>
        <w:tabs>
          <w:tab w:val="left" w:pos="720"/>
        </w:tabs>
        <w:jc w:val="both"/>
        <w:rPr>
          <w:rFonts w:ascii="Marianne Light" w:hAnsi="Marianne Light" w:cstheme="minorHAnsi"/>
          <w:sz w:val="18"/>
          <w:szCs w:val="18"/>
        </w:rPr>
      </w:pPr>
    </w:p>
    <w:p w14:paraId="0BF20113" w14:textId="30DB96E2" w:rsidR="0044515D" w:rsidRPr="0044515D" w:rsidRDefault="0044515D" w:rsidP="0044515D">
      <w:pPr>
        <w:tabs>
          <w:tab w:val="left" w:pos="720"/>
        </w:tabs>
        <w:jc w:val="both"/>
        <w:rPr>
          <w:rFonts w:ascii="Marianne Light" w:hAnsi="Marianne Light" w:cstheme="minorHAnsi"/>
          <w:b/>
          <w:sz w:val="18"/>
          <w:szCs w:val="18"/>
        </w:rPr>
      </w:pPr>
      <w:r w:rsidRPr="0044515D">
        <w:rPr>
          <w:rFonts w:ascii="Marianne Light" w:hAnsi="Marianne Light" w:cstheme="minorHAnsi"/>
          <w:sz w:val="18"/>
          <w:szCs w:val="18"/>
        </w:rPr>
        <w:t xml:space="preserve">Dans les cas où les contrôles mettraient en évidence un non-respect des engagements du maître d’ouvrage sur le plan </w:t>
      </w:r>
      <w:r w:rsidRPr="007557F9">
        <w:rPr>
          <w:rStyle w:val="TexteCourantCar"/>
        </w:rPr>
        <w:t xml:space="preserve">d’approvisionnement décrit </w:t>
      </w:r>
      <w:r w:rsidR="00A04009" w:rsidRPr="007557F9">
        <w:rPr>
          <w:rStyle w:val="TexteCourantCar"/>
        </w:rPr>
        <w:t>dans ce</w:t>
      </w:r>
      <w:r w:rsidRPr="007557F9">
        <w:rPr>
          <w:rStyle w:val="TexteCourantCar"/>
        </w:rPr>
        <w:t xml:space="preserve"> présent volet technique, l’ADEME accordera un délai de 6 mois au maître d’ouvrage pour une remise en conformité de son approvisionnement. A la fin de ce délai de 6 mois, le maître d’ouvrage devra fournir à l’ADEME pour validation un rapport d’audit attestant de la conformité de son approvisionnement. Cet audit sera réalisé par un bureau d’étude indépendant dont le choix sera validé par l’ADEME et sera à la charge financière du maître d’ouvrage. Dans le cas où ce second contrôle ne validerait pas la mise en conformité du plan d’approvisionnement, l’aide sera immédiatement</w:t>
      </w:r>
      <w:r w:rsidRPr="0044515D">
        <w:rPr>
          <w:rFonts w:ascii="Marianne Light" w:hAnsi="Marianne Light" w:cstheme="minorHAnsi"/>
          <w:b/>
          <w:sz w:val="18"/>
          <w:szCs w:val="18"/>
        </w:rPr>
        <w:t xml:space="preserve"> suspendue et les aides déjà allouées pourront être restituées à l’ADEME</w:t>
      </w:r>
      <w:r w:rsidRPr="0044515D">
        <w:rPr>
          <w:rFonts w:ascii="Marianne Light" w:hAnsi="Marianne Light" w:cstheme="minorHAnsi"/>
          <w:sz w:val="18"/>
          <w:szCs w:val="18"/>
        </w:rPr>
        <w:t xml:space="preserve"> conformément aux Règles Générales d’attribution des aides de l’ADEME</w:t>
      </w:r>
      <w:r w:rsidRPr="0044515D">
        <w:rPr>
          <w:rFonts w:ascii="Marianne Light" w:hAnsi="Marianne Light" w:cstheme="minorHAnsi"/>
          <w:b/>
          <w:sz w:val="18"/>
          <w:szCs w:val="18"/>
        </w:rPr>
        <w:t>.</w:t>
      </w:r>
    </w:p>
    <w:p w14:paraId="09D2F9B5" w14:textId="5F7D7083" w:rsidR="0044515D" w:rsidRPr="001B1604" w:rsidRDefault="0044515D" w:rsidP="00E65A88">
      <w:pPr>
        <w:pStyle w:val="Titre2"/>
      </w:pPr>
      <w:bookmarkStart w:id="201" w:name="_Toc33454447"/>
      <w:bookmarkStart w:id="202" w:name="_Toc53494958"/>
      <w:r w:rsidRPr="0044515D">
        <w:t xml:space="preserve">Engagement sur le bouquet énergétique et injection d’EnR&amp;R du réseau de </w:t>
      </w:r>
      <w:r w:rsidRPr="00000A51">
        <w:t>chaud</w:t>
      </w:r>
      <w:bookmarkEnd w:id="201"/>
      <w:bookmarkEnd w:id="202"/>
    </w:p>
    <w:p w14:paraId="075F5BBC" w14:textId="59F619BD" w:rsidR="005F027E" w:rsidRPr="007557F9" w:rsidRDefault="005F027E" w:rsidP="007557F9">
      <w:pPr>
        <w:pStyle w:val="Pucenoir"/>
        <w:rPr>
          <w:color w:val="00B050"/>
        </w:rPr>
      </w:pPr>
      <w:r w:rsidRPr="007557F9">
        <w:rPr>
          <w:color w:val="00B050"/>
        </w:rPr>
        <w:t>Pour tout projet</w:t>
      </w:r>
      <w:r w:rsidRPr="007557F9">
        <w:rPr>
          <w:rFonts w:ascii="Calibri" w:hAnsi="Calibri" w:cs="Calibri"/>
          <w:color w:val="00B050"/>
        </w:rPr>
        <w:t> </w:t>
      </w:r>
      <w:r w:rsidRPr="007557F9">
        <w:rPr>
          <w:color w:val="00B050"/>
        </w:rPr>
        <w:t>: le r</w:t>
      </w:r>
      <w:r w:rsidRPr="007557F9">
        <w:rPr>
          <w:rFonts w:cs="Marianne Light"/>
          <w:color w:val="00B050"/>
        </w:rPr>
        <w:t>é</w:t>
      </w:r>
      <w:r w:rsidRPr="007557F9">
        <w:rPr>
          <w:color w:val="00B050"/>
        </w:rPr>
        <w:t>seau sera aliment</w:t>
      </w:r>
      <w:r w:rsidRPr="007557F9">
        <w:rPr>
          <w:rFonts w:cs="Marianne Light"/>
          <w:color w:val="00B050"/>
        </w:rPr>
        <w:t>é</w:t>
      </w:r>
      <w:r w:rsidRPr="007557F9">
        <w:rPr>
          <w:color w:val="00B050"/>
        </w:rPr>
        <w:t xml:space="preserve"> pour au moins par 65% d'EnR ou de récupération sauf dérogation sur les projets de géothermie, récupération de chaleur fatale, validée par l’ADEME.</w:t>
      </w:r>
    </w:p>
    <w:p w14:paraId="1E815B3C" w14:textId="04EB045F" w:rsidR="005F027E" w:rsidRPr="007557F9" w:rsidRDefault="005F027E" w:rsidP="007557F9">
      <w:pPr>
        <w:pStyle w:val="Pucenoir"/>
      </w:pPr>
      <w:r w:rsidRPr="007557F9">
        <w:t xml:space="preserve">La densité thermique </w:t>
      </w:r>
      <w:r w:rsidRPr="007557F9">
        <w:rPr>
          <w:color w:val="00B050"/>
        </w:rPr>
        <w:t xml:space="preserve">du réseau, ou de l’extension </w:t>
      </w:r>
      <w:r w:rsidRPr="007557F9">
        <w:t>sera au moins égale à 1,5 MWh / (an.mètre linéaire).</w:t>
      </w:r>
    </w:p>
    <w:p w14:paraId="04E0F961" w14:textId="55DD17DD" w:rsidR="005F027E" w:rsidRPr="007557F9" w:rsidRDefault="005F027E" w:rsidP="007557F9">
      <w:pPr>
        <w:pStyle w:val="Pucenoir"/>
        <w:rPr>
          <w:color w:val="00B050"/>
        </w:rPr>
      </w:pPr>
      <w:r w:rsidRPr="007557F9">
        <w:rPr>
          <w:color w:val="00B050"/>
        </w:rPr>
        <w:t xml:space="preserve">Dans le cas d'une extension, le bénéficiaire s'engage sur une injection supplémentaire de </w:t>
      </w:r>
      <w:r w:rsidRPr="007557F9">
        <w:rPr>
          <w:color w:val="00B050"/>
          <w:highlight w:val="lightGray"/>
        </w:rPr>
        <w:t>…..</w:t>
      </w:r>
      <w:r w:rsidRPr="007557F9">
        <w:rPr>
          <w:color w:val="00B050"/>
        </w:rPr>
        <w:t xml:space="preserve"> MWh/an d’EnR&amp;R au minimum. </w:t>
      </w:r>
      <w:r w:rsidR="00684A34" w:rsidRPr="007557F9">
        <w:rPr>
          <w:color w:val="00B050"/>
        </w:rPr>
        <w:t>Cette valeur constitue la référence pour le calcul du versement du solde de la convention.</w:t>
      </w:r>
    </w:p>
    <w:p w14:paraId="3BAC2E2F" w14:textId="77777777" w:rsidR="00684A34" w:rsidRPr="007557F9" w:rsidRDefault="005F027E" w:rsidP="007557F9">
      <w:pPr>
        <w:pStyle w:val="Pucenoir"/>
        <w:rPr>
          <w:color w:val="00B050"/>
        </w:rPr>
      </w:pPr>
      <w:r w:rsidRPr="007557F9">
        <w:rPr>
          <w:color w:val="00B050"/>
        </w:rPr>
        <w:t xml:space="preserve">Dans le cas d'une création, le bénéficiaire s'engage sur une injection supplémentaire de </w:t>
      </w:r>
      <w:r w:rsidRPr="007557F9">
        <w:rPr>
          <w:color w:val="00B050"/>
          <w:highlight w:val="lightGray"/>
        </w:rPr>
        <w:t>…..</w:t>
      </w:r>
      <w:r w:rsidRPr="007557F9">
        <w:rPr>
          <w:color w:val="00B050"/>
        </w:rPr>
        <w:t xml:space="preserve"> MWh/an d’EnR&amp;R au minimum. </w:t>
      </w:r>
      <w:r w:rsidR="00684A34" w:rsidRPr="007557F9">
        <w:rPr>
          <w:color w:val="00B050"/>
        </w:rPr>
        <w:t>Cette valeur constitue la référence pour le calcul du versement du solde de la convention.</w:t>
      </w:r>
    </w:p>
    <w:p w14:paraId="732CEB72" w14:textId="44FA74F0" w:rsidR="00684A34" w:rsidRPr="00F74161" w:rsidRDefault="00684A34" w:rsidP="00684A34">
      <w:pPr>
        <w:tabs>
          <w:tab w:val="left" w:pos="720"/>
        </w:tabs>
        <w:jc w:val="both"/>
        <w:rPr>
          <w:rFonts w:ascii="Marianne Light" w:hAnsi="Marianne Light" w:cstheme="minorHAnsi"/>
          <w:sz w:val="18"/>
          <w:szCs w:val="18"/>
        </w:rPr>
      </w:pPr>
      <w:r w:rsidRPr="00F74161">
        <w:rPr>
          <w:rFonts w:ascii="Marianne Light" w:hAnsi="Marianne Light" w:cstheme="minorHAnsi"/>
          <w:sz w:val="18"/>
          <w:szCs w:val="18"/>
        </w:rPr>
        <w:t>Le montant du solde de l'aide relative aux réseaux de distribution de chaleur sera recalculé au prorata du nombre de MWh EnR&amp;R réellement injectés sur une période de 12 mois consécutifs (dans un délai de 24 mois après la mise en service de l'installation), par rapport à l'engagement initial.</w:t>
      </w:r>
    </w:p>
    <w:p w14:paraId="27D64093" w14:textId="77777777" w:rsidR="005F027E" w:rsidRPr="00BB4251" w:rsidRDefault="005F027E" w:rsidP="005F027E">
      <w:pPr>
        <w:rPr>
          <w:rFonts w:ascii="Marianne Light" w:hAnsi="Marianne Light" w:cstheme="minorHAnsi"/>
          <w:color w:val="00B050"/>
          <w:kern w:val="0"/>
          <w:sz w:val="18"/>
          <w:szCs w:val="18"/>
        </w:rPr>
      </w:pPr>
      <w:r w:rsidRPr="00BB4251">
        <w:rPr>
          <w:rFonts w:ascii="Marianne Light" w:hAnsi="Marianne Light" w:cstheme="minorHAnsi"/>
          <w:color w:val="00B050"/>
          <w:kern w:val="0"/>
          <w:sz w:val="18"/>
          <w:szCs w:val="18"/>
        </w:rPr>
        <w:t>Le cas échéant (</w:t>
      </w:r>
      <w:r>
        <w:rPr>
          <w:rFonts w:ascii="Marianne Light" w:hAnsi="Marianne Light" w:cstheme="minorHAnsi"/>
          <w:color w:val="00B050"/>
          <w:kern w:val="0"/>
          <w:sz w:val="18"/>
          <w:szCs w:val="18"/>
        </w:rPr>
        <w:t>cas des travaux anticipés</w:t>
      </w:r>
      <w:r w:rsidRPr="00BB4251">
        <w:rPr>
          <w:rFonts w:ascii="Marianne Light" w:hAnsi="Marianne Light" w:cstheme="minorHAnsi"/>
          <w:color w:val="00B050"/>
          <w:kern w:val="0"/>
          <w:sz w:val="18"/>
          <w:szCs w:val="18"/>
        </w:rPr>
        <w:t>)</w:t>
      </w:r>
      <w:r w:rsidRPr="00BB4251">
        <w:rPr>
          <w:rFonts w:cs="Calibri"/>
          <w:color w:val="00B050"/>
          <w:kern w:val="0"/>
          <w:sz w:val="18"/>
          <w:szCs w:val="18"/>
        </w:rPr>
        <w:t> </w:t>
      </w:r>
      <w:r w:rsidRPr="00BB4251">
        <w:rPr>
          <w:rFonts w:ascii="Marianne Light" w:hAnsi="Marianne Light" w:cstheme="minorHAnsi"/>
          <w:color w:val="00B050"/>
          <w:kern w:val="0"/>
          <w:sz w:val="18"/>
          <w:szCs w:val="18"/>
        </w:rPr>
        <w:t>:</w:t>
      </w:r>
    </w:p>
    <w:p w14:paraId="61781061" w14:textId="553895B9" w:rsidR="005F027E" w:rsidRDefault="005F027E" w:rsidP="005F027E">
      <w:pPr>
        <w:jc w:val="both"/>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t>Les projet</w:t>
      </w:r>
      <w:r>
        <w:rPr>
          <w:rFonts w:ascii="Marianne Light" w:hAnsi="Marianne Light" w:cstheme="minorHAnsi"/>
          <w:i/>
          <w:color w:val="00B050"/>
          <w:kern w:val="0"/>
          <w:sz w:val="18"/>
          <w:szCs w:val="18"/>
        </w:rPr>
        <w:t xml:space="preserve">s de créations ou d'extensions </w:t>
      </w:r>
      <w:r w:rsidRPr="00BB4251">
        <w:rPr>
          <w:rFonts w:ascii="Marianne Light" w:hAnsi="Marianne Light" w:cstheme="minorHAnsi"/>
          <w:i/>
          <w:color w:val="00B050"/>
          <w:kern w:val="0"/>
          <w:sz w:val="18"/>
          <w:szCs w:val="18"/>
        </w:rPr>
        <w:t>présentant un caractère d'urgence, (réalisation concomitante à des travaux d'infrastructure ne pouvant être retardé, opportunités de raccordements non prévues…) et qui ne pourront respecter un niveau de 65% d’EnR&amp;R,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 l'investissement de production de chaleur EnR&amp;R nécessaire pour atteindre le taux requis d'au moins 65% d'EnR&amp;R sur le réseau, ainsi qu'un planning prévisionnel des travaux. Si cet engagement n’est pas respecté dans le délai annoncé, le bénéficiaire dev</w:t>
      </w:r>
      <w:r w:rsidR="005B325E">
        <w:rPr>
          <w:rFonts w:ascii="Marianne Light" w:hAnsi="Marianne Light" w:cstheme="minorHAnsi"/>
          <w:i/>
          <w:color w:val="00B050"/>
          <w:kern w:val="0"/>
          <w:sz w:val="18"/>
          <w:szCs w:val="18"/>
        </w:rPr>
        <w:t>ra rembourser l’aide de l’ADEME</w:t>
      </w:r>
      <w:bookmarkStart w:id="203" w:name="_GoBack"/>
      <w:bookmarkEnd w:id="203"/>
      <w:r w:rsidRPr="00BB4251">
        <w:rPr>
          <w:rFonts w:ascii="Marianne Light" w:hAnsi="Marianne Light" w:cstheme="minorHAnsi"/>
          <w:i/>
          <w:color w:val="00B050"/>
          <w:kern w:val="0"/>
          <w:sz w:val="18"/>
          <w:szCs w:val="18"/>
        </w:rPr>
        <w:t>.</w:t>
      </w:r>
    </w:p>
    <w:p w14:paraId="22A0D096" w14:textId="64266021" w:rsidR="00CC2C80" w:rsidRPr="009A5B57" w:rsidRDefault="00CC2C80" w:rsidP="00E65A88">
      <w:pPr>
        <w:pStyle w:val="Titre2"/>
      </w:pPr>
      <w:r w:rsidRPr="009A5B57">
        <w:t xml:space="preserve">Engagement de réponse à l’enquête de branche annuelle SNCU sur les réseaux de chaleur </w:t>
      </w:r>
    </w:p>
    <w:p w14:paraId="0E6EBEDF" w14:textId="77777777" w:rsidR="00CC2C80" w:rsidRPr="009A5B57" w:rsidRDefault="00CC2C80" w:rsidP="00CC2C80">
      <w:pPr>
        <w:widowControl w:val="0"/>
        <w:autoSpaceDE w:val="0"/>
        <w:autoSpaceDN w:val="0"/>
        <w:adjustRightInd w:val="0"/>
        <w:spacing w:line="240" w:lineRule="auto"/>
        <w:jc w:val="both"/>
        <w:rPr>
          <w:rFonts w:ascii="Marianne Light" w:hAnsi="Marianne Light" w:cs="Arial"/>
          <w:sz w:val="18"/>
          <w:szCs w:val="18"/>
        </w:rPr>
      </w:pPr>
      <w:r w:rsidRPr="009A5B57">
        <w:rPr>
          <w:rFonts w:ascii="Marianne Light" w:hAnsi="Marianne Light" w:cs="Arial"/>
          <w:sz w:val="18"/>
          <w:szCs w:val="18"/>
        </w:rPr>
        <w:t>Le bénéficiaire s’engage à répondre à l’enquête de branche annuelle SNCU dont l’objectif est un recensement systématique au niveau national des données afférentes aux réseaux de chaleur et de froid.</w:t>
      </w:r>
    </w:p>
    <w:p w14:paraId="499D2337" w14:textId="77777777" w:rsidR="00CC2C80" w:rsidRPr="009A5B57" w:rsidRDefault="00CC2C80" w:rsidP="00CC2C80">
      <w:pPr>
        <w:widowControl w:val="0"/>
        <w:autoSpaceDE w:val="0"/>
        <w:autoSpaceDN w:val="0"/>
        <w:adjustRightInd w:val="0"/>
        <w:spacing w:line="240" w:lineRule="auto"/>
        <w:jc w:val="both"/>
        <w:rPr>
          <w:rFonts w:ascii="Marianne Light" w:hAnsi="Marianne Light" w:cs="Arial"/>
          <w:sz w:val="18"/>
          <w:szCs w:val="18"/>
        </w:rPr>
      </w:pPr>
      <w:r w:rsidRPr="009A5B57">
        <w:rPr>
          <w:rFonts w:ascii="Marianne Light" w:hAnsi="Marianne Light" w:cs="Arial"/>
          <w:sz w:val="18"/>
          <w:szCs w:val="18"/>
        </w:rPr>
        <w:t>L'enquête annuelle sur les réseaux de chaleur et de froid est reconnue d’intérêt général et de qualité statistique. Elle est la seule enquête à laquelle les exploitants de réseaux de chaleur et de froid ont l'obligation légale de répondre.</w:t>
      </w:r>
    </w:p>
    <w:p w14:paraId="2C5CC348" w14:textId="77777777" w:rsidR="00CC2C80" w:rsidRPr="009A5B57" w:rsidRDefault="00CC2C80" w:rsidP="00CC2C80">
      <w:pPr>
        <w:widowControl w:val="0"/>
        <w:autoSpaceDE w:val="0"/>
        <w:autoSpaceDN w:val="0"/>
        <w:adjustRightInd w:val="0"/>
        <w:spacing w:line="240" w:lineRule="auto"/>
        <w:jc w:val="both"/>
        <w:rPr>
          <w:rFonts w:ascii="Marianne Light" w:hAnsi="Marianne Light" w:cs="Arial"/>
          <w:i/>
          <w:color w:val="00B050"/>
          <w:sz w:val="18"/>
          <w:szCs w:val="18"/>
        </w:rPr>
      </w:pPr>
      <w:r w:rsidRPr="009A5B57">
        <w:rPr>
          <w:rFonts w:ascii="Marianne Light" w:hAnsi="Marianne Light" w:cs="Arial"/>
          <w:i/>
          <w:color w:val="00B050"/>
          <w:sz w:val="18"/>
          <w:szCs w:val="18"/>
        </w:rPr>
        <w:lastRenderedPageBreak/>
        <w:t>Indiquer (si connues du porteur de projet) les coordonnées complètes du contact en charge de la réponse à l’enquête de branche : …………..</w:t>
      </w:r>
    </w:p>
    <w:p w14:paraId="0C25AAA4" w14:textId="77777777" w:rsidR="00684A34" w:rsidRDefault="00684A34" w:rsidP="0044515D">
      <w:pPr>
        <w:tabs>
          <w:tab w:val="left" w:pos="720"/>
        </w:tabs>
        <w:spacing w:after="0" w:line="276" w:lineRule="auto"/>
        <w:jc w:val="both"/>
        <w:rPr>
          <w:rFonts w:ascii="Marianne Light" w:hAnsi="Marianne Light"/>
          <w:b/>
          <w:color w:val="00B050"/>
          <w:sz w:val="18"/>
          <w:szCs w:val="18"/>
          <w:u w:val="single"/>
        </w:rPr>
      </w:pPr>
    </w:p>
    <w:p w14:paraId="4147F128" w14:textId="7202B605" w:rsidR="0044515D" w:rsidRPr="007557F9" w:rsidRDefault="0044515D" w:rsidP="00E65A88">
      <w:pPr>
        <w:pStyle w:val="Titre2"/>
      </w:pPr>
      <w:r w:rsidRPr="007557F9">
        <w:t xml:space="preserve">Obligation d’information sur le schéma directeur </w:t>
      </w:r>
    </w:p>
    <w:p w14:paraId="7FFB56FB" w14:textId="77777777" w:rsidR="0044515D" w:rsidRPr="0044515D"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(Chapitre à conserver dans le cadre d’une extension uniquement) :</w:t>
      </w:r>
    </w:p>
    <w:p w14:paraId="6844D803" w14:textId="77777777" w:rsidR="0044515D" w:rsidRPr="0044515D"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Si le bénéficiaire est associé à une démarche de schéma directeur par l’autorité délégante, il s’engage à tenir informé l’ADEME de son avancement et des dates de commissions.</w:t>
      </w:r>
    </w:p>
    <w:p w14:paraId="37CE571D" w14:textId="77777777" w:rsidR="00F25439" w:rsidRPr="0044515D" w:rsidRDefault="00F25439" w:rsidP="00AE0AE9">
      <w:pPr>
        <w:widowControl w:val="0"/>
        <w:autoSpaceDE w:val="0"/>
        <w:autoSpaceDN w:val="0"/>
        <w:adjustRightInd w:val="0"/>
        <w:spacing w:line="240" w:lineRule="auto"/>
        <w:jc w:val="both"/>
        <w:rPr>
          <w:rFonts w:ascii="Marianne Light" w:hAnsi="Marianne Light" w:cs="Arial"/>
          <w:sz w:val="18"/>
          <w:szCs w:val="18"/>
        </w:rPr>
      </w:pPr>
    </w:p>
    <w:p w14:paraId="5383EA30" w14:textId="77777777" w:rsidR="00AE0AE9" w:rsidRPr="0044515D" w:rsidRDefault="00AE0AE9" w:rsidP="00E65A88">
      <w:pPr>
        <w:pStyle w:val="Titre1"/>
      </w:pPr>
      <w:bookmarkStart w:id="204" w:name="_Toc51178596"/>
      <w:bookmarkStart w:id="205" w:name="_Toc53494959"/>
      <w:bookmarkStart w:id="206" w:name="_Toc53495162"/>
      <w:bookmarkStart w:id="207" w:name="_Toc53495322"/>
      <w:bookmarkStart w:id="208" w:name="_Toc53498114"/>
      <w:bookmarkStart w:id="209" w:name="_Toc54106977"/>
      <w:bookmarkStart w:id="210" w:name="_Toc57966750"/>
      <w:bookmarkStart w:id="211" w:name="_Toc59009040"/>
      <w:bookmarkStart w:id="212" w:name="_Toc59010028"/>
      <w:r w:rsidRPr="0044515D">
        <w:t>Rapports / documents à fournir lors de l’exécution du contrat de financement</w:t>
      </w:r>
      <w:bookmarkEnd w:id="204"/>
      <w:bookmarkEnd w:id="205"/>
      <w:bookmarkEnd w:id="206"/>
      <w:bookmarkEnd w:id="207"/>
      <w:bookmarkEnd w:id="208"/>
      <w:bookmarkEnd w:id="209"/>
      <w:bookmarkEnd w:id="210"/>
      <w:bookmarkEnd w:id="211"/>
      <w:bookmarkEnd w:id="212"/>
      <w:r w:rsidRPr="0044515D">
        <w:t xml:space="preserve"> </w:t>
      </w:r>
    </w:p>
    <w:p w14:paraId="1DD05302" w14:textId="365C41BC" w:rsidR="005C42DD" w:rsidRDefault="0011054C" w:rsidP="00AE0AE9">
      <w:pPr>
        <w:widowControl w:val="0"/>
        <w:autoSpaceDE w:val="0"/>
        <w:autoSpaceDN w:val="0"/>
        <w:adjustRightInd w:val="0"/>
        <w:spacing w:line="240" w:lineRule="auto"/>
        <w:jc w:val="both"/>
        <w:rPr>
          <w:rFonts w:ascii="Arial" w:hAnsi="Arial" w:cs="Arial"/>
        </w:rPr>
      </w:pPr>
      <w:r>
        <w:rPr>
          <w:rFonts w:ascii="Arial" w:hAnsi="Arial" w:cs="Arial"/>
        </w:rPr>
        <w:t>Selon les indications du contrat, vous devrez nous transmettre un ou plusieurs des rapports ci-dessous.</w:t>
      </w:r>
    </w:p>
    <w:p w14:paraId="424334A0" w14:textId="79E3DC5B" w:rsidR="00E367C2" w:rsidRPr="00E367C2" w:rsidRDefault="00E367C2" w:rsidP="007557F9">
      <w:pPr>
        <w:pStyle w:val="Pucenoir"/>
        <w:spacing w:after="0"/>
      </w:pPr>
      <w:r w:rsidRPr="001B1604">
        <w:rPr>
          <w:u w:val="single"/>
        </w:rPr>
        <w:t xml:space="preserve">Un rapport </w:t>
      </w:r>
      <w:r w:rsidR="001B1604" w:rsidRPr="001B1604">
        <w:rPr>
          <w:u w:val="single"/>
        </w:rPr>
        <w:t>intermédiaire</w:t>
      </w:r>
      <w:r w:rsidRPr="00E367C2">
        <w:t xml:space="preserve">, à remettre, dans les 3 mois suivant la mise en service de l’installation de la chaufferie biomasse comprenant : </w:t>
      </w:r>
    </w:p>
    <w:p w14:paraId="2746C228" w14:textId="77777777" w:rsidR="00E367C2" w:rsidRPr="00E367C2" w:rsidRDefault="00E367C2" w:rsidP="007557F9">
      <w:pPr>
        <w:pStyle w:val="Paragraphedeliste"/>
        <w:numPr>
          <w:ilvl w:val="0"/>
          <w:numId w:val="17"/>
        </w:numPr>
        <w:tabs>
          <w:tab w:val="left" w:pos="720"/>
        </w:tabs>
        <w:spacing w:after="200" w:line="276" w:lineRule="auto"/>
        <w:ind w:left="1154"/>
        <w:jc w:val="both"/>
        <w:rPr>
          <w:rFonts w:ascii="Marianne Light" w:hAnsi="Marianne Light" w:cstheme="minorHAnsi"/>
          <w:sz w:val="18"/>
          <w:szCs w:val="18"/>
        </w:rPr>
      </w:pPr>
      <w:r w:rsidRPr="00E367C2">
        <w:rPr>
          <w:rFonts w:ascii="Marianne Light" w:hAnsi="Marianne Light" w:cstheme="minorHAnsi"/>
          <w:sz w:val="18"/>
          <w:szCs w:val="18"/>
        </w:rPr>
        <w:t>le procès-verbal de réception définitive des travaux attestant le bon fonctionnement de l’installation</w:t>
      </w:r>
      <w:r w:rsidRPr="00E367C2">
        <w:rPr>
          <w:rFonts w:cs="Calibri"/>
          <w:sz w:val="18"/>
          <w:szCs w:val="18"/>
        </w:rPr>
        <w:t> </w:t>
      </w:r>
      <w:r w:rsidRPr="00E367C2">
        <w:rPr>
          <w:rFonts w:ascii="Marianne Light" w:hAnsi="Marianne Light" w:cstheme="minorHAnsi"/>
          <w:sz w:val="18"/>
          <w:szCs w:val="18"/>
        </w:rPr>
        <w:t xml:space="preserve">; </w:t>
      </w:r>
      <w:r w:rsidRPr="00E367C2">
        <w:rPr>
          <w:rFonts w:ascii="Marianne Light" w:hAnsi="Marianne Light" w:cstheme="minorHAnsi"/>
          <w:color w:val="00B050"/>
          <w:sz w:val="18"/>
          <w:szCs w:val="18"/>
        </w:rPr>
        <w:t>et pour les installations non classées pour la protection de l’environnement (ICPE) permettant de vérifier son référencement dans la «</w:t>
      </w:r>
      <w:r w:rsidRPr="00E367C2">
        <w:rPr>
          <w:rFonts w:cs="Calibri"/>
          <w:color w:val="00B050"/>
          <w:sz w:val="18"/>
          <w:szCs w:val="18"/>
        </w:rPr>
        <w:t> </w:t>
      </w:r>
      <w:r w:rsidRPr="00E367C2">
        <w:rPr>
          <w:rFonts w:ascii="Marianne Light" w:hAnsi="Marianne Light" w:cstheme="minorHAnsi"/>
          <w:color w:val="00B050"/>
          <w:sz w:val="18"/>
          <w:szCs w:val="18"/>
        </w:rPr>
        <w:t>base de donn</w:t>
      </w:r>
      <w:r w:rsidRPr="00E367C2">
        <w:rPr>
          <w:rFonts w:ascii="Marianne Light" w:hAnsi="Marianne Light" w:cs="Marianne Light"/>
          <w:color w:val="00B050"/>
          <w:sz w:val="18"/>
          <w:szCs w:val="18"/>
        </w:rPr>
        <w:t>é</w:t>
      </w:r>
      <w:r w:rsidRPr="00E367C2">
        <w:rPr>
          <w:rFonts w:ascii="Marianne Light" w:hAnsi="Marianne Light" w:cstheme="minorHAnsi"/>
          <w:color w:val="00B050"/>
          <w:sz w:val="18"/>
          <w:szCs w:val="18"/>
        </w:rPr>
        <w:t>es des chaudi</w:t>
      </w:r>
      <w:r w:rsidRPr="00E367C2">
        <w:rPr>
          <w:rFonts w:ascii="Marianne Light" w:hAnsi="Marianne Light" w:cs="Marianne Light"/>
          <w:color w:val="00B050"/>
          <w:sz w:val="18"/>
          <w:szCs w:val="18"/>
        </w:rPr>
        <w:t>è</w:t>
      </w:r>
      <w:r w:rsidRPr="00E367C2">
        <w:rPr>
          <w:rFonts w:ascii="Marianne Light" w:hAnsi="Marianne Light" w:cstheme="minorHAnsi"/>
          <w:color w:val="00B050"/>
          <w:sz w:val="18"/>
          <w:szCs w:val="18"/>
        </w:rPr>
        <w:t xml:space="preserve">res petites et moyennes puissances </w:t>
      </w:r>
      <w:r w:rsidRPr="00E367C2">
        <w:rPr>
          <w:rFonts w:ascii="Marianne Light" w:hAnsi="Marianne Light" w:cs="Marianne Light"/>
          <w:color w:val="00B050"/>
          <w:sz w:val="18"/>
          <w:szCs w:val="18"/>
        </w:rPr>
        <w:t>é</w:t>
      </w:r>
      <w:r w:rsidRPr="00E367C2">
        <w:rPr>
          <w:rFonts w:ascii="Marianne Light" w:hAnsi="Marianne Light" w:cstheme="minorHAnsi"/>
          <w:color w:val="00B050"/>
          <w:sz w:val="18"/>
          <w:szCs w:val="18"/>
        </w:rPr>
        <w:t>ligibles au Fonds Chaleur</w:t>
      </w:r>
      <w:r w:rsidRPr="00E367C2">
        <w:rPr>
          <w:rFonts w:cs="Calibri"/>
          <w:color w:val="00B050"/>
          <w:sz w:val="18"/>
          <w:szCs w:val="18"/>
        </w:rPr>
        <w:t> </w:t>
      </w:r>
      <w:r w:rsidRPr="00E367C2">
        <w:rPr>
          <w:rFonts w:ascii="Marianne Light" w:hAnsi="Marianne Light" w:cs="Marianne Light"/>
          <w:color w:val="00B050"/>
          <w:sz w:val="18"/>
          <w:szCs w:val="18"/>
        </w:rPr>
        <w:t>»</w:t>
      </w:r>
      <w:r w:rsidRPr="00E367C2">
        <w:rPr>
          <w:rFonts w:ascii="Marianne Light" w:hAnsi="Marianne Light" w:cstheme="minorHAnsi"/>
          <w:color w:val="00B050"/>
          <w:sz w:val="18"/>
          <w:szCs w:val="18"/>
        </w:rPr>
        <w:t>.</w:t>
      </w:r>
    </w:p>
    <w:p w14:paraId="60933ED0" w14:textId="77777777" w:rsidR="00E367C2" w:rsidRPr="00E367C2" w:rsidRDefault="00E367C2" w:rsidP="007557F9">
      <w:pPr>
        <w:pStyle w:val="Paragraphedeliste"/>
        <w:numPr>
          <w:ilvl w:val="0"/>
          <w:numId w:val="17"/>
        </w:numPr>
        <w:tabs>
          <w:tab w:val="left" w:pos="720"/>
        </w:tabs>
        <w:spacing w:after="200" w:line="276" w:lineRule="auto"/>
        <w:ind w:left="1154"/>
        <w:jc w:val="both"/>
        <w:rPr>
          <w:rFonts w:ascii="Marianne Light" w:hAnsi="Marianne Light" w:cstheme="minorHAnsi"/>
          <w:sz w:val="18"/>
          <w:szCs w:val="18"/>
        </w:rPr>
      </w:pPr>
      <w:r w:rsidRPr="00E367C2">
        <w:rPr>
          <w:rFonts w:ascii="Marianne Light" w:hAnsi="Marianne Light" w:cstheme="minorHAnsi"/>
          <w:sz w:val="18"/>
          <w:szCs w:val="18"/>
        </w:rPr>
        <w:t xml:space="preserve">la proposition </w:t>
      </w:r>
      <w:r w:rsidRPr="00E367C2">
        <w:rPr>
          <w:rFonts w:ascii="Marianne Light" w:hAnsi="Marianne Light" w:cstheme="minorHAnsi"/>
          <w:b/>
          <w:sz w:val="18"/>
          <w:szCs w:val="18"/>
        </w:rPr>
        <w:t xml:space="preserve"> </w:t>
      </w:r>
      <w:r w:rsidRPr="00E367C2">
        <w:rPr>
          <w:rFonts w:ascii="Marianne Light" w:hAnsi="Marianne Light" w:cstheme="minorHAnsi"/>
          <w:sz w:val="18"/>
          <w:szCs w:val="18"/>
        </w:rPr>
        <w:t xml:space="preserve">d’une date de déclenchement du comptage de la chaleur </w:t>
      </w:r>
    </w:p>
    <w:p w14:paraId="0BDD99F1" w14:textId="2BFCE30D" w:rsidR="00E367C2" w:rsidRPr="00E367C2" w:rsidRDefault="00E367C2" w:rsidP="007557F9">
      <w:pPr>
        <w:pStyle w:val="Paragraphedeliste"/>
        <w:numPr>
          <w:ilvl w:val="0"/>
          <w:numId w:val="17"/>
        </w:numPr>
        <w:tabs>
          <w:tab w:val="left" w:pos="720"/>
        </w:tabs>
        <w:spacing w:after="200" w:line="276" w:lineRule="auto"/>
        <w:ind w:left="1154"/>
        <w:jc w:val="both"/>
        <w:rPr>
          <w:rFonts w:ascii="Marianne Light" w:hAnsi="Marianne Light" w:cstheme="minorHAnsi"/>
          <w:sz w:val="18"/>
          <w:szCs w:val="18"/>
        </w:rPr>
      </w:pPr>
      <w:r w:rsidRPr="00E367C2">
        <w:rPr>
          <w:rFonts w:ascii="Marianne Light" w:hAnsi="Marianne Light" w:cstheme="minorHAnsi"/>
          <w:sz w:val="18"/>
          <w:szCs w:val="18"/>
        </w:rPr>
        <w:t>les contrats d’approvisionnement en vigueur et conformes au présent volet technique</w:t>
      </w:r>
      <w:r w:rsidRPr="00E367C2">
        <w:rPr>
          <w:rFonts w:cs="Calibri"/>
          <w:sz w:val="18"/>
          <w:szCs w:val="18"/>
        </w:rPr>
        <w:t> </w:t>
      </w:r>
      <w:r w:rsidRPr="00E367C2">
        <w:rPr>
          <w:rFonts w:ascii="Marianne Light" w:hAnsi="Marianne Light" w:cstheme="minorHAnsi"/>
          <w:sz w:val="18"/>
          <w:szCs w:val="18"/>
        </w:rPr>
        <w:t>;</w:t>
      </w:r>
    </w:p>
    <w:p w14:paraId="4F676700" w14:textId="77777777" w:rsidR="00E367C2" w:rsidRPr="00E367C2" w:rsidRDefault="00E367C2" w:rsidP="007557F9">
      <w:pPr>
        <w:pStyle w:val="Paragraphedeliste"/>
        <w:numPr>
          <w:ilvl w:val="0"/>
          <w:numId w:val="17"/>
        </w:numPr>
        <w:tabs>
          <w:tab w:val="left" w:pos="720"/>
        </w:tabs>
        <w:spacing w:after="200" w:line="276" w:lineRule="auto"/>
        <w:ind w:left="1154"/>
        <w:jc w:val="both"/>
        <w:rPr>
          <w:rFonts w:ascii="Marianne Light" w:hAnsi="Marianne Light" w:cstheme="minorHAnsi"/>
          <w:sz w:val="18"/>
          <w:szCs w:val="18"/>
        </w:rPr>
      </w:pPr>
      <w:r w:rsidRPr="00E367C2">
        <w:rPr>
          <w:rFonts w:ascii="Marianne Light" w:hAnsi="Marianne Light" w:cstheme="minorHAnsi"/>
          <w:color w:val="00B050"/>
          <w:sz w:val="18"/>
          <w:szCs w:val="18"/>
        </w:rPr>
        <w:t>le plan de financement définitif</w:t>
      </w:r>
    </w:p>
    <w:p w14:paraId="4CE74A88" w14:textId="5F882D27" w:rsidR="00E367C2" w:rsidRPr="00E367C2" w:rsidRDefault="00E367C2" w:rsidP="007557F9">
      <w:pPr>
        <w:pStyle w:val="Paragraphedeliste"/>
        <w:numPr>
          <w:ilvl w:val="0"/>
          <w:numId w:val="17"/>
        </w:numPr>
        <w:tabs>
          <w:tab w:val="left" w:pos="720"/>
        </w:tabs>
        <w:spacing w:after="200" w:line="276" w:lineRule="auto"/>
        <w:ind w:left="1154"/>
        <w:jc w:val="both"/>
        <w:rPr>
          <w:rFonts w:ascii="Marianne Light" w:hAnsi="Marianne Light" w:cstheme="minorHAnsi"/>
          <w:color w:val="00B050"/>
          <w:sz w:val="18"/>
          <w:szCs w:val="18"/>
        </w:rPr>
      </w:pPr>
      <w:r w:rsidRPr="00E367C2">
        <w:rPr>
          <w:rFonts w:ascii="Marianne Light" w:hAnsi="Marianne Light" w:cstheme="minorHAnsi"/>
          <w:color w:val="00B050"/>
          <w:sz w:val="18"/>
          <w:szCs w:val="18"/>
        </w:rPr>
        <w:t>pour les installations classées pour la protection de l’environnement (ICPE), un rapport de mesure des émissions de poussières selon la méthode normalisée et démontrant la conformité au présent volet technique</w:t>
      </w:r>
      <w:r w:rsidRPr="00E367C2">
        <w:rPr>
          <w:rFonts w:cs="Calibri"/>
          <w:color w:val="00B050"/>
          <w:sz w:val="18"/>
          <w:szCs w:val="18"/>
        </w:rPr>
        <w:t> </w:t>
      </w:r>
      <w:r w:rsidRPr="00E367C2">
        <w:rPr>
          <w:rFonts w:ascii="Marianne Light" w:hAnsi="Marianne Light" w:cstheme="minorHAnsi"/>
          <w:color w:val="00B050"/>
          <w:sz w:val="18"/>
          <w:szCs w:val="18"/>
        </w:rPr>
        <w:t>;</w:t>
      </w:r>
    </w:p>
    <w:p w14:paraId="602333F2" w14:textId="65FC18E5" w:rsidR="00E367C2" w:rsidRPr="00E367C2" w:rsidRDefault="00E367C2" w:rsidP="007557F9">
      <w:pPr>
        <w:pStyle w:val="Paragraphedeliste"/>
        <w:numPr>
          <w:ilvl w:val="0"/>
          <w:numId w:val="17"/>
        </w:numPr>
        <w:tabs>
          <w:tab w:val="left" w:pos="720"/>
        </w:tabs>
        <w:spacing w:after="200" w:line="276" w:lineRule="auto"/>
        <w:ind w:left="1154"/>
        <w:jc w:val="both"/>
        <w:rPr>
          <w:rFonts w:ascii="Marianne Light" w:hAnsi="Marianne Light" w:cstheme="minorHAnsi"/>
          <w:sz w:val="18"/>
          <w:szCs w:val="18"/>
        </w:rPr>
      </w:pPr>
      <w:r w:rsidRPr="00E367C2">
        <w:rPr>
          <w:rFonts w:ascii="Marianne Light" w:hAnsi="Marianne Light" w:cstheme="minorHAnsi"/>
          <w:sz w:val="18"/>
          <w:szCs w:val="18"/>
        </w:rPr>
        <w:t xml:space="preserve">les tableaux des caractéristiques </w:t>
      </w:r>
      <w:r w:rsidR="004218B7" w:rsidRPr="00756311">
        <w:rPr>
          <w:rFonts w:ascii="Marianne Light" w:hAnsi="Marianne Light" w:cstheme="minorHAnsi"/>
          <w:sz w:val="18"/>
          <w:szCs w:val="18"/>
        </w:rPr>
        <w:t xml:space="preserve">techniques </w:t>
      </w:r>
      <w:r w:rsidR="004218B7">
        <w:rPr>
          <w:rFonts w:ascii="Marianne Light" w:hAnsi="Marianne Light" w:cstheme="minorHAnsi"/>
          <w:sz w:val="18"/>
          <w:szCs w:val="18"/>
        </w:rPr>
        <w:t xml:space="preserve">de l’installation </w:t>
      </w:r>
      <w:r w:rsidR="004218B7" w:rsidRPr="00756311">
        <w:rPr>
          <w:rFonts w:ascii="Marianne Light" w:hAnsi="Marianne Light" w:cstheme="minorHAnsi"/>
          <w:sz w:val="18"/>
          <w:szCs w:val="18"/>
        </w:rPr>
        <w:t>actualisés</w:t>
      </w:r>
    </w:p>
    <w:p w14:paraId="418CC460" w14:textId="6A3E3CD8" w:rsidR="00E367C2" w:rsidRPr="007557F9" w:rsidRDefault="00E367C2" w:rsidP="007557F9">
      <w:pPr>
        <w:pStyle w:val="Pucenoir"/>
        <w:spacing w:after="60"/>
        <w:rPr>
          <w:color w:val="00B050"/>
        </w:rPr>
      </w:pPr>
      <w:r w:rsidRPr="007557F9">
        <w:rPr>
          <w:color w:val="00B050"/>
        </w:rPr>
        <w:t xml:space="preserve">Un premier rapport </w:t>
      </w:r>
      <w:r w:rsidR="000032EF" w:rsidRPr="007557F9">
        <w:rPr>
          <w:color w:val="00B050"/>
        </w:rPr>
        <w:t>intermédiaire</w:t>
      </w:r>
      <w:r w:rsidRPr="007557F9">
        <w:rPr>
          <w:color w:val="00B050"/>
        </w:rPr>
        <w:t>, à remettre dans les 3 mois suivant la mise en service de la 1</w:t>
      </w:r>
      <w:r w:rsidRPr="007557F9">
        <w:rPr>
          <w:color w:val="00B050"/>
          <w:vertAlign w:val="superscript"/>
        </w:rPr>
        <w:t>ère</w:t>
      </w:r>
      <w:r w:rsidRPr="007557F9">
        <w:rPr>
          <w:color w:val="00B050"/>
        </w:rPr>
        <w:t xml:space="preserve"> tranche de travaux de réseau éligible au Fonds Chaleur comprenant</w:t>
      </w:r>
      <w:r w:rsidRPr="007557F9">
        <w:rPr>
          <w:rFonts w:ascii="Calibri" w:hAnsi="Calibri" w:cs="Calibri"/>
          <w:color w:val="00B050"/>
        </w:rPr>
        <w:t> </w:t>
      </w:r>
      <w:r w:rsidRPr="007557F9">
        <w:rPr>
          <w:color w:val="00B050"/>
        </w:rPr>
        <w:t xml:space="preserve">: </w:t>
      </w:r>
    </w:p>
    <w:p w14:paraId="50565B35" w14:textId="77777777" w:rsidR="00E367C2" w:rsidRPr="007557F9" w:rsidRDefault="00E367C2" w:rsidP="007557F9">
      <w:pPr>
        <w:pStyle w:val="Pucerond"/>
        <w:rPr>
          <w:color w:val="00B050"/>
        </w:rPr>
      </w:pPr>
      <w:r w:rsidRPr="007557F9">
        <w:rPr>
          <w:color w:val="00B050"/>
        </w:rPr>
        <w:t>Le procès-verbal de réception des travaux d’extension ou de création du réseau ou la présentation d’une attestation de bon fonctionnement de l’installation (par ex : PV de mise en service, essais COPREC…).</w:t>
      </w:r>
    </w:p>
    <w:p w14:paraId="1BF5F345" w14:textId="1959DAB1" w:rsidR="00E367C2" w:rsidRPr="007557F9" w:rsidRDefault="00E367C2" w:rsidP="007557F9">
      <w:pPr>
        <w:pStyle w:val="Pucerond"/>
        <w:rPr>
          <w:color w:val="00B050"/>
        </w:rPr>
      </w:pPr>
      <w:r w:rsidRPr="007557F9">
        <w:rPr>
          <w:color w:val="00B050"/>
        </w:rPr>
        <w:t xml:space="preserve"> Le tableau des métrés et des DN actualisés du réseau, avec les données définitives après facturation.</w:t>
      </w:r>
    </w:p>
    <w:p w14:paraId="458270F0" w14:textId="77777777" w:rsidR="00E367C2" w:rsidRPr="007557F9" w:rsidRDefault="00E367C2" w:rsidP="007557F9">
      <w:pPr>
        <w:pStyle w:val="Pucerond"/>
        <w:rPr>
          <w:color w:val="00B050"/>
        </w:rPr>
      </w:pPr>
      <w:r w:rsidRPr="007557F9">
        <w:rPr>
          <w:color w:val="00B050"/>
        </w:rPr>
        <w:t>Cas des programmes de densification</w:t>
      </w:r>
      <w:r w:rsidRPr="007557F9">
        <w:rPr>
          <w:rFonts w:ascii="Calibri" w:hAnsi="Calibri" w:cs="Calibri"/>
          <w:color w:val="00B050"/>
        </w:rPr>
        <w:t> </w:t>
      </w:r>
      <w:r w:rsidRPr="007557F9">
        <w:rPr>
          <w:color w:val="00B050"/>
        </w:rPr>
        <w:t>: La liste des b</w:t>
      </w:r>
      <w:r w:rsidRPr="007557F9">
        <w:rPr>
          <w:rFonts w:cs="Marianne Light"/>
          <w:color w:val="00B050"/>
        </w:rPr>
        <w:t>â</w:t>
      </w:r>
      <w:r w:rsidRPr="007557F9">
        <w:rPr>
          <w:color w:val="00B050"/>
        </w:rPr>
        <w:t>timents raccord</w:t>
      </w:r>
      <w:r w:rsidRPr="007557F9">
        <w:rPr>
          <w:rFonts w:cs="Marianne Light"/>
          <w:color w:val="00B050"/>
        </w:rPr>
        <w:t>é</w:t>
      </w:r>
      <w:r w:rsidRPr="007557F9">
        <w:rPr>
          <w:color w:val="00B050"/>
        </w:rPr>
        <w:t>s avec puissances souscrites et longueurs de raccordement.</w:t>
      </w:r>
    </w:p>
    <w:p w14:paraId="2A4E8233" w14:textId="56D8E480" w:rsidR="00E367C2" w:rsidRPr="007557F9" w:rsidRDefault="00E367C2" w:rsidP="007557F9">
      <w:pPr>
        <w:pStyle w:val="Pucenoir"/>
        <w:rPr>
          <w:color w:val="00B050"/>
        </w:rPr>
      </w:pPr>
      <w:r w:rsidRPr="007557F9">
        <w:rPr>
          <w:color w:val="00B050"/>
        </w:rPr>
        <w:t xml:space="preserve">Un </w:t>
      </w:r>
      <w:r w:rsidR="00996E21" w:rsidRPr="007557F9">
        <w:rPr>
          <w:color w:val="00B050"/>
        </w:rPr>
        <w:t>deuxième</w:t>
      </w:r>
      <w:r w:rsidRPr="007557F9">
        <w:rPr>
          <w:color w:val="00B050"/>
        </w:rPr>
        <w:t xml:space="preserve"> rapport d’avancement, à remettre dans les 3 mois suivant la mise en service de la 2nde tranche de travaux de réseau éligible au Fonds Chaleur comprenant</w:t>
      </w:r>
      <w:r w:rsidRPr="007557F9">
        <w:rPr>
          <w:rFonts w:ascii="Calibri" w:hAnsi="Calibri" w:cs="Calibri"/>
          <w:color w:val="00B050"/>
        </w:rPr>
        <w:t> </w:t>
      </w:r>
      <w:r w:rsidRPr="007557F9">
        <w:rPr>
          <w:color w:val="00B050"/>
        </w:rPr>
        <w:t xml:space="preserve">: </w:t>
      </w:r>
    </w:p>
    <w:p w14:paraId="20E5B047" w14:textId="77777777" w:rsidR="00E367C2" w:rsidRPr="007557F9" w:rsidRDefault="00E367C2" w:rsidP="007557F9">
      <w:pPr>
        <w:pStyle w:val="Pucerond"/>
        <w:rPr>
          <w:color w:val="00B050"/>
        </w:rPr>
      </w:pPr>
      <w:r w:rsidRPr="007557F9">
        <w:rPr>
          <w:color w:val="00B050"/>
        </w:rPr>
        <w:t>Le procès-verbal de réception des travaux d’extension ou de création du réseau ou la présentation d’une attestation de bon fonctionnement de l’installation (par ex : PV de mise en service, essais COPREC…).</w:t>
      </w:r>
    </w:p>
    <w:p w14:paraId="26A84DCA" w14:textId="1F799C26" w:rsidR="00E367C2" w:rsidRPr="007557F9" w:rsidRDefault="00E367C2" w:rsidP="007557F9">
      <w:pPr>
        <w:pStyle w:val="Pucerond"/>
        <w:rPr>
          <w:color w:val="00B050"/>
        </w:rPr>
      </w:pPr>
      <w:r w:rsidRPr="007557F9">
        <w:rPr>
          <w:color w:val="00B050"/>
        </w:rPr>
        <w:t xml:space="preserve"> Le tableau des métrés et des DN actualisés du réseau, avec les données définitives après facturation.</w:t>
      </w:r>
    </w:p>
    <w:p w14:paraId="21BD087D" w14:textId="77777777" w:rsidR="00E367C2" w:rsidRPr="007557F9" w:rsidRDefault="00E367C2" w:rsidP="007557F9">
      <w:pPr>
        <w:pStyle w:val="Pucerond"/>
        <w:rPr>
          <w:color w:val="00B050"/>
        </w:rPr>
      </w:pPr>
      <w:r w:rsidRPr="007557F9">
        <w:rPr>
          <w:color w:val="00B050"/>
        </w:rPr>
        <w:t>Cas des programmes de densification</w:t>
      </w:r>
      <w:r w:rsidRPr="007557F9">
        <w:rPr>
          <w:rFonts w:ascii="Calibri" w:hAnsi="Calibri" w:cs="Calibri"/>
          <w:color w:val="00B050"/>
        </w:rPr>
        <w:t> </w:t>
      </w:r>
      <w:r w:rsidRPr="007557F9">
        <w:rPr>
          <w:color w:val="00B050"/>
        </w:rPr>
        <w:t>: La liste des b</w:t>
      </w:r>
      <w:r w:rsidRPr="007557F9">
        <w:rPr>
          <w:rFonts w:cs="Marianne Light"/>
          <w:color w:val="00B050"/>
        </w:rPr>
        <w:t>â</w:t>
      </w:r>
      <w:r w:rsidRPr="007557F9">
        <w:rPr>
          <w:color w:val="00B050"/>
        </w:rPr>
        <w:t>timents raccord</w:t>
      </w:r>
      <w:r w:rsidRPr="007557F9">
        <w:rPr>
          <w:rFonts w:cs="Marianne Light"/>
          <w:color w:val="00B050"/>
        </w:rPr>
        <w:t>é</w:t>
      </w:r>
      <w:r w:rsidRPr="007557F9">
        <w:rPr>
          <w:color w:val="00B050"/>
        </w:rPr>
        <w:t>s avec puissances souscrites et longueurs de raccordement.</w:t>
      </w:r>
    </w:p>
    <w:p w14:paraId="6BFB6F89" w14:textId="77777777" w:rsidR="00E367C2" w:rsidRPr="00E367C2" w:rsidRDefault="00E367C2" w:rsidP="00E367C2">
      <w:pPr>
        <w:spacing w:after="0"/>
        <w:jc w:val="both"/>
        <w:rPr>
          <w:rFonts w:ascii="Marianne Light" w:hAnsi="Marianne Light" w:cstheme="minorHAnsi"/>
          <w:bCs/>
          <w:color w:val="00B050"/>
          <w:kern w:val="0"/>
          <w:sz w:val="18"/>
          <w:szCs w:val="18"/>
        </w:rPr>
      </w:pPr>
    </w:p>
    <w:p w14:paraId="27F2C997" w14:textId="02F50D1E" w:rsidR="00E367C2" w:rsidRPr="007557F9" w:rsidRDefault="00E367C2" w:rsidP="007557F9">
      <w:pPr>
        <w:pStyle w:val="Pucenoir"/>
        <w:rPr>
          <w:color w:val="00B050"/>
        </w:rPr>
      </w:pPr>
      <w:r w:rsidRPr="007557F9">
        <w:rPr>
          <w:color w:val="00B050"/>
          <w:u w:val="single"/>
        </w:rPr>
        <w:t xml:space="preserve">Un ……. rapport </w:t>
      </w:r>
      <w:r w:rsidR="00E52381" w:rsidRPr="007557F9">
        <w:rPr>
          <w:color w:val="00B050"/>
          <w:u w:val="single"/>
        </w:rPr>
        <w:t>intermédiaire</w:t>
      </w:r>
      <w:r w:rsidRPr="007557F9">
        <w:rPr>
          <w:color w:val="00B050"/>
        </w:rPr>
        <w:t>, à remettre dans les 3 mois suivant la mise en service de l’ensemble du réseau faisant l’objet de l’aide Fond Chaleur</w:t>
      </w:r>
      <w:r w:rsidRPr="007557F9">
        <w:rPr>
          <w:rFonts w:ascii="Calibri" w:hAnsi="Calibri" w:cs="Calibri"/>
          <w:color w:val="00B050"/>
        </w:rPr>
        <w:t> </w:t>
      </w:r>
      <w:r w:rsidRPr="007557F9">
        <w:rPr>
          <w:color w:val="00B050"/>
        </w:rPr>
        <w:t xml:space="preserve"> comprenant</w:t>
      </w:r>
      <w:r w:rsidRPr="007557F9">
        <w:rPr>
          <w:rFonts w:ascii="Calibri" w:hAnsi="Calibri" w:cs="Calibri"/>
          <w:color w:val="00B050"/>
        </w:rPr>
        <w:t> </w:t>
      </w:r>
      <w:r w:rsidRPr="007557F9">
        <w:rPr>
          <w:color w:val="00B050"/>
        </w:rPr>
        <w:t xml:space="preserve">: </w:t>
      </w:r>
    </w:p>
    <w:p w14:paraId="282C7236" w14:textId="77777777" w:rsidR="00E367C2" w:rsidRPr="00E367C2" w:rsidRDefault="00E367C2" w:rsidP="007557F9">
      <w:pPr>
        <w:pStyle w:val="Pucerond"/>
      </w:pPr>
      <w:r w:rsidRPr="00E367C2">
        <w:t xml:space="preserve">Le procès-verbal de réception des </w:t>
      </w:r>
      <w:r w:rsidRPr="00E367C2">
        <w:rPr>
          <w:color w:val="00B050"/>
        </w:rPr>
        <w:t>travaux d’extension ou de création du réseau</w:t>
      </w:r>
      <w:r w:rsidRPr="00E367C2">
        <w:t xml:space="preserve"> : présentation d’une attestation de bon fonctionnement de l’installation (par ex : PV de mise en service, essais COPREC…).</w:t>
      </w:r>
    </w:p>
    <w:p w14:paraId="4C26389D" w14:textId="6BD8EF2B" w:rsidR="00E367C2" w:rsidRPr="00E367C2" w:rsidRDefault="00E367C2" w:rsidP="007557F9">
      <w:pPr>
        <w:pStyle w:val="Pucerond"/>
      </w:pPr>
      <w:r w:rsidRPr="00E367C2">
        <w:lastRenderedPageBreak/>
        <w:t>Le tableau complet des caractéristi</w:t>
      </w:r>
      <w:r w:rsidR="0053560F">
        <w:t xml:space="preserve">ques techniques actualisées de </w:t>
      </w:r>
      <w:r w:rsidRPr="00E367C2">
        <w:t>la présente annexe technique, y compris le tableau des métrés et des DN actualisés du réseau (avec les données définitives après facturation)</w:t>
      </w:r>
      <w:r w:rsidRPr="00E367C2">
        <w:rPr>
          <w:rFonts w:ascii="Calibri" w:hAnsi="Calibri" w:cs="Calibri"/>
        </w:rPr>
        <w:t> </w:t>
      </w:r>
      <w:r w:rsidRPr="00E367C2">
        <w:t>.</w:t>
      </w:r>
    </w:p>
    <w:p w14:paraId="7156C54F" w14:textId="77777777" w:rsidR="00E367C2" w:rsidRPr="00E367C2" w:rsidRDefault="00E367C2" w:rsidP="007557F9">
      <w:pPr>
        <w:pStyle w:val="Pucerond"/>
      </w:pPr>
      <w:r w:rsidRPr="00E367C2">
        <w:rPr>
          <w:color w:val="00B050"/>
        </w:rPr>
        <w:t>Cas des programmes de densification</w:t>
      </w:r>
      <w:r w:rsidRPr="00E367C2">
        <w:rPr>
          <w:rFonts w:ascii="Calibri" w:hAnsi="Calibri" w:cs="Calibri"/>
          <w:color w:val="00B050"/>
        </w:rPr>
        <w:t> </w:t>
      </w:r>
      <w:r w:rsidRPr="00E367C2">
        <w:rPr>
          <w:color w:val="00B050"/>
        </w:rPr>
        <w:t>: La liste des bâtiments raccordés avec puissances souscrites et longueurs de raccordement</w:t>
      </w:r>
    </w:p>
    <w:p w14:paraId="2A31BE9A" w14:textId="0A15F363" w:rsidR="00E367C2" w:rsidRPr="007557F9" w:rsidRDefault="00E367C2" w:rsidP="007557F9">
      <w:pPr>
        <w:pStyle w:val="Pucerond"/>
        <w:rPr>
          <w:bCs/>
          <w:iCs/>
          <w:color w:val="00B050"/>
        </w:rPr>
      </w:pPr>
      <w:r w:rsidRPr="00E367C2">
        <w:t xml:space="preserve">Le plan de financement définitif. </w:t>
      </w:r>
    </w:p>
    <w:p w14:paraId="5169D9A2" w14:textId="1273043D" w:rsidR="00E367C2" w:rsidRPr="00E367C2" w:rsidRDefault="00E367C2" w:rsidP="007557F9">
      <w:pPr>
        <w:pStyle w:val="Pucerond"/>
        <w:rPr>
          <w:bCs/>
          <w:iCs/>
        </w:rPr>
      </w:pPr>
      <w:r w:rsidRPr="00E367C2">
        <w:t xml:space="preserve">Un plan de masse définitif des tracés à </w:t>
      </w:r>
      <w:r w:rsidRPr="00565121">
        <w:t xml:space="preserve">l’échelle </w:t>
      </w:r>
      <w:r w:rsidRPr="00B42716">
        <w:t xml:space="preserve">au </w:t>
      </w:r>
      <w:r w:rsidRPr="00E367C2">
        <w:rPr>
          <w:bCs/>
          <w:iCs/>
        </w:rPr>
        <w:t>format informatique AUTOCAD format dwg ou dxf le cas échéant + format PDF</w:t>
      </w:r>
    </w:p>
    <w:p w14:paraId="64CF04D3" w14:textId="77777777" w:rsidR="00E367C2" w:rsidRPr="00E367C2" w:rsidRDefault="00E367C2" w:rsidP="007557F9">
      <w:pPr>
        <w:pStyle w:val="Pucerond"/>
        <w:rPr>
          <w:rFonts w:eastAsia="Calibri"/>
          <w:lang w:eastAsia="en-US"/>
        </w:rPr>
      </w:pPr>
      <w:r w:rsidRPr="00E367C2">
        <w:rPr>
          <w:rFonts w:eastAsia="Calibri"/>
          <w:lang w:eastAsia="en-US"/>
        </w:rPr>
        <w:t>Les modifications techniques éventuelles apportées sur l’installation.</w:t>
      </w:r>
    </w:p>
    <w:p w14:paraId="0F55AFC4" w14:textId="77777777" w:rsidR="00E367C2" w:rsidRPr="00E367C2" w:rsidRDefault="00E367C2" w:rsidP="00E367C2">
      <w:pPr>
        <w:tabs>
          <w:tab w:val="left" w:pos="720"/>
        </w:tabs>
        <w:rPr>
          <w:rFonts w:ascii="Marianne Light" w:hAnsi="Marianne Light" w:cstheme="minorHAnsi"/>
          <w:kern w:val="0"/>
          <w:sz w:val="18"/>
          <w:szCs w:val="18"/>
        </w:rPr>
      </w:pPr>
      <w:r w:rsidRPr="00E367C2">
        <w:rPr>
          <w:rFonts w:ascii="Marianne Light" w:hAnsi="Marianne Light" w:cstheme="minorHAnsi"/>
          <w:kern w:val="0"/>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13B1EB9D" w14:textId="440386C8" w:rsidR="00E367C2" w:rsidRPr="00E367C2" w:rsidRDefault="00E367C2" w:rsidP="00E65A88">
      <w:pPr>
        <w:pStyle w:val="Pucenoir"/>
        <w:spacing w:after="60"/>
      </w:pPr>
      <w:r w:rsidRPr="00E52381">
        <w:rPr>
          <w:u w:val="single"/>
        </w:rPr>
        <w:t>Un rapport final</w:t>
      </w:r>
      <w:r w:rsidRPr="00E367C2">
        <w:t>, à remettre dans un délai maximum de 24 mois après la mise en service de l’installation et avant la date de fin de l’opération comprenant :</w:t>
      </w:r>
    </w:p>
    <w:p w14:paraId="2BA89ADC" w14:textId="77777777" w:rsidR="00E367C2" w:rsidRPr="00E367C2" w:rsidRDefault="00E367C2" w:rsidP="00E65A88">
      <w:pPr>
        <w:pStyle w:val="Paragraphedeliste"/>
        <w:numPr>
          <w:ilvl w:val="0"/>
          <w:numId w:val="18"/>
        </w:numPr>
        <w:spacing w:after="0" w:line="276" w:lineRule="auto"/>
        <w:ind w:left="1154"/>
        <w:jc w:val="both"/>
        <w:rPr>
          <w:rFonts w:ascii="Marianne Light" w:hAnsi="Marianne Light" w:cstheme="minorHAnsi"/>
          <w:sz w:val="18"/>
          <w:szCs w:val="18"/>
        </w:rPr>
      </w:pPr>
      <w:r w:rsidRPr="00E367C2">
        <w:rPr>
          <w:rFonts w:ascii="Marianne Light" w:hAnsi="Marianne Light" w:cstheme="minorHAnsi"/>
          <w:sz w:val="18"/>
          <w:szCs w:val="18"/>
        </w:rPr>
        <w:t>le bilan annuel d’exploitation (sur la base du fichier Excel «</w:t>
      </w:r>
      <w:r w:rsidRPr="00E367C2">
        <w:rPr>
          <w:rFonts w:cs="Calibri"/>
          <w:sz w:val="18"/>
          <w:szCs w:val="18"/>
        </w:rPr>
        <w:t> </w:t>
      </w:r>
      <w:r w:rsidRPr="00E367C2">
        <w:rPr>
          <w:rFonts w:ascii="Marianne Light" w:hAnsi="Marianne Light" w:cstheme="minorHAnsi"/>
          <w:sz w:val="18"/>
          <w:szCs w:val="18"/>
        </w:rPr>
        <w:t>Bilan annuel biomasse FC</w:t>
      </w:r>
      <w:r w:rsidRPr="00E367C2">
        <w:rPr>
          <w:rFonts w:cs="Calibri"/>
          <w:sz w:val="18"/>
          <w:szCs w:val="18"/>
        </w:rPr>
        <w:t> </w:t>
      </w:r>
      <w:r w:rsidRPr="00E367C2">
        <w:rPr>
          <w:rFonts w:ascii="Marianne Light" w:hAnsi="Marianne Light" w:cs="Marianne Light"/>
          <w:sz w:val="18"/>
          <w:szCs w:val="18"/>
        </w:rPr>
        <w:t>»</w:t>
      </w:r>
      <w:r w:rsidRPr="00E367C2">
        <w:rPr>
          <w:rFonts w:ascii="Marianne Light" w:hAnsi="Marianne Light" w:cstheme="minorHAnsi"/>
          <w:sz w:val="18"/>
          <w:szCs w:val="18"/>
        </w:rPr>
        <w:t xml:space="preserve"> disponible sous</w:t>
      </w:r>
      <w:r w:rsidRPr="00E367C2">
        <w:rPr>
          <w:rFonts w:cs="Calibri"/>
          <w:sz w:val="18"/>
          <w:szCs w:val="18"/>
        </w:rPr>
        <w:t> </w:t>
      </w:r>
      <w:r w:rsidRPr="00E367C2">
        <w:rPr>
          <w:rFonts w:ascii="Marianne Light" w:hAnsi="Marianne Light" w:cstheme="minorHAnsi"/>
          <w:sz w:val="18"/>
          <w:szCs w:val="18"/>
        </w:rPr>
        <w:t xml:space="preserve">: wwww.ademe.fr/fondschaleur) sur </w:t>
      </w:r>
      <w:r w:rsidRPr="00E367C2">
        <w:rPr>
          <w:rFonts w:ascii="Marianne Light" w:hAnsi="Marianne Light" w:cstheme="minorHAnsi"/>
          <w:b/>
          <w:sz w:val="18"/>
          <w:szCs w:val="18"/>
        </w:rPr>
        <w:t xml:space="preserve">une année complète de production </w:t>
      </w:r>
      <w:r w:rsidRPr="00E367C2">
        <w:rPr>
          <w:rFonts w:ascii="Marianne Light" w:hAnsi="Marianne Light" w:cstheme="minorHAnsi"/>
          <w:sz w:val="18"/>
          <w:szCs w:val="18"/>
        </w:rPr>
        <w:t>comprenant</w:t>
      </w:r>
      <w:r w:rsidRPr="00E367C2">
        <w:rPr>
          <w:rFonts w:cs="Calibri"/>
          <w:sz w:val="18"/>
          <w:szCs w:val="18"/>
        </w:rPr>
        <w:t> </w:t>
      </w:r>
      <w:r w:rsidRPr="00E367C2">
        <w:rPr>
          <w:rFonts w:ascii="Marianne Light" w:hAnsi="Marianne Light" w:cstheme="minorHAnsi"/>
          <w:sz w:val="18"/>
          <w:szCs w:val="18"/>
        </w:rPr>
        <w:t>:</w:t>
      </w:r>
    </w:p>
    <w:p w14:paraId="7E49C5EE" w14:textId="77777777" w:rsidR="00E367C2" w:rsidRPr="00E367C2" w:rsidRDefault="00E367C2" w:rsidP="00E65A88">
      <w:pPr>
        <w:pStyle w:val="Pucerond"/>
      </w:pPr>
      <w:r w:rsidRPr="00E367C2">
        <w:t>un volet sur les résultats d’exploitation (bilan énergie sur une année pleine de production, données techniques de fonctionnement)</w:t>
      </w:r>
    </w:p>
    <w:p w14:paraId="6F3B3DC2" w14:textId="77777777" w:rsidR="00E367C2" w:rsidRPr="00E367C2" w:rsidRDefault="00E367C2" w:rsidP="00E65A88">
      <w:pPr>
        <w:pStyle w:val="Pucerond"/>
      </w:pPr>
      <w:r w:rsidRPr="00E367C2">
        <w:t>la démonstration de la conformité au plan d'approvisionnement initial et une synthèse des consommations biomasse de l'installation par famille de combustible utilisée.</w:t>
      </w:r>
    </w:p>
    <w:p w14:paraId="4EBD36E2" w14:textId="77777777" w:rsidR="00E367C2" w:rsidRPr="00E367C2" w:rsidRDefault="00E367C2" w:rsidP="00E65A88">
      <w:pPr>
        <w:pStyle w:val="Paragraphedeliste"/>
        <w:numPr>
          <w:ilvl w:val="0"/>
          <w:numId w:val="18"/>
        </w:numPr>
        <w:spacing w:after="200" w:line="276" w:lineRule="auto"/>
        <w:ind w:left="1154"/>
        <w:jc w:val="both"/>
        <w:rPr>
          <w:rFonts w:ascii="Marianne Light" w:hAnsi="Marianne Light" w:cstheme="minorHAnsi"/>
          <w:color w:val="00B050"/>
          <w:sz w:val="18"/>
          <w:szCs w:val="18"/>
        </w:rPr>
      </w:pPr>
      <w:r w:rsidRPr="00E367C2">
        <w:rPr>
          <w:rFonts w:ascii="Marianne Light" w:hAnsi="Marianne Light" w:cstheme="minorHAnsi"/>
          <w:color w:val="00B050"/>
          <w:sz w:val="18"/>
          <w:szCs w:val="18"/>
        </w:rPr>
        <w:t>les rapports sur les mesures d’émissions de CO, COVNM, SOx, NOx, et poussières réalisés dans le cadre de la réglementation liée aux installations classées pour la protection de l’environnement (ICPE),</w:t>
      </w:r>
    </w:p>
    <w:p w14:paraId="4BEF5C3C" w14:textId="77777777" w:rsidR="00E367C2" w:rsidRPr="00E367C2" w:rsidRDefault="00E367C2" w:rsidP="00E65A88">
      <w:pPr>
        <w:pStyle w:val="Paragraphedeliste"/>
        <w:numPr>
          <w:ilvl w:val="0"/>
          <w:numId w:val="18"/>
        </w:numPr>
        <w:spacing w:after="200" w:line="276" w:lineRule="auto"/>
        <w:ind w:left="1154"/>
        <w:jc w:val="both"/>
        <w:rPr>
          <w:rFonts w:ascii="Marianne Light" w:hAnsi="Marianne Light" w:cstheme="minorHAnsi"/>
          <w:color w:val="00B050"/>
          <w:sz w:val="18"/>
          <w:szCs w:val="18"/>
        </w:rPr>
      </w:pPr>
      <w:r w:rsidRPr="00E367C2">
        <w:rPr>
          <w:rFonts w:ascii="Marianne Light" w:hAnsi="Marianne Light" w:cstheme="minorHAnsi"/>
          <w:color w:val="00B050"/>
          <w:sz w:val="18"/>
          <w:szCs w:val="18"/>
        </w:rPr>
        <w:t>pour les sites soumis au système communautaire d'échange de quotas d'émissions de GES (SCEQE) dans sa phase II et/ou III, l’allocation annuelle, les tonnes de CO2 émises par le site, ainsi que les quotas valorisés sur le marché du carbone.</w:t>
      </w:r>
    </w:p>
    <w:p w14:paraId="2A1BB2EA" w14:textId="4D588AD1" w:rsidR="00E367C2" w:rsidRPr="009A6F85" w:rsidRDefault="00E367C2" w:rsidP="00E65A88">
      <w:pPr>
        <w:pStyle w:val="Paragraphedeliste"/>
        <w:numPr>
          <w:ilvl w:val="0"/>
          <w:numId w:val="18"/>
        </w:numPr>
        <w:spacing w:after="200" w:line="276" w:lineRule="auto"/>
        <w:ind w:left="1154"/>
        <w:jc w:val="both"/>
        <w:rPr>
          <w:rFonts w:ascii="Marianne Light" w:hAnsi="Marianne Light" w:cstheme="minorHAnsi"/>
          <w:color w:val="000000" w:themeColor="text1"/>
          <w:sz w:val="18"/>
          <w:szCs w:val="18"/>
        </w:rPr>
      </w:pPr>
      <w:r w:rsidRPr="009A6F85">
        <w:rPr>
          <w:rFonts w:ascii="Marianne Light" w:hAnsi="Marianne Light" w:cstheme="minorHAnsi"/>
          <w:color w:val="000000" w:themeColor="text1"/>
          <w:sz w:val="18"/>
          <w:szCs w:val="18"/>
        </w:rPr>
        <w:t xml:space="preserve">Une note sur l’impact de l’aide sur les l’abonnés, avec les modalités de répercussion de </w:t>
      </w:r>
      <w:r w:rsidR="009A6F85" w:rsidRPr="009A6F85">
        <w:rPr>
          <w:rFonts w:ascii="Marianne Light" w:hAnsi="Marianne Light" w:cstheme="minorHAnsi"/>
          <w:color w:val="000000" w:themeColor="text1"/>
          <w:sz w:val="18"/>
          <w:szCs w:val="18"/>
        </w:rPr>
        <w:t>cet impact vers l’usager final.</w:t>
      </w:r>
    </w:p>
    <w:p w14:paraId="65B41A72" w14:textId="2F02A6BE" w:rsidR="00E367C2" w:rsidRPr="009A6F85" w:rsidRDefault="00E367C2" w:rsidP="00E65A88">
      <w:pPr>
        <w:pStyle w:val="Paragraphedeliste"/>
        <w:numPr>
          <w:ilvl w:val="0"/>
          <w:numId w:val="18"/>
        </w:numPr>
        <w:spacing w:after="200" w:line="276" w:lineRule="auto"/>
        <w:ind w:left="1154"/>
        <w:jc w:val="both"/>
        <w:rPr>
          <w:rFonts w:ascii="Marianne Light" w:hAnsi="Marianne Light" w:cstheme="minorHAnsi"/>
          <w:color w:val="000000" w:themeColor="text1"/>
          <w:sz w:val="18"/>
          <w:szCs w:val="18"/>
        </w:rPr>
      </w:pPr>
      <w:r w:rsidRPr="009A6F85">
        <w:rPr>
          <w:rFonts w:ascii="Marianne Light" w:hAnsi="Marianne Light" w:cstheme="minorHAnsi"/>
          <w:color w:val="000000" w:themeColor="text1"/>
          <w:sz w:val="18"/>
          <w:szCs w:val="18"/>
        </w:rPr>
        <w:t>Fourniture du rapport annuel d’exploitation comprenant le compte rendu financier et une note sur les prix moyens facturés à l’abonné (R1+R2) en €/MWh moyens révisés. + avec fourniture d’une ou plusieurs polices d’abonnement caractéristiques.</w:t>
      </w:r>
    </w:p>
    <w:p w14:paraId="49677542" w14:textId="51713425" w:rsidR="00E367C2" w:rsidRDefault="00E367C2" w:rsidP="00E65A88">
      <w:pPr>
        <w:pStyle w:val="Paragraphedeliste"/>
        <w:numPr>
          <w:ilvl w:val="0"/>
          <w:numId w:val="18"/>
        </w:numPr>
        <w:spacing w:after="200" w:line="276" w:lineRule="auto"/>
        <w:ind w:left="1154"/>
        <w:jc w:val="both"/>
        <w:rPr>
          <w:rFonts w:ascii="Marianne Light" w:hAnsi="Marianne Light" w:cstheme="minorHAnsi"/>
          <w:color w:val="000000" w:themeColor="text1"/>
          <w:sz w:val="18"/>
          <w:szCs w:val="18"/>
        </w:rPr>
      </w:pPr>
      <w:r w:rsidRPr="00E367C2">
        <w:rPr>
          <w:rFonts w:ascii="Marianne Light" w:hAnsi="Marianne Light" w:cstheme="minorHAnsi"/>
          <w:color w:val="000000" w:themeColor="text1"/>
          <w:sz w:val="18"/>
          <w:szCs w:val="18"/>
        </w:rPr>
        <w:t>La liste des problèmes techniques éventuels rencontrés depuis la mise en service de l’installation et la liste des modifications éventuellement apportées sur l’installation.</w:t>
      </w:r>
    </w:p>
    <w:p w14:paraId="4E297A57" w14:textId="012227DE" w:rsidR="00CE0090" w:rsidRPr="00A07EAA" w:rsidRDefault="00CE0090" w:rsidP="00E65A88">
      <w:pPr>
        <w:pStyle w:val="Paragraphedeliste"/>
        <w:numPr>
          <w:ilvl w:val="0"/>
          <w:numId w:val="18"/>
        </w:numPr>
        <w:spacing w:after="200" w:line="276" w:lineRule="auto"/>
        <w:ind w:left="1154"/>
        <w:jc w:val="both"/>
        <w:rPr>
          <w:rFonts w:ascii="Marianne Light" w:hAnsi="Marianne Light" w:cstheme="minorHAnsi"/>
          <w:color w:val="000000" w:themeColor="text1"/>
          <w:sz w:val="18"/>
          <w:szCs w:val="18"/>
        </w:rPr>
      </w:pPr>
      <w:r w:rsidRPr="00B42716">
        <w:rPr>
          <w:rFonts w:ascii="Marianne Light" w:hAnsi="Marianne Light" w:cstheme="minorHAnsi"/>
          <w:color w:val="000000" w:themeColor="text1"/>
          <w:sz w:val="18"/>
          <w:szCs w:val="18"/>
        </w:rPr>
        <w:t>Fournir des photos de l’installation réalisée</w:t>
      </w:r>
      <w:r w:rsidR="00A07EAA" w:rsidRPr="00B42716">
        <w:rPr>
          <w:rFonts w:ascii="Marianne Light" w:hAnsi="Marianne Light" w:cstheme="minorHAnsi"/>
          <w:color w:val="000000" w:themeColor="text1"/>
          <w:sz w:val="18"/>
          <w:szCs w:val="18"/>
        </w:rPr>
        <w:t xml:space="preserve"> </w:t>
      </w:r>
      <w:r w:rsidR="00A07EAA" w:rsidRPr="00A07EAA">
        <w:rPr>
          <w:rFonts w:ascii="Marianne Light" w:hAnsi="Marianne Light" w:cstheme="minorHAnsi"/>
          <w:color w:val="000000" w:themeColor="text1"/>
          <w:sz w:val="18"/>
          <w:szCs w:val="18"/>
        </w:rPr>
        <w:t>que l'ADEME pourra réutiliser dans le respect des crédits photos indiqués sur les images transmises</w:t>
      </w:r>
      <w:r w:rsidR="008A1F7D">
        <w:rPr>
          <w:rFonts w:ascii="Marianne Light" w:hAnsi="Marianne Light" w:cstheme="minorHAnsi"/>
          <w:color w:val="000000" w:themeColor="text1"/>
          <w:sz w:val="18"/>
          <w:szCs w:val="18"/>
        </w:rPr>
        <w:t>.</w:t>
      </w:r>
    </w:p>
    <w:p w14:paraId="210A49C2" w14:textId="73A64EDB" w:rsidR="00E367C2" w:rsidRPr="00E367C2" w:rsidRDefault="00E367C2" w:rsidP="00E65A88">
      <w:pPr>
        <w:pStyle w:val="Pucenoir"/>
      </w:pPr>
      <w:r w:rsidRPr="00E367C2">
        <w:t>Bilans annuels</w:t>
      </w:r>
      <w:r w:rsidRPr="00E367C2">
        <w:rPr>
          <w:rFonts w:ascii="Calibri" w:hAnsi="Calibri" w:cs="Calibri"/>
        </w:rPr>
        <w:t> </w:t>
      </w:r>
      <w:r w:rsidRPr="00E367C2">
        <w:t>:</w:t>
      </w:r>
    </w:p>
    <w:p w14:paraId="22BC56B8" w14:textId="56681512" w:rsidR="00E367C2" w:rsidRPr="00E367C2" w:rsidRDefault="00E367C2" w:rsidP="00E367C2">
      <w:pPr>
        <w:tabs>
          <w:tab w:val="left" w:pos="720"/>
        </w:tabs>
        <w:jc w:val="both"/>
        <w:rPr>
          <w:rFonts w:ascii="Marianne Light" w:hAnsi="Marianne Light" w:cstheme="minorHAnsi"/>
          <w:b/>
          <w:sz w:val="18"/>
          <w:szCs w:val="18"/>
        </w:rPr>
      </w:pPr>
      <w:r w:rsidRPr="00E367C2">
        <w:rPr>
          <w:rFonts w:ascii="Marianne Light" w:hAnsi="Marianne Light" w:cstheme="minorHAnsi"/>
          <w:sz w:val="18"/>
          <w:szCs w:val="18"/>
        </w:rPr>
        <w:t>Le maître d'ouvrage s'engage à transmettre à l'ADEME jusqu’à 3 ans après le versement du solde, un</w:t>
      </w:r>
      <w:r w:rsidRPr="00E367C2">
        <w:rPr>
          <w:rFonts w:ascii="Marianne Light" w:hAnsi="Marianne Light" w:cstheme="minorHAnsi"/>
          <w:b/>
          <w:sz w:val="18"/>
          <w:szCs w:val="18"/>
        </w:rPr>
        <w:t xml:space="preserve"> </w:t>
      </w:r>
      <w:r w:rsidRPr="00E367C2">
        <w:rPr>
          <w:rFonts w:ascii="Marianne Light" w:hAnsi="Marianne Light" w:cstheme="minorHAnsi"/>
          <w:sz w:val="18"/>
          <w:szCs w:val="18"/>
        </w:rPr>
        <w:t>bilan annuel, sur la base du fichier Excel «</w:t>
      </w:r>
      <w:r w:rsidRPr="00E367C2">
        <w:rPr>
          <w:rFonts w:cs="Calibri"/>
          <w:sz w:val="18"/>
          <w:szCs w:val="18"/>
        </w:rPr>
        <w:t> </w:t>
      </w:r>
      <w:r w:rsidRPr="00E367C2">
        <w:rPr>
          <w:rFonts w:ascii="Marianne Light" w:hAnsi="Marianne Light" w:cstheme="minorHAnsi"/>
          <w:sz w:val="18"/>
          <w:szCs w:val="18"/>
        </w:rPr>
        <w:t>Rapport annuel biomasse FC</w:t>
      </w:r>
      <w:r w:rsidRPr="00E367C2">
        <w:rPr>
          <w:rFonts w:cs="Calibri"/>
          <w:sz w:val="18"/>
          <w:szCs w:val="18"/>
        </w:rPr>
        <w:t> </w:t>
      </w:r>
      <w:r w:rsidRPr="00E367C2">
        <w:rPr>
          <w:rFonts w:ascii="Marianne Light" w:hAnsi="Marianne Light" w:cs="Marianne Light"/>
          <w:sz w:val="18"/>
          <w:szCs w:val="18"/>
        </w:rPr>
        <w:t>»</w:t>
      </w:r>
      <w:r w:rsidRPr="00E367C2">
        <w:rPr>
          <w:rFonts w:ascii="Marianne Light" w:hAnsi="Marianne Light" w:cstheme="minorHAnsi"/>
          <w:sz w:val="18"/>
          <w:szCs w:val="18"/>
        </w:rPr>
        <w:t>, disponible sous</w:t>
      </w:r>
      <w:r w:rsidRPr="00E367C2">
        <w:rPr>
          <w:rFonts w:cs="Calibri"/>
          <w:b/>
          <w:sz w:val="18"/>
          <w:szCs w:val="18"/>
        </w:rPr>
        <w:t> </w:t>
      </w:r>
      <w:r w:rsidRPr="00E367C2">
        <w:rPr>
          <w:rFonts w:ascii="Marianne Light" w:hAnsi="Marianne Light" w:cstheme="minorHAnsi"/>
          <w:b/>
          <w:sz w:val="18"/>
          <w:szCs w:val="18"/>
        </w:rPr>
        <w:t xml:space="preserve">: </w:t>
      </w:r>
      <w:hyperlink r:id="rId15" w:history="1">
        <w:r w:rsidR="00B42716" w:rsidRPr="007545AF">
          <w:rPr>
            <w:rStyle w:val="Lienhypertexte"/>
            <w:rFonts w:ascii="Marianne Light" w:hAnsi="Marianne Light" w:cstheme="minorHAnsi"/>
            <w:sz w:val="18"/>
            <w:szCs w:val="18"/>
          </w:rPr>
          <w:t>https://agirpourlatransition.ademe.fr/entreprises/dispositif-aide/financement-chaufferies-bois-biomasse</w:t>
        </w:r>
      </w:hyperlink>
      <w:r w:rsidR="007545AF" w:rsidRPr="007545AF">
        <w:rPr>
          <w:rStyle w:val="Lienhypertexte"/>
          <w:rFonts w:ascii="Marianne Light" w:hAnsi="Marianne Light" w:cstheme="minorHAnsi"/>
          <w:color w:val="000000" w:themeColor="text1"/>
          <w:sz w:val="18"/>
          <w:szCs w:val="18"/>
          <w:u w:val="none"/>
        </w:rPr>
        <w:t xml:space="preserve">, </w:t>
      </w:r>
      <w:r w:rsidR="00D467C1" w:rsidRPr="00E367C2">
        <w:rPr>
          <w:rFonts w:ascii="Marianne Light" w:hAnsi="Marianne Light" w:cstheme="minorHAnsi"/>
          <w:sz w:val="18"/>
          <w:szCs w:val="18"/>
        </w:rPr>
        <w:t xml:space="preserve">sur </w:t>
      </w:r>
      <w:r w:rsidR="00D467C1" w:rsidRPr="00E367C2">
        <w:rPr>
          <w:rFonts w:ascii="Marianne Light" w:hAnsi="Marianne Light" w:cstheme="minorHAnsi"/>
          <w:b/>
          <w:sz w:val="18"/>
          <w:szCs w:val="18"/>
        </w:rPr>
        <w:t xml:space="preserve">une </w:t>
      </w:r>
      <w:r w:rsidR="00D467C1" w:rsidRPr="00D467C1">
        <w:rPr>
          <w:rFonts w:ascii="Marianne Light" w:hAnsi="Marianne Light" w:cstheme="minorHAnsi"/>
          <w:sz w:val="18"/>
          <w:szCs w:val="18"/>
        </w:rPr>
        <w:t xml:space="preserve">année complète de production </w:t>
      </w:r>
      <w:r w:rsidRPr="00E367C2">
        <w:rPr>
          <w:rFonts w:ascii="Marianne Light" w:hAnsi="Marianne Light" w:cstheme="minorHAnsi"/>
          <w:sz w:val="18"/>
          <w:szCs w:val="18"/>
        </w:rPr>
        <w:t>comprenant</w:t>
      </w:r>
      <w:r w:rsidRPr="00E367C2">
        <w:rPr>
          <w:rFonts w:cs="Calibri"/>
          <w:sz w:val="18"/>
          <w:szCs w:val="18"/>
        </w:rPr>
        <w:t> </w:t>
      </w:r>
      <w:r w:rsidRPr="00E367C2">
        <w:rPr>
          <w:rFonts w:ascii="Marianne Light" w:hAnsi="Marianne Light" w:cstheme="minorHAnsi"/>
          <w:sz w:val="18"/>
          <w:szCs w:val="18"/>
        </w:rPr>
        <w:t>:</w:t>
      </w:r>
    </w:p>
    <w:p w14:paraId="2E579002" w14:textId="77777777" w:rsidR="00E367C2" w:rsidRPr="00E367C2" w:rsidRDefault="00E367C2" w:rsidP="00E65A88">
      <w:pPr>
        <w:pStyle w:val="Pucenoir"/>
      </w:pPr>
      <w:r w:rsidRPr="00E367C2">
        <w:t>Un volet données d’exploitation</w:t>
      </w:r>
    </w:p>
    <w:p w14:paraId="703C7B49" w14:textId="77777777" w:rsidR="00E367C2" w:rsidRPr="00E367C2" w:rsidRDefault="00E367C2" w:rsidP="00E65A88">
      <w:pPr>
        <w:pStyle w:val="Pucenoir"/>
      </w:pPr>
      <w:r w:rsidRPr="00E367C2">
        <w:t>Un volet approvisionnement</w:t>
      </w:r>
    </w:p>
    <w:p w14:paraId="5B528233" w14:textId="77777777" w:rsidR="00E367C2" w:rsidRPr="00E367C2" w:rsidRDefault="00E367C2" w:rsidP="00E65A88">
      <w:pPr>
        <w:pStyle w:val="Pucenoir"/>
      </w:pPr>
      <w:r w:rsidRPr="00E367C2">
        <w:t xml:space="preserve">Et auquel seront joints les éventuels </w:t>
      </w:r>
      <w:r w:rsidRPr="00E367C2">
        <w:rPr>
          <w:b/>
        </w:rPr>
        <w:t>rapports d’émissions de polluants</w:t>
      </w:r>
      <w:r w:rsidRPr="00E367C2">
        <w:t xml:space="preserve"> réalisés dans le cadre de la réglementation ICPE </w:t>
      </w:r>
    </w:p>
    <w:p w14:paraId="1B271172" w14:textId="0759C0E9" w:rsidR="00E367C2" w:rsidRPr="00E367C2" w:rsidRDefault="00E367C2" w:rsidP="00E367C2">
      <w:pPr>
        <w:spacing w:line="20" w:lineRule="atLeast"/>
        <w:rPr>
          <w:rFonts w:ascii="Marianne Light" w:hAnsi="Marianne Light"/>
          <w:sz w:val="18"/>
          <w:szCs w:val="18"/>
        </w:rPr>
      </w:pPr>
      <w:r w:rsidRPr="00E367C2">
        <w:rPr>
          <w:rFonts w:ascii="Marianne Light" w:hAnsi="Marianne Light" w:cstheme="minorHAnsi"/>
          <w:sz w:val="18"/>
          <w:szCs w:val="18"/>
        </w:rPr>
        <w:t>Ainsi l’ADEME pourra régulièrement faire un retour qualitatif au maître d’ouvrage sur l’exploitation de sa chaufferie.</w:t>
      </w:r>
    </w:p>
    <w:p w14:paraId="53B08F6E" w14:textId="214489A5" w:rsidR="002839B5" w:rsidRDefault="002839B5">
      <w:pPr>
        <w:spacing w:after="200" w:line="276" w:lineRule="auto"/>
      </w:pPr>
      <w:r>
        <w:br w:type="page"/>
      </w:r>
    </w:p>
    <w:p w14:paraId="16733CA4" w14:textId="77777777" w:rsidR="00E52381" w:rsidRPr="00472140" w:rsidRDefault="00E52381" w:rsidP="00E65A88">
      <w:pPr>
        <w:pStyle w:val="TITREsansnumroation"/>
      </w:pPr>
      <w:bookmarkStart w:id="213" w:name="_Toc32326944"/>
      <w:bookmarkStart w:id="214" w:name="_Toc32396393"/>
      <w:bookmarkStart w:id="215" w:name="_Toc53494427"/>
      <w:bookmarkStart w:id="216" w:name="_Toc53494652"/>
      <w:bookmarkStart w:id="217" w:name="_Toc53494759"/>
      <w:bookmarkStart w:id="218" w:name="_Toc53494863"/>
      <w:bookmarkStart w:id="219" w:name="_Toc53495323"/>
      <w:bookmarkStart w:id="220" w:name="_Toc53498115"/>
      <w:bookmarkStart w:id="221" w:name="_Toc54106978"/>
      <w:bookmarkStart w:id="222" w:name="_Toc57966751"/>
      <w:bookmarkStart w:id="223" w:name="_Toc59009041"/>
      <w:bookmarkStart w:id="224" w:name="_Toc59010029"/>
      <w:r w:rsidRPr="00472140">
        <w:lastRenderedPageBreak/>
        <w:t>Annexe 1 / Exigences applicables aux fournisseurs des installations subventionnées par le fonds chaleur</w:t>
      </w:r>
      <w:bookmarkEnd w:id="213"/>
      <w:bookmarkEnd w:id="214"/>
      <w:bookmarkEnd w:id="215"/>
      <w:bookmarkEnd w:id="216"/>
      <w:bookmarkEnd w:id="217"/>
      <w:bookmarkEnd w:id="218"/>
      <w:bookmarkEnd w:id="219"/>
      <w:bookmarkEnd w:id="220"/>
      <w:bookmarkEnd w:id="221"/>
      <w:bookmarkEnd w:id="222"/>
      <w:bookmarkEnd w:id="223"/>
      <w:bookmarkEnd w:id="224"/>
    </w:p>
    <w:p w14:paraId="5DEA20EA" w14:textId="77777777" w:rsidR="00E52381" w:rsidRPr="00756311" w:rsidRDefault="00E52381" w:rsidP="00E52381">
      <w:pPr>
        <w:rPr>
          <w:rFonts w:ascii="Marianne Light" w:hAnsi="Marianne Light"/>
          <w:b/>
          <w:sz w:val="18"/>
          <w:szCs w:val="18"/>
        </w:rPr>
      </w:pPr>
      <w:r w:rsidRPr="00756311">
        <w:rPr>
          <w:rFonts w:ascii="Marianne Light" w:hAnsi="Marianne Light"/>
          <w:b/>
          <w:sz w:val="18"/>
          <w:szCs w:val="18"/>
        </w:rPr>
        <w:t xml:space="preserve">Responsabilité des installations subventionnées dans le cadre du Fonds chaleur et de leurs fournisseurs </w:t>
      </w:r>
    </w:p>
    <w:p w14:paraId="79FD99D4"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Les exploitants d’installations de combustion financées dans le cadre du Fonds chaleur sont engagés à transmettre à l’ADEME, pendant dix ans, un rapport annuel démontrant la conformité de l’approvisionnement effectif au plan d’approvisionnement initial. Une synthèse des consommations biomasse doit être établie en distinguant les produits selon les référentiels en vigueur. Pour les combustibles bois, les différentes catégories et sous-catégories sont décrites dans les </w:t>
      </w:r>
      <w:r w:rsidRPr="00756311">
        <w:rPr>
          <w:rFonts w:ascii="Marianne Light" w:hAnsi="Marianne Light"/>
          <w:i/>
          <w:sz w:val="18"/>
          <w:szCs w:val="18"/>
        </w:rPr>
        <w:t>Référentiels Combustibles Bois Énergie de l’ADEME, Définition et Exigences</w:t>
      </w:r>
      <w:r w:rsidRPr="00756311">
        <w:rPr>
          <w:rStyle w:val="Appelnotedebasdep"/>
          <w:rFonts w:ascii="Marianne Light" w:hAnsi="Marianne Light"/>
          <w:i/>
          <w:sz w:val="18"/>
          <w:szCs w:val="18"/>
        </w:rPr>
        <w:footnoteReference w:id="5"/>
      </w:r>
      <w:r w:rsidRPr="00756311">
        <w:rPr>
          <w:rFonts w:ascii="Marianne Light" w:hAnsi="Marianne Light"/>
          <w:sz w:val="18"/>
          <w:szCs w:val="18"/>
        </w:rPr>
        <w:t xml:space="preserve"> mis à jour en septembre 2017. </w:t>
      </w:r>
    </w:p>
    <w:p w14:paraId="4952808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1 – Plaquettes forestières et assimilées </w:t>
      </w:r>
      <w:r w:rsidRPr="00756311">
        <w:rPr>
          <w:rFonts w:ascii="Marianne Light" w:hAnsi="Marianne Light"/>
          <w:sz w:val="18"/>
          <w:szCs w:val="18"/>
        </w:rPr>
        <w:t>sous l’appellation Référentiel 2017-1- PFA</w:t>
      </w:r>
    </w:p>
    <w:p w14:paraId="7D19E221" w14:textId="77777777" w:rsidR="00E52381" w:rsidRPr="00756311" w:rsidRDefault="00E52381" w:rsidP="00E65A88">
      <w:pPr>
        <w:spacing w:after="60"/>
        <w:jc w:val="both"/>
        <w:rPr>
          <w:rFonts w:ascii="Marianne Light" w:hAnsi="Marianne Light"/>
          <w:sz w:val="18"/>
          <w:szCs w:val="18"/>
        </w:rPr>
      </w:pPr>
      <w:r w:rsidRPr="00756311">
        <w:rPr>
          <w:rFonts w:ascii="Marianne Light" w:hAnsi="Marianne Light"/>
          <w:sz w:val="18"/>
          <w:szCs w:val="18"/>
        </w:rPr>
        <w:t>Bois issu de forêt, et par extension de haies, bosquets et arbres d’alignement, obtenue notamment sous forme de plaquettes forestières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3 sous-cat</w:t>
      </w:r>
      <w:r w:rsidRPr="00756311">
        <w:rPr>
          <w:rFonts w:ascii="Marianne Light" w:hAnsi="Marianne Light" w:cs="Marianne Light"/>
          <w:sz w:val="18"/>
          <w:szCs w:val="18"/>
        </w:rPr>
        <w:t>é</w:t>
      </w:r>
      <w:r w:rsidRPr="00756311">
        <w:rPr>
          <w:rFonts w:ascii="Marianne Light" w:hAnsi="Marianne Light"/>
          <w:sz w:val="18"/>
          <w:szCs w:val="18"/>
        </w:rPr>
        <w:t>gories</w:t>
      </w:r>
      <w:r w:rsidRPr="00756311">
        <w:rPr>
          <w:rFonts w:cs="Calibri"/>
          <w:sz w:val="18"/>
          <w:szCs w:val="18"/>
        </w:rPr>
        <w:t> </w:t>
      </w:r>
      <w:r w:rsidRPr="00756311">
        <w:rPr>
          <w:rFonts w:ascii="Marianne Light" w:hAnsi="Marianne Light"/>
          <w:sz w:val="18"/>
          <w:szCs w:val="18"/>
        </w:rPr>
        <w:t>:</w:t>
      </w:r>
    </w:p>
    <w:p w14:paraId="65050E70" w14:textId="77777777" w:rsidR="00E52381" w:rsidRPr="00756311" w:rsidRDefault="00E52381" w:rsidP="00E65A88">
      <w:pPr>
        <w:pStyle w:val="Pucenoir"/>
      </w:pPr>
      <w:r w:rsidRPr="00756311">
        <w:t>1A – Les plaquettes forestières, sensu stricto,.</w:t>
      </w:r>
    </w:p>
    <w:p w14:paraId="0E07C1AC" w14:textId="77777777" w:rsidR="00E52381" w:rsidRPr="00756311" w:rsidRDefault="00E52381" w:rsidP="00E65A88">
      <w:pPr>
        <w:pStyle w:val="Pucenoir"/>
      </w:pPr>
      <w:r w:rsidRPr="00756311">
        <w:t xml:space="preserve">1B – Les plaquettes bocagères ou agroforestières, </w:t>
      </w:r>
    </w:p>
    <w:p w14:paraId="5A9D94F0" w14:textId="77777777" w:rsidR="00E52381" w:rsidRPr="00756311" w:rsidRDefault="00E52381" w:rsidP="00E65A88">
      <w:pPr>
        <w:pStyle w:val="Pucenoir"/>
      </w:pPr>
      <w:r w:rsidRPr="00756311">
        <w:t>1C – Les plaquettes paysagères ligneuses (résiduelles)</w:t>
      </w:r>
      <w:r w:rsidRPr="00756311">
        <w:rPr>
          <w:rFonts w:ascii="Calibri" w:hAnsi="Calibri" w:cs="Calibri"/>
        </w:rPr>
        <w:t> </w:t>
      </w:r>
      <w:r w:rsidRPr="00756311">
        <w:t xml:space="preserve"> </w:t>
      </w:r>
    </w:p>
    <w:p w14:paraId="222086FA"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2 – Connexes et sous-produits de l’industrie de première de transformation du bois</w:t>
      </w:r>
      <w:r w:rsidRPr="00756311">
        <w:rPr>
          <w:rFonts w:cs="Calibri"/>
          <w:sz w:val="18"/>
          <w:szCs w:val="18"/>
        </w:rPr>
        <w:t> </w:t>
      </w:r>
      <w:r w:rsidRPr="00756311">
        <w:rPr>
          <w:rFonts w:ascii="Marianne Light" w:hAnsi="Marianne Light"/>
          <w:sz w:val="18"/>
          <w:szCs w:val="18"/>
        </w:rPr>
        <w:t>sous l</w:t>
      </w:r>
      <w:r w:rsidRPr="00756311">
        <w:rPr>
          <w:rFonts w:ascii="Marianne Light" w:hAnsi="Marianne Light" w:cs="Marianne Light"/>
          <w:sz w:val="18"/>
          <w:szCs w:val="18"/>
        </w:rPr>
        <w:t>’</w:t>
      </w:r>
      <w:r w:rsidRPr="00756311">
        <w:rPr>
          <w:rFonts w:ascii="Marianne Light" w:hAnsi="Marianne Light"/>
          <w:sz w:val="18"/>
          <w:szCs w:val="18"/>
        </w:rPr>
        <w:t>appellation R</w:t>
      </w:r>
      <w:r w:rsidRPr="00756311">
        <w:rPr>
          <w:rFonts w:ascii="Marianne Light" w:hAnsi="Marianne Light" w:cs="Marianne Light"/>
          <w:sz w:val="18"/>
          <w:szCs w:val="18"/>
        </w:rPr>
        <w:t>é</w:t>
      </w:r>
      <w:r w:rsidRPr="00756311">
        <w:rPr>
          <w:rFonts w:ascii="Marianne Light" w:hAnsi="Marianne Light"/>
          <w:sz w:val="18"/>
          <w:szCs w:val="18"/>
        </w:rPr>
        <w:t>f</w:t>
      </w:r>
      <w:r w:rsidRPr="00756311">
        <w:rPr>
          <w:rFonts w:ascii="Marianne Light" w:hAnsi="Marianne Light" w:cs="Marianne Light"/>
          <w:sz w:val="18"/>
          <w:szCs w:val="18"/>
        </w:rPr>
        <w:t>é</w:t>
      </w:r>
      <w:r w:rsidRPr="00756311">
        <w:rPr>
          <w:rFonts w:ascii="Marianne Light" w:hAnsi="Marianne Light"/>
          <w:sz w:val="18"/>
          <w:szCs w:val="18"/>
        </w:rPr>
        <w:t>rentiel 2017-2- CIB</w:t>
      </w:r>
    </w:p>
    <w:p w14:paraId="54E6E8EE" w14:textId="77777777" w:rsidR="00E52381" w:rsidRPr="00756311" w:rsidRDefault="00E52381" w:rsidP="00E65A88">
      <w:pPr>
        <w:spacing w:after="60"/>
        <w:jc w:val="both"/>
        <w:rPr>
          <w:rFonts w:ascii="Marianne Light" w:hAnsi="Marianne Light"/>
          <w:sz w:val="18"/>
          <w:szCs w:val="18"/>
        </w:rPr>
      </w:pPr>
      <w:r w:rsidRPr="00756311">
        <w:rPr>
          <w:rFonts w:ascii="Marianne Light" w:hAnsi="Marianne Light"/>
          <w:sz w:val="18"/>
          <w:szCs w:val="18"/>
        </w:rPr>
        <w:t>Ecorces, dosses</w:t>
      </w:r>
      <w:r w:rsidRPr="00756311">
        <w:rPr>
          <w:rFonts w:ascii="Marianne Light" w:hAnsi="Marianne Light"/>
          <w:sz w:val="18"/>
          <w:szCs w:val="18"/>
          <w:vertAlign w:val="superscript"/>
        </w:rPr>
        <w:t>@</w:t>
      </w:r>
      <w:r w:rsidRPr="00756311">
        <w:rPr>
          <w:rFonts w:ascii="Marianne Light" w:hAnsi="Marianne Light"/>
          <w:sz w:val="18"/>
          <w:szCs w:val="18"/>
        </w:rPr>
        <w:t>, délignures, plaquettes non forestières, sciures…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2 sous-catégories</w:t>
      </w:r>
      <w:r w:rsidRPr="00756311">
        <w:rPr>
          <w:rFonts w:cs="Calibri"/>
          <w:sz w:val="18"/>
          <w:szCs w:val="18"/>
        </w:rPr>
        <w:t> </w:t>
      </w:r>
      <w:r w:rsidRPr="00756311">
        <w:rPr>
          <w:rFonts w:ascii="Marianne Light" w:hAnsi="Marianne Light"/>
          <w:sz w:val="18"/>
          <w:szCs w:val="18"/>
        </w:rPr>
        <w:t>:</w:t>
      </w:r>
    </w:p>
    <w:p w14:paraId="3982D092" w14:textId="77777777" w:rsidR="00E52381" w:rsidRPr="00756311" w:rsidRDefault="00E52381" w:rsidP="00E65A88">
      <w:pPr>
        <w:pStyle w:val="Pucenoir"/>
      </w:pPr>
      <w:r w:rsidRPr="00756311">
        <w:t>2A – Les écorces</w:t>
      </w:r>
      <w:r w:rsidRPr="00756311">
        <w:rPr>
          <w:rFonts w:ascii="Calibri" w:hAnsi="Calibri" w:cs="Calibri"/>
        </w:rPr>
        <w:t> </w:t>
      </w:r>
    </w:p>
    <w:p w14:paraId="6A885045" w14:textId="77777777" w:rsidR="00E52381" w:rsidRPr="00756311" w:rsidRDefault="00E52381" w:rsidP="00E65A88">
      <w:pPr>
        <w:pStyle w:val="Pucenoir"/>
      </w:pPr>
      <w:r w:rsidRPr="00756311">
        <w:t>2B – Les plaquettes de PCS</w:t>
      </w:r>
      <w:r w:rsidRPr="00756311">
        <w:rPr>
          <w:vertAlign w:val="superscript"/>
        </w:rPr>
        <w:t>@</w:t>
      </w:r>
      <w:r w:rsidRPr="00756311">
        <w:t xml:space="preserve"> (produits connexes de scierie) et assimilés</w:t>
      </w:r>
      <w:r w:rsidRPr="00756311">
        <w:rPr>
          <w:rFonts w:ascii="Calibri" w:hAnsi="Calibri" w:cs="Calibri"/>
        </w:rPr>
        <w:t> </w:t>
      </w:r>
    </w:p>
    <w:p w14:paraId="60CC3C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3 – Bois fin de vie et bois déchets</w:t>
      </w:r>
      <w:r w:rsidRPr="00756311">
        <w:rPr>
          <w:rFonts w:cs="Calibri"/>
          <w:b/>
          <w:sz w:val="18"/>
          <w:szCs w:val="18"/>
        </w:rPr>
        <w:t>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 xml:space="preserve">Référentiel 2017-3 – BFVBD. </w:t>
      </w:r>
    </w:p>
    <w:p w14:paraId="16400899" w14:textId="77777777" w:rsidR="00E52381" w:rsidRPr="00756311" w:rsidRDefault="00E52381" w:rsidP="00E65A88">
      <w:pPr>
        <w:spacing w:after="60"/>
        <w:jc w:val="both"/>
        <w:rPr>
          <w:rFonts w:ascii="Marianne Light" w:hAnsi="Marianne Light"/>
          <w:sz w:val="18"/>
          <w:szCs w:val="18"/>
        </w:rPr>
      </w:pPr>
      <w:r w:rsidRPr="00756311">
        <w:rPr>
          <w:rFonts w:ascii="Marianne Light" w:hAnsi="Marianne Light"/>
          <w:sz w:val="18"/>
          <w:szCs w:val="18"/>
        </w:rPr>
        <w:t>Cette catégorie est subdivisée en 4 sous-catégories</w:t>
      </w:r>
      <w:r w:rsidRPr="00756311">
        <w:rPr>
          <w:rFonts w:cs="Calibri"/>
          <w:sz w:val="18"/>
          <w:szCs w:val="18"/>
        </w:rPr>
        <w:t> </w:t>
      </w:r>
      <w:r w:rsidRPr="00756311">
        <w:rPr>
          <w:rFonts w:ascii="Marianne Light" w:hAnsi="Marianne Light"/>
          <w:sz w:val="18"/>
          <w:szCs w:val="18"/>
        </w:rPr>
        <w:t>:</w:t>
      </w:r>
    </w:p>
    <w:p w14:paraId="319689F5" w14:textId="77777777" w:rsidR="00E52381" w:rsidRPr="00756311" w:rsidRDefault="00E52381" w:rsidP="00E65A88">
      <w:pPr>
        <w:pStyle w:val="Pucenoir"/>
      </w:pPr>
      <w:r w:rsidRPr="00756311">
        <w:t>3A – Les bois fin de vie utilisables selon la rubrique règlementaire 2910-A des ICPE</w:t>
      </w:r>
      <w:r w:rsidRPr="00756311">
        <w:rPr>
          <w:rFonts w:ascii="Calibri" w:hAnsi="Calibri" w:cs="Calibri"/>
        </w:rPr>
        <w:t> </w:t>
      </w:r>
      <w:r w:rsidRPr="00756311">
        <w:t>: bois d</w:t>
      </w:r>
      <w:r w:rsidRPr="00756311">
        <w:rPr>
          <w:rFonts w:cs="Marianne Light"/>
        </w:rPr>
        <w:t>’</w:t>
      </w:r>
      <w:r w:rsidRPr="00756311">
        <w:t>emballage en fin de vie ayant fait l</w:t>
      </w:r>
      <w:r w:rsidRPr="00756311">
        <w:rPr>
          <w:rFonts w:cs="Marianne Light"/>
        </w:rPr>
        <w:t>’</w:t>
      </w:r>
      <w:r w:rsidRPr="00756311">
        <w:t>objet d</w:t>
      </w:r>
      <w:r w:rsidRPr="00756311">
        <w:rPr>
          <w:rFonts w:cs="Marianne Light"/>
        </w:rPr>
        <w:t>’</w:t>
      </w:r>
      <w:r w:rsidRPr="00756311">
        <w:t>une sortie de statut de d</w:t>
      </w:r>
      <w:r w:rsidRPr="00756311">
        <w:rPr>
          <w:rFonts w:cs="Marianne Light"/>
        </w:rPr>
        <w:t>é</w:t>
      </w:r>
      <w:r w:rsidRPr="00756311">
        <w:t>chets (SSD).</w:t>
      </w:r>
    </w:p>
    <w:p w14:paraId="77375491" w14:textId="77777777" w:rsidR="00E52381" w:rsidRPr="00756311" w:rsidRDefault="00E52381" w:rsidP="00E65A88">
      <w:pPr>
        <w:pStyle w:val="Pucenoir"/>
      </w:pPr>
      <w:r w:rsidRPr="00756311">
        <w:t>3B – Les bois fin de vie utilisables selon la rubrique règlementaire 2910-B des ICPE</w:t>
      </w:r>
      <w:r w:rsidRPr="00756311">
        <w:rPr>
          <w:rFonts w:ascii="Calibri" w:hAnsi="Calibri" w:cs="Calibri"/>
        </w:rPr>
        <w:t> </w:t>
      </w:r>
      <w:r w:rsidRPr="00756311">
        <w:t xml:space="preserve"> </w:t>
      </w:r>
    </w:p>
    <w:p w14:paraId="20B43357" w14:textId="77777777" w:rsidR="00E52381" w:rsidRPr="00756311" w:rsidRDefault="00E52381" w:rsidP="00E65A88">
      <w:pPr>
        <w:pStyle w:val="Pucenoir"/>
      </w:pPr>
      <w:r w:rsidRPr="00756311">
        <w:t xml:space="preserve">3C – Les déchets de bois non dangereux à traiter selon la rubrique règlementaire 2771 des ICPE </w:t>
      </w:r>
    </w:p>
    <w:p w14:paraId="3C226367" w14:textId="77777777" w:rsidR="00E52381" w:rsidRPr="00756311" w:rsidRDefault="00E52381" w:rsidP="00E65A88">
      <w:pPr>
        <w:pStyle w:val="Pucenoir"/>
      </w:pPr>
      <w:r w:rsidRPr="00756311">
        <w:t xml:space="preserve">3D – Les déchets de bois classés dangereux à traiter selon la rubrique 2770 des ICPE </w:t>
      </w:r>
    </w:p>
    <w:p w14:paraId="1CA368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4 – Granulés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Référentiel 2017-4-GR</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Cette catégorie est subdivisée en 3 sous-catégories</w:t>
      </w:r>
      <w:r w:rsidRPr="00756311">
        <w:rPr>
          <w:rFonts w:cs="Calibri"/>
          <w:sz w:val="18"/>
          <w:szCs w:val="18"/>
        </w:rPr>
        <w:t> </w:t>
      </w:r>
      <w:r w:rsidRPr="00756311">
        <w:rPr>
          <w:rFonts w:ascii="Marianne Light" w:hAnsi="Marianne Light"/>
          <w:sz w:val="18"/>
          <w:szCs w:val="18"/>
        </w:rPr>
        <w:t>:</w:t>
      </w:r>
    </w:p>
    <w:p w14:paraId="43F2ECC4" w14:textId="77777777" w:rsidR="00E52381" w:rsidRPr="00756311" w:rsidRDefault="00E52381" w:rsidP="00E65A88">
      <w:pPr>
        <w:pStyle w:val="Pucenoir"/>
      </w:pPr>
      <w:r w:rsidRPr="00756311">
        <w:t xml:space="preserve">4A – Les granulés de bois </w:t>
      </w:r>
    </w:p>
    <w:p w14:paraId="5971FF15" w14:textId="77777777" w:rsidR="00E52381" w:rsidRPr="00756311" w:rsidRDefault="00E52381" w:rsidP="00E65A88">
      <w:pPr>
        <w:pStyle w:val="Pucenoir"/>
      </w:pPr>
      <w:r w:rsidRPr="00756311">
        <w:t xml:space="preserve">4B – Les granulés d’origine agricole </w:t>
      </w:r>
    </w:p>
    <w:p w14:paraId="0553A758" w14:textId="77777777" w:rsidR="00E52381" w:rsidRPr="00756311" w:rsidRDefault="00E52381" w:rsidP="00E65A88">
      <w:pPr>
        <w:pStyle w:val="Pucenoir"/>
      </w:pPr>
      <w:r w:rsidRPr="00756311">
        <w:t xml:space="preserve">4C – Les granulés de bois traités thermiquement, </w:t>
      </w:r>
    </w:p>
    <w:p w14:paraId="75477EDB" w14:textId="77777777" w:rsidR="00E52381" w:rsidRPr="00756311" w:rsidRDefault="00E52381" w:rsidP="00E52381">
      <w:pPr>
        <w:jc w:val="both"/>
        <w:rPr>
          <w:rFonts w:ascii="Marianne Light" w:hAnsi="Marianne Light"/>
          <w:sz w:val="18"/>
          <w:szCs w:val="18"/>
        </w:rPr>
      </w:pPr>
    </w:p>
    <w:p w14:paraId="52DA97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L’élaboration de ce rapport se base sur les informations transmises par le(s) fournisseur(s)</w:t>
      </w:r>
      <w:r w:rsidRPr="00756311">
        <w:rPr>
          <w:rFonts w:cs="Calibri"/>
          <w:sz w:val="18"/>
          <w:szCs w:val="18"/>
        </w:rPr>
        <w:t> </w:t>
      </w:r>
      <w:r w:rsidRPr="00756311">
        <w:rPr>
          <w:rFonts w:ascii="Marianne Light" w:hAnsi="Marianne Light"/>
          <w:sz w:val="18"/>
          <w:szCs w:val="18"/>
        </w:rPr>
        <w:t xml:space="preserve">: contrats, factures, bons de livraison, </w:t>
      </w:r>
      <w:r w:rsidRPr="00756311">
        <w:rPr>
          <w:rFonts w:ascii="Marianne Light" w:hAnsi="Marianne Light" w:cs="Marianne Light"/>
          <w:sz w:val="18"/>
          <w:szCs w:val="18"/>
        </w:rPr>
        <w:t>é</w:t>
      </w:r>
      <w:r w:rsidRPr="00756311">
        <w:rPr>
          <w:rFonts w:ascii="Marianne Light" w:hAnsi="Marianne Light"/>
          <w:sz w:val="18"/>
          <w:szCs w:val="18"/>
        </w:rPr>
        <w:t>tats d</w:t>
      </w:r>
      <w:r w:rsidRPr="00756311">
        <w:rPr>
          <w:rFonts w:ascii="Marianne Light" w:hAnsi="Marianne Light" w:cs="Marianne Light"/>
          <w:sz w:val="18"/>
          <w:szCs w:val="18"/>
        </w:rPr>
        <w:t>’</w:t>
      </w:r>
      <w:r w:rsidRPr="00756311">
        <w:rPr>
          <w:rFonts w:ascii="Marianne Light" w:hAnsi="Marianne Light"/>
          <w:sz w:val="18"/>
          <w:szCs w:val="18"/>
        </w:rPr>
        <w:t>approvisionnement (r</w:t>
      </w:r>
      <w:r w:rsidRPr="00756311">
        <w:rPr>
          <w:rFonts w:ascii="Marianne Light" w:hAnsi="Marianne Light" w:cs="Marianne Light"/>
          <w:sz w:val="18"/>
          <w:szCs w:val="18"/>
        </w:rPr>
        <w:t>é</w:t>
      </w:r>
      <w:r w:rsidRPr="00756311">
        <w:rPr>
          <w:rFonts w:ascii="Marianne Light" w:hAnsi="Marianne Light"/>
          <w:sz w:val="18"/>
          <w:szCs w:val="18"/>
        </w:rPr>
        <w:t>capitulatifs p</w:t>
      </w:r>
      <w:r w:rsidRPr="00756311">
        <w:rPr>
          <w:rFonts w:ascii="Marianne Light" w:hAnsi="Marianne Light" w:cs="Marianne Light"/>
          <w:sz w:val="18"/>
          <w:szCs w:val="18"/>
        </w:rPr>
        <w:t>é</w:t>
      </w:r>
      <w:r w:rsidRPr="00756311">
        <w:rPr>
          <w:rFonts w:ascii="Marianne Light" w:hAnsi="Marianne Light"/>
          <w:sz w:val="18"/>
          <w:szCs w:val="18"/>
        </w:rPr>
        <w:t xml:space="preserve">riodiques des livraisons). </w:t>
      </w:r>
    </w:p>
    <w:p w14:paraId="19D6A965" w14:textId="77777777" w:rsidR="00E52381" w:rsidRPr="00756311" w:rsidRDefault="00E52381" w:rsidP="00E52381">
      <w:pPr>
        <w:jc w:val="both"/>
        <w:rPr>
          <w:rFonts w:ascii="Marianne Light" w:hAnsi="Marianne Light"/>
          <w:i/>
          <w:sz w:val="18"/>
          <w:szCs w:val="18"/>
        </w:rPr>
      </w:pPr>
      <w:r w:rsidRPr="00756311">
        <w:rPr>
          <w:rFonts w:ascii="Marianne Light" w:hAnsi="Marianne Light"/>
          <w:i/>
          <w:sz w:val="18"/>
          <w:szCs w:val="18"/>
        </w:rPr>
        <w:t>Le guide «</w:t>
      </w:r>
      <w:r w:rsidRPr="00756311">
        <w:rPr>
          <w:rFonts w:cs="Calibri"/>
          <w:i/>
          <w:sz w:val="18"/>
          <w:szCs w:val="18"/>
        </w:rPr>
        <w:t> </w:t>
      </w:r>
      <w:r w:rsidRPr="00756311">
        <w:rPr>
          <w:rFonts w:ascii="Marianne Light" w:hAnsi="Marianne Light"/>
          <w:i/>
          <w:sz w:val="18"/>
          <w:szCs w:val="18"/>
        </w:rPr>
        <w:t>Qualit</w:t>
      </w:r>
      <w:r w:rsidRPr="00756311">
        <w:rPr>
          <w:rFonts w:ascii="Marianne Light" w:hAnsi="Marianne Light" w:cs="Marianne Light"/>
          <w:i/>
          <w:sz w:val="18"/>
          <w:szCs w:val="18"/>
        </w:rPr>
        <w:t>é</w:t>
      </w:r>
      <w:r w:rsidRPr="00756311">
        <w:rPr>
          <w:rFonts w:ascii="Marianne Light" w:hAnsi="Marianne Light"/>
          <w:i/>
          <w:sz w:val="18"/>
          <w:szCs w:val="18"/>
        </w:rPr>
        <w:t xml:space="preserve"> des approvisionnements</w:t>
      </w:r>
      <w:r w:rsidRPr="00756311">
        <w:rPr>
          <w:rFonts w:cs="Calibri"/>
          <w:i/>
          <w:sz w:val="18"/>
          <w:szCs w:val="18"/>
        </w:rPr>
        <w:t> </w:t>
      </w:r>
      <w:r w:rsidRPr="00756311">
        <w:rPr>
          <w:rFonts w:ascii="Marianne Light" w:hAnsi="Marianne Light" w:cs="Marianne Light"/>
          <w:i/>
          <w:sz w:val="18"/>
          <w:szCs w:val="18"/>
        </w:rPr>
        <w:t>»</w:t>
      </w:r>
      <w:r w:rsidRPr="00756311">
        <w:rPr>
          <w:rFonts w:ascii="Marianne Light" w:hAnsi="Marianne Light"/>
          <w:i/>
          <w:sz w:val="18"/>
          <w:szCs w:val="18"/>
        </w:rPr>
        <w:t xml:space="preserve"> disponible</w:t>
      </w:r>
      <w:r w:rsidRPr="00756311">
        <w:rPr>
          <w:rFonts w:cs="Calibri"/>
          <w:i/>
          <w:sz w:val="18"/>
          <w:szCs w:val="18"/>
        </w:rPr>
        <w:t> </w:t>
      </w:r>
      <w:r w:rsidRPr="00756311">
        <w:rPr>
          <w:rFonts w:ascii="Marianne Light" w:hAnsi="Marianne Light"/>
          <w:i/>
          <w:sz w:val="18"/>
          <w:szCs w:val="18"/>
        </w:rPr>
        <w:t>sur le site de l</w:t>
      </w:r>
      <w:r w:rsidRPr="00756311">
        <w:rPr>
          <w:rFonts w:ascii="Marianne Light" w:hAnsi="Marianne Light" w:cs="Marianne Light"/>
          <w:i/>
          <w:sz w:val="18"/>
          <w:szCs w:val="18"/>
        </w:rPr>
        <w:t>’</w:t>
      </w:r>
      <w:r w:rsidRPr="00756311">
        <w:rPr>
          <w:rFonts w:ascii="Marianne Light" w:hAnsi="Marianne Light"/>
          <w:i/>
          <w:sz w:val="18"/>
          <w:szCs w:val="18"/>
        </w:rPr>
        <w:t xml:space="preserve">ADEME permet de retrouver les </w:t>
      </w:r>
      <w:r w:rsidRPr="00756311">
        <w:rPr>
          <w:rFonts w:ascii="Marianne Light" w:hAnsi="Marianne Light" w:cs="Marianne Light"/>
          <w:i/>
          <w:sz w:val="18"/>
          <w:szCs w:val="18"/>
        </w:rPr>
        <w:t>é</w:t>
      </w:r>
      <w:r w:rsidRPr="00756311">
        <w:rPr>
          <w:rFonts w:ascii="Marianne Light" w:hAnsi="Marianne Light"/>
          <w:i/>
          <w:sz w:val="18"/>
          <w:szCs w:val="18"/>
        </w:rPr>
        <w:t>l</w:t>
      </w:r>
      <w:r w:rsidRPr="00756311">
        <w:rPr>
          <w:rFonts w:ascii="Marianne Light" w:hAnsi="Marianne Light" w:cs="Marianne Light"/>
          <w:i/>
          <w:sz w:val="18"/>
          <w:szCs w:val="18"/>
        </w:rPr>
        <w:t>é</w:t>
      </w:r>
      <w:r w:rsidRPr="00756311">
        <w:rPr>
          <w:rFonts w:ascii="Marianne Light" w:hAnsi="Marianne Light"/>
          <w:i/>
          <w:sz w:val="18"/>
          <w:szCs w:val="18"/>
        </w:rPr>
        <w:t>ments cl</w:t>
      </w:r>
      <w:r w:rsidRPr="00756311">
        <w:rPr>
          <w:rFonts w:ascii="Marianne Light" w:hAnsi="Marianne Light" w:cs="Marianne Light"/>
          <w:i/>
          <w:sz w:val="18"/>
          <w:szCs w:val="18"/>
        </w:rPr>
        <w:t>é</w:t>
      </w:r>
      <w:r w:rsidRPr="00756311">
        <w:rPr>
          <w:rFonts w:ascii="Marianne Light" w:hAnsi="Marianne Light"/>
          <w:i/>
          <w:sz w:val="18"/>
          <w:szCs w:val="18"/>
        </w:rPr>
        <w:t>s n</w:t>
      </w:r>
      <w:r w:rsidRPr="00756311">
        <w:rPr>
          <w:rFonts w:ascii="Marianne Light" w:hAnsi="Marianne Light" w:cs="Marianne Light"/>
          <w:i/>
          <w:sz w:val="18"/>
          <w:szCs w:val="18"/>
        </w:rPr>
        <w:t>é</w:t>
      </w:r>
      <w:r w:rsidRPr="00756311">
        <w:rPr>
          <w:rFonts w:ascii="Marianne Light" w:hAnsi="Marianne Light"/>
          <w:i/>
          <w:sz w:val="18"/>
          <w:szCs w:val="18"/>
        </w:rPr>
        <w:t>cessaires au suivi de l</w:t>
      </w:r>
      <w:r w:rsidRPr="00756311">
        <w:rPr>
          <w:rFonts w:ascii="Marianne Light" w:hAnsi="Marianne Light" w:cs="Marianne Light"/>
          <w:i/>
          <w:sz w:val="18"/>
          <w:szCs w:val="18"/>
        </w:rPr>
        <w:t>’</w:t>
      </w:r>
      <w:r w:rsidRPr="00756311">
        <w:rPr>
          <w:rFonts w:ascii="Marianne Light" w:hAnsi="Marianne Light"/>
          <w:i/>
          <w:sz w:val="18"/>
          <w:szCs w:val="18"/>
        </w:rPr>
        <w:t>approvisionnement</w:t>
      </w:r>
      <w:r w:rsidRPr="00756311">
        <w:rPr>
          <w:rFonts w:cs="Calibri"/>
          <w:i/>
          <w:sz w:val="18"/>
          <w:szCs w:val="18"/>
        </w:rPr>
        <w:t> </w:t>
      </w:r>
      <w:r w:rsidRPr="00756311">
        <w:rPr>
          <w:rFonts w:ascii="Marianne Light" w:hAnsi="Marianne Light"/>
          <w:i/>
          <w:sz w:val="18"/>
          <w:szCs w:val="18"/>
        </w:rPr>
        <w:t>: r</w:t>
      </w:r>
      <w:r w:rsidRPr="00756311">
        <w:rPr>
          <w:rFonts w:ascii="Marianne Light" w:hAnsi="Marianne Light" w:cs="Marianne Light"/>
          <w:i/>
          <w:sz w:val="18"/>
          <w:szCs w:val="18"/>
        </w:rPr>
        <w:t>é</w:t>
      </w:r>
      <w:r w:rsidRPr="00756311">
        <w:rPr>
          <w:rFonts w:ascii="Marianne Light" w:hAnsi="Marianne Light"/>
          <w:i/>
          <w:sz w:val="18"/>
          <w:szCs w:val="18"/>
        </w:rPr>
        <w:t>f</w:t>
      </w:r>
      <w:r w:rsidRPr="00756311">
        <w:rPr>
          <w:rFonts w:ascii="Marianne Light" w:hAnsi="Marianne Light" w:cs="Marianne Light"/>
          <w:i/>
          <w:sz w:val="18"/>
          <w:szCs w:val="18"/>
        </w:rPr>
        <w:t>é</w:t>
      </w:r>
      <w:r w:rsidRPr="00756311">
        <w:rPr>
          <w:rFonts w:ascii="Marianne Light" w:hAnsi="Marianne Light"/>
          <w:i/>
          <w:sz w:val="18"/>
          <w:szCs w:val="18"/>
        </w:rPr>
        <w:t>rentiels de l</w:t>
      </w:r>
      <w:r w:rsidRPr="00756311">
        <w:rPr>
          <w:rFonts w:ascii="Marianne Light" w:hAnsi="Marianne Light" w:cs="Marianne Light"/>
          <w:i/>
          <w:sz w:val="18"/>
          <w:szCs w:val="18"/>
        </w:rPr>
        <w:t>’</w:t>
      </w:r>
      <w:r w:rsidRPr="00756311">
        <w:rPr>
          <w:rFonts w:ascii="Marianne Light" w:hAnsi="Marianne Light"/>
          <w:i/>
          <w:sz w:val="18"/>
          <w:szCs w:val="18"/>
        </w:rPr>
        <w:t>ADEME, r</w:t>
      </w:r>
      <w:r w:rsidRPr="00756311">
        <w:rPr>
          <w:rFonts w:ascii="Marianne Light" w:hAnsi="Marianne Light" w:cs="Marianne Light"/>
          <w:i/>
          <w:sz w:val="18"/>
          <w:szCs w:val="18"/>
        </w:rPr>
        <w:t>è</w:t>
      </w:r>
      <w:r w:rsidRPr="00756311">
        <w:rPr>
          <w:rFonts w:ascii="Marianne Light" w:hAnsi="Marianne Light"/>
          <w:i/>
          <w:sz w:val="18"/>
          <w:szCs w:val="18"/>
        </w:rPr>
        <w:t>glementation, bonnes pratiques d</w:t>
      </w:r>
      <w:r w:rsidRPr="00756311">
        <w:rPr>
          <w:rFonts w:ascii="Marianne Light" w:hAnsi="Marianne Light" w:cs="Marianne Light"/>
          <w:i/>
          <w:sz w:val="18"/>
          <w:szCs w:val="18"/>
        </w:rPr>
        <w:t>’</w:t>
      </w:r>
      <w:r w:rsidRPr="00756311">
        <w:rPr>
          <w:rFonts w:ascii="Marianne Light" w:hAnsi="Marianne Light"/>
          <w:i/>
          <w:sz w:val="18"/>
          <w:szCs w:val="18"/>
        </w:rPr>
        <w:t>approvisionnement et m</w:t>
      </w:r>
      <w:r w:rsidRPr="00756311">
        <w:rPr>
          <w:rFonts w:ascii="Marianne Light" w:hAnsi="Marianne Light" w:cs="Marianne Light"/>
          <w:i/>
          <w:sz w:val="18"/>
          <w:szCs w:val="18"/>
        </w:rPr>
        <w:t>é</w:t>
      </w:r>
      <w:r w:rsidRPr="00756311">
        <w:rPr>
          <w:rFonts w:ascii="Marianne Light" w:hAnsi="Marianne Light"/>
          <w:i/>
          <w:sz w:val="18"/>
          <w:szCs w:val="18"/>
        </w:rPr>
        <w:t>thode de contr</w:t>
      </w:r>
      <w:r w:rsidRPr="00756311">
        <w:rPr>
          <w:rFonts w:ascii="Marianne Light" w:hAnsi="Marianne Light" w:cs="Marianne Light"/>
          <w:i/>
          <w:sz w:val="18"/>
          <w:szCs w:val="18"/>
        </w:rPr>
        <w:t>ô</w:t>
      </w:r>
      <w:r w:rsidRPr="00756311">
        <w:rPr>
          <w:rFonts w:ascii="Marianne Light" w:hAnsi="Marianne Light"/>
          <w:i/>
          <w:sz w:val="18"/>
          <w:szCs w:val="18"/>
        </w:rPr>
        <w:t>le de la qualit</w:t>
      </w:r>
      <w:r w:rsidRPr="00756311">
        <w:rPr>
          <w:rFonts w:ascii="Marianne Light" w:hAnsi="Marianne Light" w:cs="Marianne Light"/>
          <w:i/>
          <w:sz w:val="18"/>
          <w:szCs w:val="18"/>
        </w:rPr>
        <w:t>é</w:t>
      </w:r>
      <w:r w:rsidRPr="00756311">
        <w:rPr>
          <w:rFonts w:ascii="Marianne Light" w:hAnsi="Marianne Light"/>
          <w:i/>
          <w:sz w:val="18"/>
          <w:szCs w:val="18"/>
        </w:rPr>
        <w:t xml:space="preserve"> du combustible</w:t>
      </w:r>
      <w:r w:rsidRPr="00756311">
        <w:rPr>
          <w:rFonts w:ascii="Marianne Light" w:hAnsi="Marianne Light" w:cs="Marianne Light"/>
          <w:i/>
          <w:sz w:val="18"/>
          <w:szCs w:val="18"/>
        </w:rPr>
        <w:t>…</w:t>
      </w:r>
      <w:r w:rsidRPr="00756311">
        <w:rPr>
          <w:rFonts w:ascii="Marianne Light" w:hAnsi="Marianne Light"/>
          <w:i/>
          <w:sz w:val="18"/>
          <w:szCs w:val="18"/>
        </w:rPr>
        <w:t xml:space="preserve">  </w:t>
      </w:r>
    </w:p>
    <w:p w14:paraId="7434D068"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Afin d’assurer la justesse des informations, le fournisseur doit satisfaire aux exigences minimales énoncées ci-après. </w:t>
      </w:r>
    </w:p>
    <w:p w14:paraId="1CD410A4" w14:textId="5C0CF5BA" w:rsidR="00E52381" w:rsidRDefault="00E52381" w:rsidP="00E52381">
      <w:pPr>
        <w:rPr>
          <w:rFonts w:ascii="Marianne Light" w:hAnsi="Marianne Light"/>
          <w:b/>
          <w:sz w:val="18"/>
          <w:szCs w:val="18"/>
        </w:rPr>
      </w:pPr>
      <w:r w:rsidRPr="00756311">
        <w:rPr>
          <w:rFonts w:ascii="Marianne Light" w:hAnsi="Marianne Light"/>
          <w:b/>
          <w:sz w:val="18"/>
          <w:szCs w:val="18"/>
        </w:rPr>
        <w:t>Énoncé des exigences applicables aux fournisseurs en bois-énergie des installations subventionnées par le Fonds chaleur.</w:t>
      </w:r>
    </w:p>
    <w:p w14:paraId="26D83331" w14:textId="77777777" w:rsidR="00E52381" w:rsidRPr="00756311" w:rsidRDefault="00E52381" w:rsidP="00E65A88">
      <w:pPr>
        <w:numPr>
          <w:ilvl w:val="0"/>
          <w:numId w:val="23"/>
        </w:numPr>
        <w:spacing w:line="240" w:lineRule="auto"/>
        <w:jc w:val="both"/>
        <w:rPr>
          <w:rFonts w:ascii="Marianne Light" w:hAnsi="Marianne Light"/>
          <w:sz w:val="18"/>
          <w:szCs w:val="18"/>
        </w:rPr>
      </w:pPr>
      <w:r w:rsidRPr="00756311">
        <w:rPr>
          <w:rFonts w:ascii="Marianne Light" w:hAnsi="Marianne Light"/>
          <w:b/>
          <w:sz w:val="18"/>
          <w:szCs w:val="18"/>
        </w:rPr>
        <w:t>Concernant les bons de livraisons</w:t>
      </w:r>
    </w:p>
    <w:p w14:paraId="1B141E28"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sz w:val="18"/>
          <w:szCs w:val="18"/>
        </w:rPr>
        <w:lastRenderedPageBreak/>
        <w:t xml:space="preserve">Les bons de livraison doivent être renseignés </w:t>
      </w:r>
      <w:r w:rsidRPr="00756311">
        <w:rPr>
          <w:rFonts w:ascii="Marianne Light" w:hAnsi="Marianne Light"/>
          <w:b/>
          <w:sz w:val="18"/>
          <w:szCs w:val="18"/>
        </w:rPr>
        <w:t>selon les termes des référentiels combustibles bois énergie</w:t>
      </w:r>
      <w:r w:rsidRPr="00756311">
        <w:rPr>
          <w:rFonts w:ascii="Marianne Light" w:hAnsi="Marianne Light"/>
          <w:sz w:val="18"/>
          <w:szCs w:val="18"/>
        </w:rPr>
        <w:t xml:space="preserve"> de l’ADEME: nature, quantité et origine géographique du produit (voir fiche n°1 guide ADEME qualité des approvisionnement).</w:t>
      </w:r>
    </w:p>
    <w:p w14:paraId="3A76C562" w14:textId="77777777" w:rsidR="00E52381" w:rsidRPr="00756311" w:rsidRDefault="00E52381" w:rsidP="00E52381">
      <w:pPr>
        <w:ind w:left="709"/>
        <w:jc w:val="both"/>
        <w:rPr>
          <w:rFonts w:ascii="Marianne Light" w:hAnsi="Marianne Light"/>
          <w:b/>
          <w:sz w:val="18"/>
          <w:szCs w:val="18"/>
        </w:rPr>
      </w:pPr>
      <w:r w:rsidRPr="00756311">
        <w:rPr>
          <w:rFonts w:ascii="Marianne Light" w:hAnsi="Marianne Light"/>
          <w:b/>
          <w:sz w:val="18"/>
          <w:szCs w:val="18"/>
        </w:rPr>
        <w:t>Pour les matières sortantes</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 xml:space="preserve">si l’information présente sur les bons de livraison ne satisfait pas à cette exigence, le fournisseur transmet à son client l’information requise au travers des factures ou des états d’approvisionnement (récapitulatifs périodiques des livraisons). </w:t>
      </w:r>
    </w:p>
    <w:p w14:paraId="1DBE605C" w14:textId="77777777" w:rsidR="00E52381" w:rsidRPr="00756311" w:rsidRDefault="00E52381" w:rsidP="00E52381">
      <w:pPr>
        <w:ind w:left="709"/>
        <w:jc w:val="both"/>
        <w:rPr>
          <w:rFonts w:ascii="Marianne Light" w:hAnsi="Marianne Light"/>
          <w:sz w:val="18"/>
          <w:szCs w:val="18"/>
        </w:rPr>
      </w:pPr>
      <w:r w:rsidRPr="00756311">
        <w:rPr>
          <w:rFonts w:ascii="Marianne Light" w:hAnsi="Marianne Light"/>
          <w:b/>
          <w:sz w:val="18"/>
          <w:szCs w:val="18"/>
        </w:rPr>
        <w:t>Pour les matières entrantes</w:t>
      </w:r>
      <w:r w:rsidRPr="00756311">
        <w:rPr>
          <w:rFonts w:cs="Calibri"/>
          <w:b/>
          <w:sz w:val="18"/>
          <w:szCs w:val="18"/>
        </w:rPr>
        <w:t> </w:t>
      </w:r>
      <w:r w:rsidRPr="00756311">
        <w:rPr>
          <w:rFonts w:ascii="Marianne Light" w:hAnsi="Marianne Light"/>
          <w:b/>
          <w:sz w:val="18"/>
          <w:szCs w:val="18"/>
        </w:rPr>
        <w:t>:</w:t>
      </w:r>
      <w:r w:rsidRPr="00756311">
        <w:rPr>
          <w:rFonts w:ascii="Marianne Light" w:hAnsi="Marianne Light"/>
          <w:sz w:val="18"/>
          <w:szCs w:val="18"/>
        </w:rPr>
        <w:t xml:space="preserve"> le fournisseur prend les dispositions nécessaires vis-à-vis de sa propre chaîne d’approvisionnement. Si l’information présente sur les bons de livraison qu’il reçoit ne satisfait pas à ces exigences, il récupère l’information équivalente au travers des factures ou des états d’approvisionnement (récapitulatifs périodiques des livraisons).</w:t>
      </w:r>
    </w:p>
    <w:p w14:paraId="6DC88499" w14:textId="77777777" w:rsidR="00E52381" w:rsidRPr="00D80CCD" w:rsidRDefault="00E52381" w:rsidP="00E52381">
      <w:pPr>
        <w:jc w:val="both"/>
        <w:rPr>
          <w:rFonts w:ascii="Marianne Light" w:hAnsi="Marianne Light"/>
          <w:b/>
          <w:bCs/>
          <w:sz w:val="18"/>
          <w:szCs w:val="18"/>
        </w:rPr>
      </w:pPr>
      <w:r w:rsidRPr="00D80CCD">
        <w:rPr>
          <w:rFonts w:ascii="Marianne Light" w:hAnsi="Marianne Light"/>
          <w:b/>
          <w:bCs/>
          <w:sz w:val="18"/>
          <w:szCs w:val="18"/>
        </w:rPr>
        <w:t>À savoir</w:t>
      </w:r>
      <w:r w:rsidRPr="00D80CCD">
        <w:rPr>
          <w:rFonts w:cs="Calibri"/>
          <w:b/>
          <w:bCs/>
          <w:sz w:val="18"/>
          <w:szCs w:val="18"/>
        </w:rPr>
        <w:t> </w:t>
      </w:r>
      <w:r w:rsidRPr="00D80CCD">
        <w:rPr>
          <w:rFonts w:ascii="Marianne Light" w:hAnsi="Marianne Light"/>
          <w:b/>
          <w:bCs/>
          <w:sz w:val="18"/>
          <w:szCs w:val="18"/>
        </w:rPr>
        <w:t>:</w:t>
      </w:r>
    </w:p>
    <w:p w14:paraId="4093D259" w14:textId="77777777" w:rsidR="00E52381" w:rsidRPr="00756311" w:rsidRDefault="00E52381" w:rsidP="00E65A88">
      <w:pPr>
        <w:spacing w:after="240"/>
        <w:jc w:val="both"/>
        <w:rPr>
          <w:rFonts w:ascii="Marianne Light" w:hAnsi="Marianne Light"/>
          <w:sz w:val="18"/>
          <w:szCs w:val="18"/>
        </w:rPr>
      </w:pPr>
      <w:r w:rsidRPr="00756311">
        <w:rPr>
          <w:rFonts w:ascii="Marianne Light" w:hAnsi="Marianne Light"/>
          <w:sz w:val="18"/>
          <w:szCs w:val="18"/>
        </w:rPr>
        <w:t xml:space="preserve">En cas de mix, les proportions sont précisées en % du volume, de la masse, ou du pouvoir calorifique. </w:t>
      </w:r>
    </w:p>
    <w:p w14:paraId="5CF2E315" w14:textId="77777777" w:rsidR="00E52381" w:rsidRPr="00756311" w:rsidRDefault="00E52381" w:rsidP="00E52381">
      <w:pPr>
        <w:numPr>
          <w:ilvl w:val="0"/>
          <w:numId w:val="23"/>
        </w:numPr>
        <w:spacing w:after="0" w:line="240" w:lineRule="auto"/>
        <w:jc w:val="both"/>
        <w:rPr>
          <w:rFonts w:ascii="Marianne Light" w:hAnsi="Marianne Light"/>
          <w:b/>
          <w:sz w:val="18"/>
          <w:szCs w:val="18"/>
        </w:rPr>
      </w:pPr>
      <w:r w:rsidRPr="00756311">
        <w:rPr>
          <w:rFonts w:ascii="Marianne Light" w:hAnsi="Marianne Light"/>
          <w:b/>
          <w:sz w:val="18"/>
          <w:szCs w:val="18"/>
        </w:rPr>
        <w:t>Concernant la chaîne de contrôle</w:t>
      </w:r>
    </w:p>
    <w:p w14:paraId="7C669BFC"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Le fournisseur est en mesure de réconcilier, sur une période donnée, les entrées et sorties de combustibles, par type de combustible, aux bornes de son entité juridique ou aux bornes des plateformes par lesquelles transitent ses produits. Les types de combustibles sont ceux définis dans les référentiels combustibles bois énergie de l’ADEME : nature, quantité et origine géographique du produit. Pour cela, le fournisseur mettra en œuvre les procédures de gestion de l’information requises en termes d’enregistrement et d’archivage. </w:t>
      </w:r>
    </w:p>
    <w:p w14:paraId="174BE458"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Si le fournisseur n’est pas gestionnaire des plateformes mobilisées, il assure l’accès à l’information détenue par la société gestionnaire. </w:t>
      </w:r>
    </w:p>
    <w:p w14:paraId="3C321EC8" w14:textId="77777777" w:rsidR="00E52381" w:rsidRPr="00756311" w:rsidRDefault="00E52381" w:rsidP="00E52381">
      <w:pPr>
        <w:jc w:val="both"/>
        <w:rPr>
          <w:rFonts w:ascii="Marianne Light" w:hAnsi="Marianne Light"/>
          <w:sz w:val="18"/>
          <w:szCs w:val="18"/>
          <w:u w:val="single"/>
        </w:rPr>
      </w:pPr>
      <w:r w:rsidRPr="00756311">
        <w:rPr>
          <w:rFonts w:ascii="Marianne Light" w:hAnsi="Marianne Light"/>
          <w:sz w:val="18"/>
          <w:szCs w:val="18"/>
          <w:u w:val="single"/>
        </w:rPr>
        <w:t>Ci-après un exemple de bon de livraison</w:t>
      </w:r>
      <w:r w:rsidRPr="00756311">
        <w:rPr>
          <w:rFonts w:cs="Calibri"/>
          <w:sz w:val="18"/>
          <w:szCs w:val="18"/>
          <w:u w:val="single"/>
        </w:rPr>
        <w:t> </w:t>
      </w:r>
      <w:r w:rsidRPr="00756311">
        <w:rPr>
          <w:rFonts w:ascii="Marianne Light" w:hAnsi="Marianne Light"/>
          <w:sz w:val="18"/>
          <w:szCs w:val="18"/>
          <w:u w:val="single"/>
        </w:rPr>
        <w:t xml:space="preserve">: </w:t>
      </w:r>
    </w:p>
    <w:p w14:paraId="69D3AB88" w14:textId="77777777" w:rsidR="00E52381" w:rsidRPr="00B75E86" w:rsidRDefault="00E52381" w:rsidP="00E52381">
      <w:pPr>
        <w:jc w:val="both"/>
        <w:rPr>
          <w:szCs w:val="22"/>
          <w:highlight w:val="yellow"/>
        </w:rPr>
      </w:pPr>
      <w:r w:rsidRPr="00B75E86">
        <w:rPr>
          <w:noProof/>
          <w:szCs w:val="22"/>
        </w:rPr>
        <w:drawing>
          <wp:inline distT="0" distB="0" distL="0" distR="0" wp14:anchorId="3E090D3A" wp14:editId="7C4D5224">
            <wp:extent cx="6120130" cy="420276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4202761"/>
                    </a:xfrm>
                    <a:prstGeom prst="rect">
                      <a:avLst/>
                    </a:prstGeom>
                    <a:noFill/>
                    <a:ln>
                      <a:noFill/>
                    </a:ln>
                  </pic:spPr>
                </pic:pic>
              </a:graphicData>
            </a:graphic>
          </wp:inline>
        </w:drawing>
      </w:r>
    </w:p>
    <w:p w14:paraId="7868682E" w14:textId="77777777" w:rsidR="00E52381" w:rsidRPr="00AA38B9" w:rsidRDefault="00E52381" w:rsidP="00E52381">
      <w:pPr>
        <w:ind w:left="360"/>
        <w:jc w:val="both"/>
        <w:rPr>
          <w:szCs w:val="22"/>
          <w:highlight w:val="cyan"/>
        </w:rPr>
      </w:pPr>
    </w:p>
    <w:p w14:paraId="58719C81" w14:textId="77777777" w:rsidR="00E52381" w:rsidRPr="00AA38B9" w:rsidRDefault="00E52381" w:rsidP="00E52381">
      <w:pPr>
        <w:jc w:val="both"/>
        <w:rPr>
          <w:szCs w:val="22"/>
        </w:rPr>
      </w:pPr>
      <w:r w:rsidRPr="00AA38B9">
        <w:rPr>
          <w:szCs w:val="22"/>
        </w:rPr>
        <w:br w:type="page"/>
      </w:r>
    </w:p>
    <w:p w14:paraId="198DDB01" w14:textId="77777777" w:rsidR="00E52381" w:rsidRPr="00B75E86" w:rsidRDefault="00E52381" w:rsidP="00E65A88">
      <w:pPr>
        <w:pStyle w:val="TITREsansnumroation"/>
        <w:rPr>
          <w:b/>
          <w:i/>
          <w:iCs/>
        </w:rPr>
      </w:pPr>
      <w:bookmarkStart w:id="225" w:name="_Toc32326945"/>
      <w:bookmarkStart w:id="226" w:name="_Toc32396394"/>
      <w:bookmarkStart w:id="227" w:name="_Toc53494428"/>
      <w:bookmarkStart w:id="228" w:name="_Toc53494653"/>
      <w:bookmarkStart w:id="229" w:name="_Toc53494760"/>
      <w:bookmarkStart w:id="230" w:name="_Toc53494864"/>
      <w:bookmarkStart w:id="231" w:name="_Toc53495324"/>
      <w:bookmarkStart w:id="232" w:name="_Toc53498116"/>
      <w:bookmarkStart w:id="233" w:name="_Toc54106979"/>
      <w:bookmarkStart w:id="234" w:name="_Toc57966752"/>
      <w:bookmarkStart w:id="235" w:name="_Toc59009042"/>
      <w:bookmarkStart w:id="236" w:name="_Toc59010030"/>
      <w:r w:rsidRPr="00472140">
        <w:lastRenderedPageBreak/>
        <w:t>Annexe 2</w:t>
      </w:r>
      <w:r w:rsidRPr="00472140">
        <w:rPr>
          <w:rFonts w:ascii="Calibri" w:hAnsi="Calibri" w:cs="Calibri"/>
        </w:rPr>
        <w:t> </w:t>
      </w:r>
      <w:r w:rsidRPr="00472140">
        <w:t>: R</w:t>
      </w:r>
      <w:r w:rsidRPr="00472140">
        <w:rPr>
          <w:rFonts w:cs="Marianne"/>
        </w:rPr>
        <w:t>é</w:t>
      </w:r>
      <w:r w:rsidRPr="00472140">
        <w:t>f</w:t>
      </w:r>
      <w:r w:rsidRPr="00472140">
        <w:rPr>
          <w:rFonts w:cs="Marianne"/>
        </w:rPr>
        <w:t>é</w:t>
      </w:r>
      <w:r w:rsidRPr="00472140">
        <w:t>rentiel pour l’élaboration d’un bilan combustibles biomasse</w:t>
      </w:r>
      <w:bookmarkStart w:id="237" w:name="_Toc290637975"/>
      <w:bookmarkStart w:id="238" w:name="_Toc296009116"/>
      <w:bookmarkEnd w:id="225"/>
      <w:bookmarkEnd w:id="226"/>
      <w:bookmarkEnd w:id="227"/>
      <w:bookmarkEnd w:id="228"/>
      <w:bookmarkEnd w:id="229"/>
      <w:bookmarkEnd w:id="230"/>
      <w:bookmarkEnd w:id="231"/>
      <w:bookmarkEnd w:id="232"/>
      <w:bookmarkEnd w:id="233"/>
      <w:bookmarkEnd w:id="234"/>
      <w:bookmarkEnd w:id="235"/>
      <w:bookmarkEnd w:id="236"/>
    </w:p>
    <w:p w14:paraId="0A11CFC5" w14:textId="77777777" w:rsidR="00E52381" w:rsidRPr="00E65A88" w:rsidRDefault="00E52381" w:rsidP="00E65A88">
      <w:pPr>
        <w:pStyle w:val="Paragraphedeliste"/>
        <w:numPr>
          <w:ilvl w:val="0"/>
          <w:numId w:val="38"/>
        </w:numPr>
        <w:rPr>
          <w:rFonts w:ascii="Marianne Light" w:hAnsi="Marianne Light"/>
          <w:b/>
          <w:sz w:val="18"/>
          <w:szCs w:val="18"/>
          <w:u w:val="single"/>
        </w:rPr>
      </w:pPr>
      <w:bookmarkStart w:id="239" w:name="_Toc290637976"/>
      <w:bookmarkStart w:id="240" w:name="_Toc296009117"/>
      <w:bookmarkEnd w:id="237"/>
      <w:bookmarkEnd w:id="238"/>
      <w:r w:rsidRPr="00E65A88">
        <w:rPr>
          <w:rFonts w:ascii="Marianne Light" w:hAnsi="Marianne Light"/>
          <w:b/>
          <w:sz w:val="18"/>
          <w:szCs w:val="18"/>
          <w:u w:val="single"/>
        </w:rPr>
        <w:t>1.Élaboration du bilan</w:t>
      </w:r>
      <w:bookmarkEnd w:id="239"/>
      <w:bookmarkEnd w:id="240"/>
    </w:p>
    <w:p w14:paraId="685C6200" w14:textId="77777777" w:rsidR="00E52381" w:rsidRPr="00756311" w:rsidRDefault="00E52381" w:rsidP="00E52381">
      <w:pPr>
        <w:rPr>
          <w:rFonts w:ascii="Marianne Light" w:hAnsi="Marianne Light"/>
          <w:sz w:val="18"/>
          <w:szCs w:val="18"/>
        </w:rPr>
      </w:pPr>
      <w:bookmarkStart w:id="241" w:name="_Toc290637977"/>
      <w:bookmarkStart w:id="242" w:name="_Toc296009118"/>
      <w:r w:rsidRPr="00756311">
        <w:rPr>
          <w:rFonts w:ascii="Marianne Light" w:hAnsi="Marianne Light"/>
          <w:sz w:val="18"/>
          <w:szCs w:val="18"/>
        </w:rPr>
        <w:t>Principe général d’élaboration</w:t>
      </w:r>
      <w:bookmarkEnd w:id="241"/>
      <w:bookmarkEnd w:id="242"/>
    </w:p>
    <w:p w14:paraId="3B288500"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sz w:val="18"/>
          <w:szCs w:val="18"/>
        </w:rPr>
        <w:t>Le bilan combustible est calculé selon la formule suivante</w:t>
      </w:r>
      <w:r w:rsidRPr="00756311">
        <w:rPr>
          <w:rFonts w:cs="Calibri"/>
          <w:sz w:val="18"/>
          <w:szCs w:val="18"/>
        </w:rPr>
        <w:t> </w:t>
      </w:r>
      <w:r w:rsidRPr="00756311">
        <w:rPr>
          <w:rFonts w:ascii="Marianne Light" w:hAnsi="Marianne Light"/>
          <w:sz w:val="18"/>
          <w:szCs w:val="18"/>
        </w:rPr>
        <w:t>:</w:t>
      </w:r>
    </w:p>
    <w:p w14:paraId="1C83132A" w14:textId="77777777" w:rsidR="00E52381" w:rsidRPr="00756311" w:rsidRDefault="00E52381" w:rsidP="00E52381">
      <w:pPr>
        <w:tabs>
          <w:tab w:val="left" w:pos="6545"/>
        </w:tabs>
        <w:jc w:val="both"/>
        <w:rPr>
          <w:rFonts w:ascii="Marianne Light" w:hAnsi="Marianne Light"/>
          <w:sz w:val="18"/>
          <w:szCs w:val="18"/>
        </w:rPr>
      </w:pPr>
    </w:p>
    <w:p w14:paraId="6B82F4A4"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noProof/>
          <w:sz w:val="18"/>
          <w:szCs w:val="18"/>
        </w:rPr>
        <w:drawing>
          <wp:inline distT="0" distB="0" distL="0" distR="0" wp14:anchorId="3D553ABF" wp14:editId="09BB7B0B">
            <wp:extent cx="5343525" cy="65722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b="20160"/>
                    <a:stretch>
                      <a:fillRect/>
                    </a:stretch>
                  </pic:blipFill>
                  <pic:spPr bwMode="auto">
                    <a:xfrm>
                      <a:off x="0" y="0"/>
                      <a:ext cx="5343525" cy="657225"/>
                    </a:xfrm>
                    <a:prstGeom prst="rect">
                      <a:avLst/>
                    </a:prstGeom>
                    <a:noFill/>
                    <a:ln>
                      <a:noFill/>
                    </a:ln>
                  </pic:spPr>
                </pic:pic>
              </a:graphicData>
            </a:graphic>
          </wp:inline>
        </w:drawing>
      </w:r>
    </w:p>
    <w:p w14:paraId="2F3709CD"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sz w:val="18"/>
          <w:szCs w:val="18"/>
        </w:rPr>
        <w:t>dans laquelle :</w:t>
      </w:r>
    </w:p>
    <w:p w14:paraId="6D7FD07E"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FF0000"/>
          <w:sz w:val="18"/>
          <w:szCs w:val="18"/>
        </w:rPr>
        <w:t>Matières C</w:t>
      </w:r>
      <w:r w:rsidRPr="00756311">
        <w:rPr>
          <w:rFonts w:ascii="Marianne Light" w:hAnsi="Marianne Light" w:cs="Arial"/>
          <w:sz w:val="18"/>
          <w:szCs w:val="18"/>
        </w:rPr>
        <w:t xml:space="preserve"> = matières consommées (combustion) pendant la période de déclaration considérée</w:t>
      </w:r>
    </w:p>
    <w:p w14:paraId="5B6E5580"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00B050"/>
          <w:sz w:val="18"/>
          <w:szCs w:val="18"/>
        </w:rPr>
        <w:t>Matières L</w:t>
      </w:r>
      <w:r w:rsidRPr="00756311">
        <w:rPr>
          <w:rFonts w:ascii="Marianne Light" w:hAnsi="Marianne Light" w:cs="Arial"/>
          <w:sz w:val="18"/>
          <w:szCs w:val="18"/>
        </w:rPr>
        <w:t xml:space="preserve"> = matières livrées pendant la période de déclaration considérée</w:t>
      </w:r>
    </w:p>
    <w:p w14:paraId="32D306B6"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00B0F0"/>
          <w:sz w:val="18"/>
          <w:szCs w:val="18"/>
        </w:rPr>
        <w:t>Matières D</w:t>
      </w:r>
      <w:r w:rsidRPr="00756311">
        <w:rPr>
          <w:rFonts w:ascii="Marianne Light" w:hAnsi="Marianne Light" w:cs="Arial"/>
          <w:sz w:val="18"/>
          <w:szCs w:val="18"/>
        </w:rPr>
        <w:t xml:space="preserve"> = stock de matières au début de la période de déclaration considérée</w:t>
      </w:r>
    </w:p>
    <w:p w14:paraId="64B54D94"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00B0F0"/>
          <w:sz w:val="18"/>
          <w:szCs w:val="18"/>
        </w:rPr>
        <w:t>Matières F</w:t>
      </w:r>
      <w:r w:rsidRPr="00756311">
        <w:rPr>
          <w:rFonts w:ascii="Marianne Light" w:hAnsi="Marianne Light" w:cs="Arial"/>
          <w:sz w:val="18"/>
          <w:szCs w:val="18"/>
        </w:rPr>
        <w:t xml:space="preserve"> = stock de matières à la fin de la période de déclaration considérée</w:t>
      </w:r>
    </w:p>
    <w:p w14:paraId="1A6E2253"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606060"/>
          <w:sz w:val="18"/>
          <w:szCs w:val="18"/>
        </w:rPr>
        <w:t>Matières E</w:t>
      </w:r>
      <w:r w:rsidRPr="00756311">
        <w:rPr>
          <w:rFonts w:ascii="Marianne Light" w:hAnsi="Marianne Light" w:cs="Arial"/>
          <w:sz w:val="18"/>
          <w:szCs w:val="18"/>
        </w:rPr>
        <w:t xml:space="preserve"> = matières exportées ou utilisées à d’autres fins</w:t>
      </w:r>
    </w:p>
    <w:p w14:paraId="0E2791C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 bilan est effectué pour chaque type de combustible reçu par la chaufferie. Pour les combustibles bois, les différentes catégories et sous catégories à utiliser sont celles des référentiels combustibles bois énergie de l’ADEME. </w:t>
      </w:r>
    </w:p>
    <w:p w14:paraId="1F109860" w14:textId="77777777" w:rsidR="00E52381" w:rsidRPr="00D80CCD" w:rsidRDefault="00E52381" w:rsidP="00E52381">
      <w:pPr>
        <w:rPr>
          <w:rFonts w:ascii="Marianne Light" w:hAnsi="Marianne Light"/>
          <w:b/>
          <w:bCs/>
          <w:sz w:val="18"/>
          <w:szCs w:val="18"/>
        </w:rPr>
      </w:pPr>
      <w:bookmarkStart w:id="243" w:name="_Toc290637978"/>
      <w:bookmarkStart w:id="244" w:name="_Toc296009119"/>
      <w:r w:rsidRPr="00D80CCD">
        <w:rPr>
          <w:rFonts w:ascii="Marianne Light" w:hAnsi="Marianne Light"/>
          <w:b/>
          <w:bCs/>
          <w:sz w:val="18"/>
          <w:szCs w:val="18"/>
        </w:rPr>
        <w:t>Documentation du bilan</w:t>
      </w:r>
      <w:bookmarkEnd w:id="243"/>
      <w:bookmarkEnd w:id="244"/>
    </w:p>
    <w:p w14:paraId="5AB251DF" w14:textId="77777777" w:rsidR="00E52381" w:rsidRPr="00756311" w:rsidRDefault="00E52381" w:rsidP="00E65A88">
      <w:pPr>
        <w:spacing w:after="0"/>
        <w:jc w:val="both"/>
        <w:rPr>
          <w:rFonts w:ascii="Marianne Light" w:hAnsi="Marianne Light"/>
          <w:sz w:val="18"/>
          <w:szCs w:val="18"/>
        </w:rPr>
      </w:pPr>
      <w:r w:rsidRPr="00756311">
        <w:rPr>
          <w:rFonts w:ascii="Marianne Light" w:hAnsi="Marianne Light"/>
          <w:sz w:val="18"/>
          <w:szCs w:val="18"/>
        </w:rPr>
        <w:t>Les documents utilisés pour l’élaboration du bilan combustible sont en priorité les suivants (liste non exhaustive)</w:t>
      </w:r>
      <w:r w:rsidRPr="00756311">
        <w:rPr>
          <w:rFonts w:cs="Calibri"/>
          <w:sz w:val="18"/>
          <w:szCs w:val="18"/>
        </w:rPr>
        <w:t> </w:t>
      </w:r>
      <w:r w:rsidRPr="00756311">
        <w:rPr>
          <w:rFonts w:ascii="Marianne Light" w:hAnsi="Marianne Light"/>
          <w:sz w:val="18"/>
          <w:szCs w:val="18"/>
        </w:rPr>
        <w:t>:</w:t>
      </w:r>
    </w:p>
    <w:p w14:paraId="05FBBE4B" w14:textId="77777777" w:rsidR="00E52381" w:rsidRPr="00756311" w:rsidRDefault="00E52381" w:rsidP="00E65A88">
      <w:pPr>
        <w:pStyle w:val="Pucenoir"/>
      </w:pPr>
      <w:r w:rsidRPr="00756311">
        <w:t>bons de livraison,</w:t>
      </w:r>
    </w:p>
    <w:p w14:paraId="25BFF467" w14:textId="77777777" w:rsidR="00E52381" w:rsidRPr="00756311" w:rsidRDefault="00E52381" w:rsidP="00E65A88">
      <w:pPr>
        <w:pStyle w:val="Pucenoir"/>
      </w:pPr>
      <w:r w:rsidRPr="00756311">
        <w:t>factures (dont factures de prestations de bûcheronnage en cas d’auto-approvisionnement en bois rond),</w:t>
      </w:r>
    </w:p>
    <w:p w14:paraId="500FCCE3" w14:textId="77777777" w:rsidR="00E52381" w:rsidRPr="00756311" w:rsidRDefault="00E52381" w:rsidP="00E65A88">
      <w:pPr>
        <w:pStyle w:val="Pucenoir"/>
      </w:pPr>
      <w:r w:rsidRPr="00756311">
        <w:t>états d’approvisionnement (document transmis par le fournisseur, récapitulant les livraisons effectuées sur une période considérée, avec souvent référencement des livraisons aux bons de livraison ou lettres de voiture respectifs(ves)),</w:t>
      </w:r>
    </w:p>
    <w:p w14:paraId="09340685" w14:textId="77777777" w:rsidR="00E52381" w:rsidRPr="00756311" w:rsidRDefault="00E52381" w:rsidP="00E65A88">
      <w:pPr>
        <w:pStyle w:val="Pucenoir"/>
      </w:pPr>
      <w:r w:rsidRPr="00756311">
        <w:t>ou tout autre document permettant de justifier de la nature du combustible livré.</w:t>
      </w:r>
    </w:p>
    <w:p w14:paraId="2BEADEEE" w14:textId="77777777" w:rsidR="00E52381" w:rsidRPr="00756311" w:rsidRDefault="00E52381" w:rsidP="00E52381">
      <w:pPr>
        <w:pStyle w:val="Paragraphedeliste1"/>
        <w:rPr>
          <w:rFonts w:ascii="Marianne Light" w:hAnsi="Marianne Light" w:cs="Arial"/>
          <w:sz w:val="18"/>
          <w:szCs w:val="18"/>
        </w:rPr>
      </w:pPr>
    </w:p>
    <w:p w14:paraId="6C77164B"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Un lot de bois est alloué à une des catégories et sous catégories du bilan combustible couvertes par un référentiel (plaquette forestière et assimilés </w:t>
      </w:r>
      <w:r w:rsidRPr="00756311">
        <w:rPr>
          <w:rFonts w:ascii="Marianne Light" w:eastAsia="Times New Roman" w:hAnsi="Marianne Light" w:cs="Arial"/>
          <w:sz w:val="18"/>
          <w:szCs w:val="18"/>
          <w:lang w:eastAsia="fr-FR"/>
        </w:rPr>
        <w:t>2017-1-PFA, sous catégorie 1A, 1B ou 1C</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xml:space="preserve">; </w:t>
      </w:r>
      <w:r w:rsidRPr="00756311">
        <w:rPr>
          <w:rFonts w:ascii="Marianne Light" w:hAnsi="Marianne Light" w:cs="Arial"/>
          <w:sz w:val="18"/>
          <w:szCs w:val="18"/>
        </w:rPr>
        <w:t xml:space="preserve">connexe et sous-produits de l’industrie de première transformation du bois </w:t>
      </w:r>
      <w:r w:rsidRPr="00756311">
        <w:rPr>
          <w:rFonts w:ascii="Marianne Light" w:eastAsia="Times New Roman" w:hAnsi="Marianne Light" w:cs="Arial"/>
          <w:sz w:val="18"/>
          <w:szCs w:val="18"/>
          <w:lang w:eastAsia="fr-FR"/>
        </w:rPr>
        <w:t>2017-2-CIB sous-catégorie 2A ou 2B</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B</w:t>
      </w:r>
      <w:r w:rsidRPr="00756311">
        <w:rPr>
          <w:rFonts w:ascii="Marianne Light" w:hAnsi="Marianne Light" w:cs="Arial"/>
          <w:sz w:val="18"/>
          <w:szCs w:val="18"/>
        </w:rPr>
        <w:t xml:space="preserve">ois en fin de vie et bois déchet </w:t>
      </w:r>
      <w:r w:rsidRPr="00756311">
        <w:rPr>
          <w:rFonts w:ascii="Marianne Light" w:eastAsia="Times New Roman" w:hAnsi="Marianne Light" w:cs="Arial"/>
          <w:sz w:val="18"/>
          <w:szCs w:val="18"/>
          <w:lang w:eastAsia="fr-FR"/>
        </w:rPr>
        <w:t>2017-3-BFVBD sous-catégorie 3A, 3B, 3C ou 3D et Granulés 2017-4-GR sous catégories 4A, 4B ou 4C)</w:t>
      </w:r>
      <w:r w:rsidRPr="00756311">
        <w:rPr>
          <w:rFonts w:ascii="Marianne Light" w:hAnsi="Marianne Light" w:cs="Arial"/>
          <w:sz w:val="18"/>
          <w:szCs w:val="18"/>
        </w:rPr>
        <w:t xml:space="preserve"> à condition que sa nature soit explicitement mentionnée dans un des documents ci-dessus.</w:t>
      </w:r>
    </w:p>
    <w:p w14:paraId="2F9F202D" w14:textId="77777777" w:rsidR="00E52381" w:rsidRPr="00756311" w:rsidRDefault="00E52381" w:rsidP="00E52381">
      <w:pPr>
        <w:pStyle w:val="Paragraphedeliste1"/>
        <w:ind w:left="0"/>
        <w:rPr>
          <w:rFonts w:ascii="Marianne Light" w:hAnsi="Marianne Light" w:cs="Arial"/>
          <w:sz w:val="18"/>
          <w:szCs w:val="18"/>
        </w:rPr>
      </w:pPr>
    </w:p>
    <w:p w14:paraId="06A22B9A"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En l’absence d’une mention explicite sur un des documents précédents, tout motif conduisant le responsable de l’élaboration du bilan à allouer un lot de bois à une catégorie précise est rigoureusement documenté et justifié.</w:t>
      </w:r>
    </w:p>
    <w:p w14:paraId="166F70D7" w14:textId="77777777" w:rsidR="00E52381" w:rsidRPr="00756311" w:rsidRDefault="00E52381" w:rsidP="00E52381">
      <w:pPr>
        <w:pStyle w:val="Paragraphedeliste1"/>
        <w:ind w:left="0"/>
        <w:rPr>
          <w:rFonts w:ascii="Marianne Light" w:hAnsi="Marianne Light" w:cs="Arial"/>
          <w:sz w:val="18"/>
          <w:szCs w:val="18"/>
        </w:rPr>
      </w:pPr>
    </w:p>
    <w:p w14:paraId="4C489CEE"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Le chargé d’élaboration du bilan combustible s’assure de la pertinence de l’allocation des consommations à un type de produit en vérifiant la cohérence des informations contenues dans les documents ou éléments ci-dessus. </w:t>
      </w:r>
    </w:p>
    <w:p w14:paraId="18B9327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Si la composition d’une livraison n’est pas connue, celle-ci est comptabilisée dans la catégorie «</w:t>
      </w:r>
      <w:r w:rsidRPr="00756311">
        <w:rPr>
          <w:rFonts w:cs="Calibri"/>
          <w:sz w:val="18"/>
          <w:szCs w:val="18"/>
        </w:rPr>
        <w:t> </w:t>
      </w:r>
      <w:r w:rsidRPr="00756311">
        <w:rPr>
          <w:rFonts w:ascii="Marianne Light" w:hAnsi="Marianne Light"/>
          <w:sz w:val="18"/>
          <w:szCs w:val="18"/>
        </w:rPr>
        <w:t>autres</w:t>
      </w:r>
      <w:r w:rsidRPr="00756311">
        <w:rPr>
          <w:rFonts w:cs="Calibri"/>
          <w:sz w:val="18"/>
          <w:szCs w:val="18"/>
        </w:rPr>
        <w:t> </w:t>
      </w:r>
      <w:r w:rsidRPr="00756311">
        <w:rPr>
          <w:rFonts w:ascii="Marianne Light" w:hAnsi="Marianne Light" w:cs="Marianne Light"/>
          <w:sz w:val="18"/>
          <w:szCs w:val="18"/>
        </w:rPr>
        <w:t>»</w:t>
      </w:r>
      <w:r w:rsidRPr="00756311">
        <w:rPr>
          <w:rFonts w:ascii="Marianne Light" w:hAnsi="Marianne Light"/>
          <w:sz w:val="18"/>
          <w:szCs w:val="18"/>
        </w:rPr>
        <w:t>.</w:t>
      </w:r>
    </w:p>
    <w:p w14:paraId="13D227E6" w14:textId="77777777" w:rsidR="00E52381" w:rsidRPr="00756311" w:rsidRDefault="00E52381" w:rsidP="00E52381">
      <w:pPr>
        <w:rPr>
          <w:rFonts w:ascii="Marianne Light" w:hAnsi="Marianne Light"/>
          <w:sz w:val="18"/>
          <w:szCs w:val="18"/>
        </w:rPr>
      </w:pPr>
      <w:bookmarkStart w:id="245" w:name="_Toc290637979"/>
      <w:bookmarkStart w:id="246" w:name="_Toc296009120"/>
      <w:r w:rsidRPr="00756311">
        <w:rPr>
          <w:rFonts w:ascii="Marianne Light" w:hAnsi="Marianne Light"/>
          <w:sz w:val="18"/>
          <w:szCs w:val="18"/>
        </w:rPr>
        <w:t>Cas des mélanges</w:t>
      </w:r>
      <w:bookmarkEnd w:id="245"/>
      <w:bookmarkEnd w:id="246"/>
    </w:p>
    <w:p w14:paraId="0051512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lastRenderedPageBreak/>
        <w:t>Les quantités livrées en mélange sont ventilées entre les différents produits bois d’après les proportions inscrites sur un des documents utilisés pour l’élaboration du bilan combustible (cf. ci-dessus).</w:t>
      </w:r>
    </w:p>
    <w:p w14:paraId="4AA36A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La grandeur à laquelle s’appliquent les proportions est précisée (volume, poids, pouvoir calorifique).</w:t>
      </w:r>
    </w:p>
    <w:p w14:paraId="7A4C1E4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proportions sont basées sur des volumes, elles peuvent être traduites en proportion du pouvoir calorifique global d’après les humidités respectives des bois constitutifs du mélange.</w:t>
      </w:r>
    </w:p>
    <w:p w14:paraId="5531DAF6" w14:textId="77777777" w:rsidR="00E52381" w:rsidRPr="00756311" w:rsidRDefault="00E52381" w:rsidP="00E52381">
      <w:pPr>
        <w:rPr>
          <w:rFonts w:ascii="Marianne Light" w:hAnsi="Marianne Light"/>
          <w:sz w:val="18"/>
          <w:szCs w:val="18"/>
        </w:rPr>
      </w:pPr>
      <w:bookmarkStart w:id="247" w:name="_Toc290637980"/>
      <w:bookmarkStart w:id="248" w:name="_Toc296009121"/>
      <w:r w:rsidRPr="00756311">
        <w:rPr>
          <w:rFonts w:ascii="Marianne Light" w:hAnsi="Marianne Light"/>
          <w:sz w:val="18"/>
          <w:szCs w:val="18"/>
        </w:rPr>
        <w:t>Prise en compte des variations de stocks</w:t>
      </w:r>
      <w:bookmarkEnd w:id="247"/>
      <w:bookmarkEnd w:id="248"/>
    </w:p>
    <w:p w14:paraId="74A9FB7C"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Les variations de stock sont calculées d’après les inventaires réalisés par type de combustible bois.</w:t>
      </w:r>
    </w:p>
    <w:p w14:paraId="3821C85F" w14:textId="77777777" w:rsidR="00E52381" w:rsidRPr="00756311" w:rsidRDefault="00E52381" w:rsidP="00E52381">
      <w:pPr>
        <w:pStyle w:val="Paragraphedeliste1"/>
        <w:ind w:left="0"/>
        <w:rPr>
          <w:rFonts w:ascii="Marianne Light" w:hAnsi="Marianne Light" w:cs="Arial"/>
          <w:sz w:val="18"/>
          <w:szCs w:val="18"/>
        </w:rPr>
      </w:pPr>
    </w:p>
    <w:p w14:paraId="0310B5F6" w14:textId="77777777" w:rsidR="00E52381" w:rsidRPr="00756311" w:rsidRDefault="00E52381" w:rsidP="00E65A88">
      <w:pPr>
        <w:pStyle w:val="Paragraphedeliste1"/>
        <w:spacing w:after="120"/>
        <w:ind w:left="0"/>
        <w:rPr>
          <w:rFonts w:ascii="Marianne Light" w:hAnsi="Marianne Light" w:cs="Arial"/>
          <w:sz w:val="18"/>
          <w:szCs w:val="18"/>
        </w:rPr>
      </w:pPr>
      <w:r w:rsidRPr="00756311">
        <w:rPr>
          <w:rFonts w:ascii="Marianne Light" w:hAnsi="Marianne Light" w:cs="Arial"/>
          <w:sz w:val="18"/>
          <w:szCs w:val="18"/>
        </w:rPr>
        <w:t>Si l’installation ne procède pas à des inventaires en début et fin de période de déclaration, ou ne distingue pas les différents combustibles bois dans ses inventaires, deux cas de figure sont distingués</w:t>
      </w:r>
      <w:r w:rsidRPr="00756311">
        <w:rPr>
          <w:rFonts w:cs="Calibri"/>
          <w:sz w:val="18"/>
          <w:szCs w:val="18"/>
        </w:rPr>
        <w:t> </w:t>
      </w:r>
      <w:r w:rsidRPr="00756311">
        <w:rPr>
          <w:rFonts w:ascii="Marianne Light" w:hAnsi="Marianne Light" w:cs="Arial"/>
          <w:sz w:val="18"/>
          <w:szCs w:val="18"/>
        </w:rPr>
        <w:t>:</w:t>
      </w:r>
    </w:p>
    <w:p w14:paraId="332162DA" w14:textId="77777777" w:rsidR="00E52381" w:rsidRPr="00756311" w:rsidRDefault="00E52381" w:rsidP="00E65A88">
      <w:pPr>
        <w:pStyle w:val="Pucenoir"/>
      </w:pPr>
      <w:r w:rsidRPr="00756311">
        <w:t>la capacité de stockage du site est inférieure à 5</w:t>
      </w:r>
      <w:r w:rsidRPr="00756311">
        <w:rPr>
          <w:rFonts w:ascii="Calibri" w:hAnsi="Calibri" w:cs="Calibri"/>
        </w:rPr>
        <w:t> </w:t>
      </w:r>
      <w:r w:rsidRPr="00756311">
        <w:t xml:space="preserve">% des livraisons annuelles. Auquel cas, les consommations peuvent </w:t>
      </w:r>
      <w:r w:rsidRPr="00756311">
        <w:rPr>
          <w:rFonts w:cs="Marianne Light"/>
        </w:rPr>
        <w:t>ê</w:t>
      </w:r>
      <w:r w:rsidRPr="00756311">
        <w:t>tre consid</w:t>
      </w:r>
      <w:r w:rsidRPr="00756311">
        <w:rPr>
          <w:rFonts w:cs="Marianne Light"/>
        </w:rPr>
        <w:t>é</w:t>
      </w:r>
      <w:r w:rsidRPr="00756311">
        <w:t>r</w:t>
      </w:r>
      <w:r w:rsidRPr="00756311">
        <w:rPr>
          <w:rFonts w:cs="Marianne Light"/>
        </w:rPr>
        <w:t>é</w:t>
      </w:r>
      <w:r w:rsidRPr="00756311">
        <w:t xml:space="preserve">es </w:t>
      </w:r>
      <w:r w:rsidRPr="00756311">
        <w:rPr>
          <w:rFonts w:cs="Marianne Light"/>
        </w:rPr>
        <w:t>é</w:t>
      </w:r>
      <w:r w:rsidRPr="00756311">
        <w:t xml:space="preserve">gales aux livraisons (hors exportation </w:t>
      </w:r>
      <w:r w:rsidRPr="00756311">
        <w:rPr>
          <w:rFonts w:cs="Marianne Light"/>
        </w:rPr>
        <w:t>é</w:t>
      </w:r>
      <w:r w:rsidRPr="00756311">
        <w:t>ventuelle de mati</w:t>
      </w:r>
      <w:r w:rsidRPr="00756311">
        <w:rPr>
          <w:rFonts w:cs="Marianne Light"/>
        </w:rPr>
        <w:t>è</w:t>
      </w:r>
      <w:r w:rsidRPr="00756311">
        <w:t>re) par approximation,</w:t>
      </w:r>
    </w:p>
    <w:p w14:paraId="22DA1FCA" w14:textId="77777777" w:rsidR="00E52381" w:rsidRPr="00756311" w:rsidRDefault="00E52381" w:rsidP="00E65A88">
      <w:pPr>
        <w:pStyle w:val="Pucenoir"/>
        <w:spacing w:after="60"/>
      </w:pPr>
      <w:r w:rsidRPr="00756311">
        <w:t>la capacité de stockage du site est supérieure à 5</w:t>
      </w:r>
      <w:r w:rsidRPr="00756311">
        <w:rPr>
          <w:rFonts w:ascii="Calibri" w:hAnsi="Calibri" w:cs="Calibri"/>
        </w:rPr>
        <w:t> </w:t>
      </w:r>
      <w:r w:rsidRPr="00756311">
        <w:t>% des livraisons annuelles. Le site choisit alors, selon les enjeux li</w:t>
      </w:r>
      <w:r w:rsidRPr="00756311">
        <w:rPr>
          <w:rFonts w:cs="Marianne Light"/>
        </w:rPr>
        <w:t>é</w:t>
      </w:r>
      <w:r w:rsidRPr="00756311">
        <w:t xml:space="preserve">s </w:t>
      </w:r>
      <w:r w:rsidRPr="00756311">
        <w:rPr>
          <w:rFonts w:cs="Marianne Light"/>
        </w:rPr>
        <w:t>à</w:t>
      </w:r>
      <w:r w:rsidRPr="00756311">
        <w:t xml:space="preserve"> l</w:t>
      </w:r>
      <w:r w:rsidRPr="00756311">
        <w:rPr>
          <w:rFonts w:cs="Marianne Light"/>
        </w:rPr>
        <w:t>’</w:t>
      </w:r>
      <w:r w:rsidRPr="00756311">
        <w:t>affectation du stock dans le respect des engagements</w:t>
      </w:r>
      <w:r w:rsidRPr="00756311">
        <w:rPr>
          <w:rFonts w:ascii="Calibri" w:hAnsi="Calibri" w:cs="Calibri"/>
        </w:rPr>
        <w:t> </w:t>
      </w:r>
      <w:r w:rsidRPr="00756311">
        <w:t>:</w:t>
      </w:r>
    </w:p>
    <w:p w14:paraId="250243A7" w14:textId="77777777" w:rsidR="00E52381" w:rsidRPr="00756311" w:rsidRDefault="00E52381" w:rsidP="00E65A88">
      <w:pPr>
        <w:pStyle w:val="Pucerond"/>
      </w:pPr>
      <w:r w:rsidRPr="00756311">
        <w:t>de ne pas prendre en compte la variation de stock, ou,</w:t>
      </w:r>
    </w:p>
    <w:p w14:paraId="62EA2B24" w14:textId="77777777" w:rsidR="00E52381" w:rsidRPr="00756311" w:rsidRDefault="00E52381" w:rsidP="00E65A88">
      <w:pPr>
        <w:pStyle w:val="Pucerond"/>
      </w:pPr>
      <w:r w:rsidRPr="00756311">
        <w:t>d’allouer la variation de stock à un des combustibles bois, selon</w:t>
      </w:r>
      <w:r w:rsidRPr="00756311">
        <w:rPr>
          <w:rFonts w:ascii="Calibri" w:hAnsi="Calibri" w:cs="Calibri"/>
        </w:rPr>
        <w:t> </w:t>
      </w:r>
      <w:r w:rsidRPr="00756311">
        <w:t>:</w:t>
      </w:r>
    </w:p>
    <w:p w14:paraId="4C85FD3D" w14:textId="77777777" w:rsidR="00E52381" w:rsidRPr="00756311" w:rsidRDefault="00E52381" w:rsidP="00E52381">
      <w:pPr>
        <w:pStyle w:val="Paragraphedeliste1"/>
        <w:numPr>
          <w:ilvl w:val="2"/>
          <w:numId w:val="26"/>
        </w:numPr>
        <w:rPr>
          <w:rFonts w:ascii="Marianne Light" w:hAnsi="Marianne Light" w:cs="Arial"/>
          <w:sz w:val="18"/>
          <w:szCs w:val="18"/>
          <w:lang w:val="en-US"/>
        </w:rPr>
      </w:pPr>
      <w:r w:rsidRPr="00756311">
        <w:rPr>
          <w:rFonts w:ascii="Marianne Light" w:hAnsi="Marianne Light" w:cs="Arial"/>
          <w:sz w:val="18"/>
          <w:szCs w:val="18"/>
          <w:lang w:val="en-US"/>
        </w:rPr>
        <w:t>i. le mode de gestion du stock (last in first out, first in first out)</w:t>
      </w:r>
      <w:r w:rsidRPr="00756311">
        <w:rPr>
          <w:rFonts w:cs="Calibri"/>
          <w:sz w:val="18"/>
          <w:szCs w:val="18"/>
          <w:lang w:val="en-US"/>
        </w:rPr>
        <w:t> </w:t>
      </w:r>
      <w:r w:rsidRPr="00756311">
        <w:rPr>
          <w:rFonts w:ascii="Marianne Light" w:hAnsi="Marianne Light" w:cs="Arial"/>
          <w:sz w:val="18"/>
          <w:szCs w:val="18"/>
          <w:lang w:val="en-US"/>
        </w:rPr>
        <w:t xml:space="preserve">; </w:t>
      </w:r>
    </w:p>
    <w:p w14:paraId="4B50DBFC" w14:textId="77777777" w:rsidR="00E52381" w:rsidRPr="00756311" w:rsidRDefault="00E52381" w:rsidP="00E52381">
      <w:pPr>
        <w:pStyle w:val="Paragraphedeliste1"/>
        <w:numPr>
          <w:ilvl w:val="2"/>
          <w:numId w:val="26"/>
        </w:numPr>
        <w:rPr>
          <w:rFonts w:ascii="Marianne Light" w:hAnsi="Marianne Light" w:cs="Arial"/>
          <w:sz w:val="18"/>
          <w:szCs w:val="18"/>
        </w:rPr>
      </w:pPr>
      <w:r w:rsidRPr="00756311">
        <w:rPr>
          <w:rFonts w:ascii="Marianne Light" w:hAnsi="Marianne Light" w:cs="Arial"/>
          <w:sz w:val="18"/>
          <w:szCs w:val="18"/>
        </w:rPr>
        <w:t>ii. la chronologie des livraisons.</w:t>
      </w:r>
    </w:p>
    <w:p w14:paraId="78142FAE" w14:textId="13EB81DD" w:rsidR="00E52381" w:rsidRPr="00E65A88" w:rsidRDefault="00E52381" w:rsidP="00E65A88">
      <w:pPr>
        <w:pStyle w:val="Paragraphedeliste"/>
        <w:numPr>
          <w:ilvl w:val="0"/>
          <w:numId w:val="38"/>
        </w:numPr>
        <w:rPr>
          <w:rFonts w:ascii="Marianne Light" w:hAnsi="Marianne Light"/>
          <w:sz w:val="18"/>
          <w:szCs w:val="18"/>
          <w:u w:val="single"/>
        </w:rPr>
      </w:pPr>
      <w:bookmarkStart w:id="249" w:name="_Toc290637981"/>
      <w:bookmarkStart w:id="250" w:name="_Toc296009122"/>
      <w:r w:rsidRPr="00E65A88">
        <w:rPr>
          <w:rFonts w:ascii="Marianne Light" w:hAnsi="Marianne Light"/>
          <w:b/>
          <w:sz w:val="18"/>
          <w:szCs w:val="18"/>
          <w:u w:val="single"/>
        </w:rPr>
        <w:t>Méthodologie de conversion</w:t>
      </w:r>
      <w:bookmarkEnd w:id="249"/>
      <w:bookmarkEnd w:id="250"/>
    </w:p>
    <w:p w14:paraId="39761DF2"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Cette section énonce les lignes directrices applicables aux calculs de conversion effectués par le responsable d’élaboration du bilan combustible.</w:t>
      </w:r>
    </w:p>
    <w:p w14:paraId="0367B0F3" w14:textId="77777777" w:rsidR="00E52381" w:rsidRPr="00756311" w:rsidRDefault="00E52381" w:rsidP="00E52381">
      <w:pPr>
        <w:rPr>
          <w:rFonts w:ascii="Marianne Light" w:hAnsi="Marianne Light"/>
          <w:sz w:val="18"/>
          <w:szCs w:val="18"/>
        </w:rPr>
      </w:pPr>
      <w:bookmarkStart w:id="251" w:name="_Toc290637982"/>
      <w:bookmarkStart w:id="252" w:name="_Toc296009123"/>
      <w:r w:rsidRPr="00756311">
        <w:rPr>
          <w:rFonts w:ascii="Marianne Light" w:hAnsi="Marianne Light"/>
          <w:sz w:val="18"/>
          <w:szCs w:val="18"/>
        </w:rPr>
        <w:t>Conversion volume - masse</w:t>
      </w:r>
      <w:bookmarkEnd w:id="251"/>
      <w:bookmarkEnd w:id="252"/>
    </w:p>
    <w:p w14:paraId="3BFBFA3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livraisons ne sont pas pesées, le déclarant estime les tonnages livrés d’après les volumes. Pour cela, il se base sur la masse volumique, déterminée comme suit, par ordre de préférence</w:t>
      </w:r>
      <w:r w:rsidRPr="00756311">
        <w:rPr>
          <w:rFonts w:cs="Calibri"/>
          <w:sz w:val="18"/>
          <w:szCs w:val="18"/>
        </w:rPr>
        <w:t> </w:t>
      </w:r>
      <w:r w:rsidRPr="00756311">
        <w:rPr>
          <w:rFonts w:ascii="Marianne Light" w:hAnsi="Marianne Light"/>
          <w:sz w:val="18"/>
          <w:szCs w:val="18"/>
        </w:rPr>
        <w:t>:</w:t>
      </w:r>
    </w:p>
    <w:p w14:paraId="4CBA388A" w14:textId="77777777" w:rsidR="00E52381" w:rsidRPr="00756311" w:rsidRDefault="00E52381" w:rsidP="00E52381">
      <w:pPr>
        <w:pStyle w:val="Paragraphedeliste1"/>
        <w:numPr>
          <w:ilvl w:val="0"/>
          <w:numId w:val="27"/>
        </w:numPr>
        <w:tabs>
          <w:tab w:val="left" w:pos="709"/>
        </w:tabs>
        <w:rPr>
          <w:rFonts w:ascii="Marianne Light" w:hAnsi="Marianne Light" w:cs="Arial"/>
          <w:sz w:val="18"/>
          <w:szCs w:val="18"/>
        </w:rPr>
      </w:pPr>
      <w:r w:rsidRPr="00756311">
        <w:rPr>
          <w:rFonts w:ascii="Marianne Light" w:hAnsi="Marianne Light" w:cs="Arial"/>
          <w:sz w:val="18"/>
          <w:szCs w:val="18"/>
        </w:rPr>
        <w:t>La masse volumique est stipulée sur un des documents cités dans le paragraphe 5.</w:t>
      </w:r>
    </w:p>
    <w:p w14:paraId="1F17E0F3" w14:textId="77777777" w:rsidR="00E52381" w:rsidRPr="00756311" w:rsidRDefault="00E52381" w:rsidP="00E52381">
      <w:pPr>
        <w:pStyle w:val="Paragraphedeliste1"/>
        <w:numPr>
          <w:ilvl w:val="0"/>
          <w:numId w:val="27"/>
        </w:numPr>
        <w:tabs>
          <w:tab w:val="left" w:pos="709"/>
        </w:tabs>
        <w:spacing w:after="0"/>
        <w:rPr>
          <w:rFonts w:ascii="Marianne Light" w:hAnsi="Marianne Light" w:cs="Arial"/>
          <w:sz w:val="18"/>
          <w:szCs w:val="18"/>
        </w:rPr>
      </w:pPr>
      <w:r w:rsidRPr="00756311">
        <w:rPr>
          <w:rFonts w:ascii="Marianne Light" w:hAnsi="Marianne Light" w:cs="Arial"/>
          <w:sz w:val="18"/>
          <w:szCs w:val="18"/>
        </w:rPr>
        <w:t>La masse volumique est estimée à partir de l’humidité (déterminée selon une des méthodes énumérées en infra, auquel cas le déclarant formalise la méthodologie applicable sur une procédure consultable par le bureau de contrôle.</w:t>
      </w:r>
    </w:p>
    <w:p w14:paraId="721D8372" w14:textId="77777777" w:rsidR="00E52381" w:rsidRPr="00756311" w:rsidRDefault="00E52381" w:rsidP="00E52381">
      <w:pPr>
        <w:pStyle w:val="Paragraphedeliste1"/>
        <w:numPr>
          <w:ilvl w:val="0"/>
          <w:numId w:val="27"/>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peut être utilisée afin de réaliser la conversion. Elle peut être une moyenne des valeurs disponibles pour les produits bois de même nature et du même fournisseur, à condition qu’un nombre satisfaisant de mesures soit disponible ou par défaut issue du tableau suivant</w:t>
      </w:r>
      <w:r w:rsidRPr="00756311">
        <w:rPr>
          <w:rFonts w:cs="Calibri"/>
          <w:sz w:val="18"/>
          <w:szCs w:val="18"/>
        </w:rPr>
        <w:t> </w:t>
      </w:r>
      <w:r w:rsidRPr="00756311">
        <w:rPr>
          <w:rFonts w:ascii="Marianne Light" w:hAnsi="Marianne Light" w:cs="Arial"/>
          <w:sz w:val="18"/>
          <w:szCs w:val="18"/>
        </w:rPr>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620"/>
        <w:gridCol w:w="1980"/>
        <w:gridCol w:w="1800"/>
        <w:gridCol w:w="1494"/>
      </w:tblGrid>
      <w:tr w:rsidR="00E52381" w:rsidRPr="00756311" w14:paraId="02DD2AC7" w14:textId="77777777" w:rsidTr="002A7C67">
        <w:trPr>
          <w:trHeight w:val="720"/>
          <w:jc w:val="center"/>
        </w:trPr>
        <w:tc>
          <w:tcPr>
            <w:tcW w:w="2145" w:type="dxa"/>
            <w:vAlign w:val="center"/>
          </w:tcPr>
          <w:p w14:paraId="71489CF4" w14:textId="77777777" w:rsidR="00E52381" w:rsidRPr="00756311" w:rsidRDefault="00E52381" w:rsidP="002A7C67">
            <w:pPr>
              <w:jc w:val="both"/>
              <w:rPr>
                <w:rFonts w:ascii="Marianne Light" w:hAnsi="Marianne Light"/>
                <w:sz w:val="16"/>
                <w:szCs w:val="18"/>
              </w:rPr>
            </w:pPr>
          </w:p>
        </w:tc>
        <w:tc>
          <w:tcPr>
            <w:tcW w:w="1620" w:type="dxa"/>
            <w:vAlign w:val="center"/>
          </w:tcPr>
          <w:p w14:paraId="09BA3641"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Humidité % sur brut</w:t>
            </w:r>
          </w:p>
        </w:tc>
        <w:tc>
          <w:tcPr>
            <w:tcW w:w="1980" w:type="dxa"/>
            <w:vAlign w:val="center"/>
          </w:tcPr>
          <w:p w14:paraId="47C00799"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Granulométrie</w:t>
            </w:r>
          </w:p>
        </w:tc>
        <w:tc>
          <w:tcPr>
            <w:tcW w:w="1800" w:type="dxa"/>
            <w:vAlign w:val="center"/>
          </w:tcPr>
          <w:p w14:paraId="2CF043F6"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PCI kWh/t</w:t>
            </w:r>
          </w:p>
        </w:tc>
        <w:tc>
          <w:tcPr>
            <w:tcW w:w="1494" w:type="dxa"/>
            <w:vAlign w:val="center"/>
          </w:tcPr>
          <w:p w14:paraId="186C03DE"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Masse volumique</w:t>
            </w:r>
          </w:p>
        </w:tc>
      </w:tr>
      <w:tr w:rsidR="00E52381" w:rsidRPr="00756311" w14:paraId="4C0CF9E4" w14:textId="77777777" w:rsidTr="002A7C67">
        <w:trPr>
          <w:jc w:val="center"/>
        </w:trPr>
        <w:tc>
          <w:tcPr>
            <w:tcW w:w="2145" w:type="dxa"/>
            <w:vAlign w:val="center"/>
          </w:tcPr>
          <w:p w14:paraId="79BEC09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Bûches</w:t>
            </w:r>
          </w:p>
        </w:tc>
        <w:tc>
          <w:tcPr>
            <w:tcW w:w="1620" w:type="dxa"/>
            <w:vAlign w:val="center"/>
          </w:tcPr>
          <w:p w14:paraId="25EEAEA8"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15 à 40</w:t>
            </w:r>
          </w:p>
        </w:tc>
        <w:tc>
          <w:tcPr>
            <w:tcW w:w="1980" w:type="dxa"/>
            <w:vAlign w:val="center"/>
          </w:tcPr>
          <w:p w14:paraId="50AF392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Rondins ou quartiers de 25, 33,50 cm ou 1m</w:t>
            </w:r>
          </w:p>
        </w:tc>
        <w:tc>
          <w:tcPr>
            <w:tcW w:w="1800" w:type="dxa"/>
            <w:vAlign w:val="center"/>
          </w:tcPr>
          <w:p w14:paraId="6D2F4F26"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1400 à 2100 kWh/stère</w:t>
            </w:r>
          </w:p>
        </w:tc>
        <w:tc>
          <w:tcPr>
            <w:tcW w:w="1494" w:type="dxa"/>
            <w:vAlign w:val="center"/>
          </w:tcPr>
          <w:p w14:paraId="4AFC4C6E" w14:textId="77777777" w:rsidR="00E52381" w:rsidRPr="00756311" w:rsidRDefault="00E52381" w:rsidP="002A7C67">
            <w:pPr>
              <w:jc w:val="both"/>
              <w:rPr>
                <w:rFonts w:ascii="Marianne Light" w:hAnsi="Marianne Light"/>
                <w:sz w:val="16"/>
                <w:szCs w:val="18"/>
              </w:rPr>
            </w:pPr>
          </w:p>
        </w:tc>
      </w:tr>
      <w:tr w:rsidR="00E52381" w:rsidRPr="00756311" w14:paraId="05CF45F3" w14:textId="77777777" w:rsidTr="002A7C67">
        <w:trPr>
          <w:jc w:val="center"/>
        </w:trPr>
        <w:tc>
          <w:tcPr>
            <w:tcW w:w="2145" w:type="dxa"/>
            <w:vAlign w:val="center"/>
          </w:tcPr>
          <w:p w14:paraId="28DB892E"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Granulés</w:t>
            </w:r>
          </w:p>
        </w:tc>
        <w:tc>
          <w:tcPr>
            <w:tcW w:w="1620" w:type="dxa"/>
            <w:vAlign w:val="center"/>
          </w:tcPr>
          <w:p w14:paraId="092A6C07"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5 à 10</w:t>
            </w:r>
          </w:p>
        </w:tc>
        <w:tc>
          <w:tcPr>
            <w:tcW w:w="1980" w:type="dxa"/>
            <w:vAlign w:val="center"/>
          </w:tcPr>
          <w:p w14:paraId="3B7EF281"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fin</w:t>
            </w:r>
          </w:p>
        </w:tc>
        <w:tc>
          <w:tcPr>
            <w:tcW w:w="1800" w:type="dxa"/>
            <w:vAlign w:val="center"/>
          </w:tcPr>
          <w:p w14:paraId="102A0DEA"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4400 à 4700</w:t>
            </w:r>
          </w:p>
        </w:tc>
        <w:tc>
          <w:tcPr>
            <w:tcW w:w="1494" w:type="dxa"/>
            <w:vAlign w:val="center"/>
          </w:tcPr>
          <w:p w14:paraId="386495B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700 à 750</w:t>
            </w:r>
          </w:p>
        </w:tc>
      </w:tr>
      <w:tr w:rsidR="00E52381" w:rsidRPr="00756311" w14:paraId="4EFB51F2" w14:textId="77777777" w:rsidTr="00E65A88">
        <w:trPr>
          <w:trHeight w:val="737"/>
          <w:jc w:val="center"/>
        </w:trPr>
        <w:tc>
          <w:tcPr>
            <w:tcW w:w="2145" w:type="dxa"/>
            <w:vAlign w:val="center"/>
          </w:tcPr>
          <w:p w14:paraId="7BBB39EA"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Plaquettes forestières sèches</w:t>
            </w:r>
          </w:p>
        </w:tc>
        <w:tc>
          <w:tcPr>
            <w:tcW w:w="1620" w:type="dxa"/>
            <w:vAlign w:val="center"/>
          </w:tcPr>
          <w:p w14:paraId="58A9C084"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 à 30</w:t>
            </w:r>
          </w:p>
        </w:tc>
        <w:tc>
          <w:tcPr>
            <w:tcW w:w="1980" w:type="dxa"/>
            <w:vAlign w:val="center"/>
          </w:tcPr>
          <w:p w14:paraId="034B6132"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Fin coupé</w:t>
            </w:r>
          </w:p>
        </w:tc>
        <w:tc>
          <w:tcPr>
            <w:tcW w:w="1800" w:type="dxa"/>
            <w:vAlign w:val="center"/>
          </w:tcPr>
          <w:p w14:paraId="7DDC7B7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0E78E524"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200 à 320</w:t>
            </w:r>
          </w:p>
        </w:tc>
      </w:tr>
      <w:tr w:rsidR="00E52381" w:rsidRPr="00756311" w14:paraId="45FD8848" w14:textId="77777777" w:rsidTr="002A7C67">
        <w:trPr>
          <w:jc w:val="center"/>
        </w:trPr>
        <w:tc>
          <w:tcPr>
            <w:tcW w:w="2145" w:type="dxa"/>
            <w:vAlign w:val="center"/>
          </w:tcPr>
          <w:p w14:paraId="1A838FC7"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Plaquettes forestières vertes</w:t>
            </w:r>
          </w:p>
        </w:tc>
        <w:tc>
          <w:tcPr>
            <w:tcW w:w="1620" w:type="dxa"/>
            <w:vAlign w:val="center"/>
          </w:tcPr>
          <w:p w14:paraId="442F771F"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40 à 50</w:t>
            </w:r>
          </w:p>
        </w:tc>
        <w:tc>
          <w:tcPr>
            <w:tcW w:w="1980" w:type="dxa"/>
            <w:vAlign w:val="center"/>
          </w:tcPr>
          <w:p w14:paraId="6BF9B215"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31B6F4"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2200 à 2800</w:t>
            </w:r>
          </w:p>
        </w:tc>
        <w:tc>
          <w:tcPr>
            <w:tcW w:w="1494" w:type="dxa"/>
            <w:vAlign w:val="center"/>
          </w:tcPr>
          <w:p w14:paraId="3F449B1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230 à 400</w:t>
            </w:r>
          </w:p>
        </w:tc>
      </w:tr>
      <w:tr w:rsidR="00E52381" w:rsidRPr="00756311" w14:paraId="585CD96D" w14:textId="77777777" w:rsidTr="002A7C67">
        <w:trPr>
          <w:jc w:val="center"/>
        </w:trPr>
        <w:tc>
          <w:tcPr>
            <w:tcW w:w="2145" w:type="dxa"/>
            <w:vAlign w:val="center"/>
          </w:tcPr>
          <w:p w14:paraId="2A621956"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Plaquettes de scierie</w:t>
            </w:r>
          </w:p>
        </w:tc>
        <w:tc>
          <w:tcPr>
            <w:tcW w:w="1620" w:type="dxa"/>
            <w:vAlign w:val="center"/>
          </w:tcPr>
          <w:p w14:paraId="1072B04B"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30 à 50</w:t>
            </w:r>
          </w:p>
        </w:tc>
        <w:tc>
          <w:tcPr>
            <w:tcW w:w="1980" w:type="dxa"/>
            <w:vAlign w:val="center"/>
          </w:tcPr>
          <w:p w14:paraId="1AE1DBA1"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B373AC"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 xml:space="preserve">2200 à 3300 </w:t>
            </w:r>
          </w:p>
        </w:tc>
        <w:tc>
          <w:tcPr>
            <w:tcW w:w="1494" w:type="dxa"/>
            <w:vAlign w:val="center"/>
          </w:tcPr>
          <w:p w14:paraId="3069729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200 à 400</w:t>
            </w:r>
          </w:p>
        </w:tc>
      </w:tr>
      <w:tr w:rsidR="00E52381" w:rsidRPr="00756311" w14:paraId="4FC03716" w14:textId="77777777" w:rsidTr="002A7C67">
        <w:trPr>
          <w:jc w:val="center"/>
        </w:trPr>
        <w:tc>
          <w:tcPr>
            <w:tcW w:w="2145" w:type="dxa"/>
            <w:vAlign w:val="center"/>
          </w:tcPr>
          <w:p w14:paraId="7D0DFFA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Broyat bois de rebut</w:t>
            </w:r>
          </w:p>
        </w:tc>
        <w:tc>
          <w:tcPr>
            <w:tcW w:w="1620" w:type="dxa"/>
            <w:vAlign w:val="center"/>
          </w:tcPr>
          <w:p w14:paraId="1D1516A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 à 40</w:t>
            </w:r>
          </w:p>
        </w:tc>
        <w:tc>
          <w:tcPr>
            <w:tcW w:w="1980" w:type="dxa"/>
            <w:vAlign w:val="center"/>
          </w:tcPr>
          <w:p w14:paraId="4D123FF5"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502C848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56E5FA4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180 à 270</w:t>
            </w:r>
          </w:p>
        </w:tc>
      </w:tr>
      <w:tr w:rsidR="00E52381" w:rsidRPr="00756311" w14:paraId="02C20C30" w14:textId="77777777" w:rsidTr="002A7C67">
        <w:trPr>
          <w:jc w:val="center"/>
        </w:trPr>
        <w:tc>
          <w:tcPr>
            <w:tcW w:w="2145" w:type="dxa"/>
            <w:vAlign w:val="center"/>
          </w:tcPr>
          <w:p w14:paraId="1C0E1C0A"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Sciures de scierie</w:t>
            </w:r>
          </w:p>
        </w:tc>
        <w:tc>
          <w:tcPr>
            <w:tcW w:w="1620" w:type="dxa"/>
            <w:vAlign w:val="center"/>
          </w:tcPr>
          <w:p w14:paraId="6456655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617A1C1C"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Très fin</w:t>
            </w:r>
          </w:p>
        </w:tc>
        <w:tc>
          <w:tcPr>
            <w:tcW w:w="1800" w:type="dxa"/>
            <w:vAlign w:val="center"/>
          </w:tcPr>
          <w:p w14:paraId="24953AC9"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0BFCF7FB"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250 à 500</w:t>
            </w:r>
          </w:p>
        </w:tc>
      </w:tr>
      <w:tr w:rsidR="00E52381" w:rsidRPr="00756311" w14:paraId="2721EB15" w14:textId="77777777" w:rsidTr="002A7C67">
        <w:trPr>
          <w:jc w:val="center"/>
        </w:trPr>
        <w:tc>
          <w:tcPr>
            <w:tcW w:w="2145" w:type="dxa"/>
            <w:vAlign w:val="center"/>
          </w:tcPr>
          <w:p w14:paraId="695A4329"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Écorces</w:t>
            </w:r>
          </w:p>
        </w:tc>
        <w:tc>
          <w:tcPr>
            <w:tcW w:w="1620" w:type="dxa"/>
            <w:vAlign w:val="center"/>
          </w:tcPr>
          <w:p w14:paraId="46CF5EC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1C74C65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46E92E8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7AABAD3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250 à 500</w:t>
            </w:r>
          </w:p>
        </w:tc>
      </w:tr>
    </w:tbl>
    <w:p w14:paraId="65DB1671" w14:textId="15BBD4FB" w:rsidR="00E52381" w:rsidRPr="00756311" w:rsidRDefault="00E52381" w:rsidP="00E65A88">
      <w:pPr>
        <w:pStyle w:val="Paragraphedeliste1"/>
        <w:tabs>
          <w:tab w:val="left" w:pos="709"/>
        </w:tabs>
        <w:ind w:left="0"/>
        <w:rPr>
          <w:rFonts w:ascii="Marianne Light" w:hAnsi="Marianne Light"/>
          <w:sz w:val="18"/>
          <w:szCs w:val="18"/>
        </w:rPr>
      </w:pPr>
      <w:r w:rsidRPr="00756311">
        <w:rPr>
          <w:rFonts w:ascii="Marianne Light" w:hAnsi="Marianne Light" w:cs="Arial"/>
          <w:sz w:val="18"/>
          <w:szCs w:val="18"/>
        </w:rPr>
        <w:lastRenderedPageBreak/>
        <w:t xml:space="preserve"> </w:t>
      </w:r>
      <w:bookmarkStart w:id="253" w:name="_Toc290637983"/>
      <w:bookmarkStart w:id="254" w:name="_Toc296009124"/>
      <w:r w:rsidRPr="00756311">
        <w:rPr>
          <w:rFonts w:ascii="Marianne Light" w:hAnsi="Marianne Light"/>
          <w:sz w:val="18"/>
          <w:szCs w:val="18"/>
        </w:rPr>
        <w:t>Conversion masse - énergie</w:t>
      </w:r>
      <w:bookmarkEnd w:id="253"/>
      <w:bookmarkEnd w:id="254"/>
    </w:p>
    <w:p w14:paraId="20F8CED6"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déclarant calcule les consommations en entrée chaudière, exprimées en MWh PCI, d’après les pouvoirs calorifiques des produits livrés, déterminés comme suit, par ordre de préférence</w:t>
      </w:r>
      <w:r w:rsidRPr="00756311">
        <w:rPr>
          <w:rFonts w:cs="Calibri"/>
          <w:sz w:val="18"/>
          <w:szCs w:val="18"/>
        </w:rPr>
        <w:t> </w:t>
      </w:r>
      <w:r w:rsidRPr="00756311">
        <w:rPr>
          <w:rFonts w:ascii="Marianne Light" w:hAnsi="Marianne Light"/>
          <w:sz w:val="18"/>
          <w:szCs w:val="18"/>
        </w:rPr>
        <w:t xml:space="preserve">: </w:t>
      </w:r>
    </w:p>
    <w:p w14:paraId="6542E24C" w14:textId="77777777" w:rsidR="00E52381" w:rsidRPr="00756311" w:rsidRDefault="00E52381" w:rsidP="00E52381">
      <w:pPr>
        <w:pStyle w:val="Paragraphedeliste1"/>
        <w:numPr>
          <w:ilvl w:val="0"/>
          <w:numId w:val="28"/>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stipulé sur un des documents cités dans le paragraphe 5.</w:t>
      </w:r>
    </w:p>
    <w:p w14:paraId="51F0738C" w14:textId="77777777" w:rsidR="00E52381" w:rsidRPr="00756311" w:rsidRDefault="00E52381" w:rsidP="00E52381">
      <w:pPr>
        <w:pStyle w:val="Paragraphedeliste1"/>
        <w:numPr>
          <w:ilvl w:val="0"/>
          <w:numId w:val="28"/>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calculé d’après les données d’humidité établies selon une des approches suivantes</w:t>
      </w:r>
      <w:r w:rsidRPr="00756311">
        <w:rPr>
          <w:rFonts w:cs="Calibri"/>
          <w:sz w:val="18"/>
          <w:szCs w:val="18"/>
        </w:rPr>
        <w:t> </w:t>
      </w:r>
      <w:r w:rsidRPr="00756311">
        <w:rPr>
          <w:rFonts w:ascii="Marianne Light" w:hAnsi="Marianne Light" w:cs="Arial"/>
          <w:sz w:val="18"/>
          <w:szCs w:val="18"/>
        </w:rPr>
        <w:t>:</w:t>
      </w:r>
    </w:p>
    <w:p w14:paraId="230B3A2B" w14:textId="77777777" w:rsidR="00E52381" w:rsidRPr="00756311" w:rsidRDefault="00E52381" w:rsidP="00E52381">
      <w:pPr>
        <w:pStyle w:val="Paragraphedeliste1"/>
        <w:numPr>
          <w:ilvl w:val="1"/>
          <w:numId w:val="28"/>
        </w:numPr>
        <w:tabs>
          <w:tab w:val="left" w:pos="709"/>
        </w:tabs>
        <w:rPr>
          <w:rFonts w:ascii="Marianne Light" w:hAnsi="Marianne Light" w:cs="Arial"/>
          <w:sz w:val="18"/>
          <w:szCs w:val="18"/>
        </w:rPr>
      </w:pPr>
      <w:r w:rsidRPr="00756311">
        <w:rPr>
          <w:rFonts w:ascii="Marianne Light" w:hAnsi="Marianne Light" w:cs="Arial"/>
          <w:sz w:val="18"/>
          <w:szCs w:val="18"/>
        </w:rPr>
        <w:t>L’humidité retenue est celle prise en compte pour l’établissement de la facturation, quelle que soit l’entité qui a généré cette valeur, et à condition que la facturation soit indexée sur l’humidité.</w:t>
      </w:r>
    </w:p>
    <w:p w14:paraId="00C344E3" w14:textId="77777777" w:rsidR="00E52381" w:rsidRPr="00756311" w:rsidRDefault="00E52381" w:rsidP="00E52381">
      <w:pPr>
        <w:pStyle w:val="Paragraphedeliste1"/>
        <w:numPr>
          <w:ilvl w:val="1"/>
          <w:numId w:val="28"/>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peut être déterminée par le site selon une des méthodes proposées dans le document Référentiels Combustibles Bois Énergie de l’ADEME, Définition et Exigences. Toute autre procédure conforme à une méthode normalisée permettant de limiter le biais d’échantillonnage et de mesure, et dont le degré d’incertitude est connu, pourra être utilisée. Les normes CEN, ISO, et normes nationales appropriées sont admissibles. La valeur respective ne doit être utilisée que pour la période de livraison ou le lot de combustible ou de matières pour lequel elle est représentative.</w:t>
      </w:r>
    </w:p>
    <w:p w14:paraId="5E3673F5" w14:textId="77777777" w:rsidR="00E52381" w:rsidRPr="00756311" w:rsidRDefault="00E52381" w:rsidP="00E52381">
      <w:pPr>
        <w:pStyle w:val="Paragraphedeliste1"/>
        <w:numPr>
          <w:ilvl w:val="1"/>
          <w:numId w:val="28"/>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est indiquée par le fournisseur dans une des pièces justificatives énumérées dans le paragraphe 5 pour le lot spécifique auquel elle est appliquée.</w:t>
      </w:r>
    </w:p>
    <w:p w14:paraId="6A0B6062" w14:textId="77777777" w:rsidR="00E52381" w:rsidRPr="00756311" w:rsidRDefault="00E52381" w:rsidP="00E52381">
      <w:pPr>
        <w:tabs>
          <w:tab w:val="left" w:pos="709"/>
        </w:tabs>
        <w:ind w:left="1429"/>
        <w:jc w:val="both"/>
        <w:rPr>
          <w:rFonts w:ascii="Marianne Light" w:hAnsi="Marianne Light"/>
          <w:sz w:val="18"/>
          <w:szCs w:val="18"/>
        </w:rPr>
      </w:pPr>
      <w:r w:rsidRPr="00756311">
        <w:rPr>
          <w:rFonts w:ascii="Marianne Light" w:hAnsi="Marianne Light"/>
          <w:sz w:val="18"/>
          <w:szCs w:val="18"/>
        </w:rPr>
        <w:t>La formule suivante sera employée</w:t>
      </w:r>
      <w:r w:rsidRPr="00756311">
        <w:rPr>
          <w:rFonts w:cs="Calibri"/>
          <w:sz w:val="18"/>
          <w:szCs w:val="18"/>
        </w:rPr>
        <w:t> </w:t>
      </w:r>
      <w:r w:rsidRPr="00756311">
        <w:rPr>
          <w:rFonts w:ascii="Marianne Light" w:hAnsi="Marianne Light"/>
          <w:sz w:val="18"/>
          <w:szCs w:val="18"/>
        </w:rPr>
        <w:t>:</w:t>
      </w:r>
    </w:p>
    <w:tbl>
      <w:tblPr>
        <w:tblW w:w="838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E52381" w:rsidRPr="00756311" w14:paraId="572AC521" w14:textId="77777777" w:rsidTr="002A7C67">
        <w:tc>
          <w:tcPr>
            <w:tcW w:w="8388" w:type="dxa"/>
          </w:tcPr>
          <w:p w14:paraId="57D1F137" w14:textId="77777777" w:rsidR="00E52381" w:rsidRPr="00756311" w:rsidRDefault="00E52381" w:rsidP="002A7C67">
            <w:pPr>
              <w:pStyle w:val="Corpsdetexte3"/>
              <w:spacing w:after="0"/>
              <w:jc w:val="both"/>
              <w:rPr>
                <w:rFonts w:ascii="Marianne Light" w:hAnsi="Marianne Light" w:cs="Arial"/>
                <w:b/>
                <w:sz w:val="18"/>
                <w:szCs w:val="18"/>
              </w:rPr>
            </w:pPr>
            <w:r w:rsidRPr="00756311">
              <w:rPr>
                <w:rFonts w:ascii="Marianne Light" w:hAnsi="Marianne Light" w:cs="Arial"/>
                <w:b/>
                <w:sz w:val="18"/>
                <w:szCs w:val="18"/>
              </w:rPr>
              <w:t>PCI (E</w:t>
            </w:r>
            <w:r w:rsidRPr="00756311">
              <w:rPr>
                <w:rFonts w:ascii="Calibri" w:hAnsi="Calibri" w:cs="Calibri"/>
                <w:b/>
                <w:sz w:val="18"/>
                <w:szCs w:val="18"/>
              </w:rPr>
              <w:t> </w:t>
            </w:r>
            <w:r w:rsidRPr="00756311">
              <w:rPr>
                <w:rFonts w:ascii="Marianne Light" w:hAnsi="Marianne Light" w:cs="Arial"/>
                <w:b/>
                <w:sz w:val="18"/>
                <w:szCs w:val="18"/>
              </w:rPr>
              <w:t xml:space="preserve">%) = (PCI (0 %) x (100 - E) / 100) - 6,7861 x E </w:t>
            </w:r>
          </w:p>
          <w:p w14:paraId="2C1FB335" w14:textId="77777777" w:rsidR="00E52381" w:rsidRPr="00756311" w:rsidRDefault="00E52381" w:rsidP="002A7C67">
            <w:pPr>
              <w:pStyle w:val="Corpsdetexte3"/>
              <w:spacing w:after="0"/>
              <w:jc w:val="both"/>
              <w:rPr>
                <w:rFonts w:ascii="Marianne Light" w:hAnsi="Marianne Light" w:cs="Arial"/>
                <w:b/>
                <w:sz w:val="18"/>
                <w:szCs w:val="18"/>
              </w:rPr>
            </w:pPr>
            <w:r w:rsidRPr="00756311">
              <w:rPr>
                <w:rFonts w:ascii="Marianne Light" w:hAnsi="Marianne Light" w:cs="Arial"/>
                <w:b/>
                <w:sz w:val="18"/>
                <w:szCs w:val="18"/>
              </w:rPr>
              <w:t>avec E</w:t>
            </w:r>
            <w:r w:rsidRPr="00756311">
              <w:rPr>
                <w:rFonts w:ascii="Calibri" w:hAnsi="Calibri" w:cs="Calibri"/>
                <w:b/>
                <w:sz w:val="18"/>
                <w:szCs w:val="18"/>
              </w:rPr>
              <w:t> </w:t>
            </w:r>
            <w:r w:rsidRPr="00756311">
              <w:rPr>
                <w:rFonts w:ascii="Marianne Light" w:hAnsi="Marianne Light" w:cs="Arial"/>
                <w:b/>
                <w:sz w:val="18"/>
                <w:szCs w:val="18"/>
              </w:rPr>
              <w:t>= l'humidit</w:t>
            </w:r>
            <w:r w:rsidRPr="00756311">
              <w:rPr>
                <w:rFonts w:ascii="Marianne Light" w:hAnsi="Marianne Light" w:cs="Marianne Light"/>
                <w:b/>
                <w:sz w:val="18"/>
                <w:szCs w:val="18"/>
              </w:rPr>
              <w:t>é</w:t>
            </w:r>
            <w:r w:rsidRPr="00756311">
              <w:rPr>
                <w:rFonts w:ascii="Marianne Light" w:hAnsi="Marianne Light" w:cs="Arial"/>
                <w:b/>
                <w:sz w:val="18"/>
                <w:szCs w:val="18"/>
              </w:rPr>
              <w:t xml:space="preserve"> (sur masse brute) du bois en pourcentage</w:t>
            </w:r>
          </w:p>
        </w:tc>
      </w:tr>
    </w:tbl>
    <w:p w14:paraId="1ED96AC4" w14:textId="77777777" w:rsidR="00E52381" w:rsidRPr="00756311" w:rsidRDefault="00E52381" w:rsidP="00E52381">
      <w:pPr>
        <w:jc w:val="both"/>
        <w:rPr>
          <w:rFonts w:ascii="Marianne Light" w:hAnsi="Marianne Light"/>
          <w:sz w:val="18"/>
          <w:szCs w:val="18"/>
        </w:rPr>
      </w:pPr>
    </w:p>
    <w:p w14:paraId="15E1AAA3" w14:textId="77777777" w:rsidR="00E52381" w:rsidRPr="00756311" w:rsidRDefault="00E52381" w:rsidP="00E52381">
      <w:pPr>
        <w:tabs>
          <w:tab w:val="left" w:pos="709"/>
        </w:tabs>
        <w:ind w:left="838"/>
        <w:jc w:val="both"/>
        <w:rPr>
          <w:rFonts w:ascii="Marianne Light" w:hAnsi="Marianne Light"/>
          <w:sz w:val="18"/>
          <w:szCs w:val="18"/>
        </w:rPr>
      </w:pPr>
      <w:r w:rsidRPr="00756311">
        <w:rPr>
          <w:rFonts w:ascii="Marianne Light" w:hAnsi="Marianne Light"/>
          <w:sz w:val="18"/>
          <w:szCs w:val="18"/>
        </w:rPr>
        <w:t>Un PCI anhydre compris entre 5</w:t>
      </w:r>
      <w:r w:rsidRPr="00756311">
        <w:rPr>
          <w:rFonts w:cs="Calibri"/>
          <w:sz w:val="18"/>
          <w:szCs w:val="18"/>
        </w:rPr>
        <w:t> </w:t>
      </w:r>
      <w:r w:rsidRPr="00756311">
        <w:rPr>
          <w:rFonts w:ascii="Marianne Light" w:hAnsi="Marianne Light"/>
          <w:sz w:val="18"/>
          <w:szCs w:val="18"/>
        </w:rPr>
        <w:t>000 et 5</w:t>
      </w:r>
      <w:r w:rsidRPr="00756311">
        <w:rPr>
          <w:rFonts w:cs="Calibri"/>
          <w:sz w:val="18"/>
          <w:szCs w:val="18"/>
        </w:rPr>
        <w:t> </w:t>
      </w:r>
      <w:r w:rsidRPr="00756311">
        <w:rPr>
          <w:rFonts w:ascii="Marianne Light" w:hAnsi="Marianne Light"/>
          <w:sz w:val="18"/>
          <w:szCs w:val="18"/>
        </w:rPr>
        <w:t xml:space="preserve">300 kWh PCI/t sera retenu, les valeurs hautes de la fourchette </w:t>
      </w:r>
      <w:r w:rsidRPr="00756311">
        <w:rPr>
          <w:rFonts w:ascii="Marianne Light" w:hAnsi="Marianne Light" w:cs="Marianne Light"/>
          <w:sz w:val="18"/>
          <w:szCs w:val="18"/>
        </w:rPr>
        <w:t>é</w:t>
      </w:r>
      <w:r w:rsidRPr="00756311">
        <w:rPr>
          <w:rFonts w:ascii="Marianne Light" w:hAnsi="Marianne Light"/>
          <w:sz w:val="18"/>
          <w:szCs w:val="18"/>
        </w:rPr>
        <w:t>tant r</w:t>
      </w:r>
      <w:r w:rsidRPr="00756311">
        <w:rPr>
          <w:rFonts w:ascii="Marianne Light" w:hAnsi="Marianne Light" w:cs="Marianne Light"/>
          <w:sz w:val="18"/>
          <w:szCs w:val="18"/>
        </w:rPr>
        <w:t>é</w:t>
      </w:r>
      <w:r w:rsidRPr="00756311">
        <w:rPr>
          <w:rFonts w:ascii="Marianne Light" w:hAnsi="Marianne Light"/>
          <w:sz w:val="18"/>
          <w:szCs w:val="18"/>
        </w:rPr>
        <w:t>serv</w:t>
      </w:r>
      <w:r w:rsidRPr="00756311">
        <w:rPr>
          <w:rFonts w:ascii="Marianne Light" w:hAnsi="Marianne Light" w:cs="Marianne Light"/>
          <w:sz w:val="18"/>
          <w:szCs w:val="18"/>
        </w:rPr>
        <w:t>é</w:t>
      </w:r>
      <w:r w:rsidRPr="00756311">
        <w:rPr>
          <w:rFonts w:ascii="Marianne Light" w:hAnsi="Marianne Light"/>
          <w:sz w:val="18"/>
          <w:szCs w:val="18"/>
        </w:rPr>
        <w:t>es aux essences de r</w:t>
      </w:r>
      <w:r w:rsidRPr="00756311">
        <w:rPr>
          <w:rFonts w:ascii="Marianne Light" w:hAnsi="Marianne Light" w:cs="Marianne Light"/>
          <w:sz w:val="18"/>
          <w:szCs w:val="18"/>
        </w:rPr>
        <w:t>é</w:t>
      </w:r>
      <w:r w:rsidRPr="00756311">
        <w:rPr>
          <w:rFonts w:ascii="Marianne Light" w:hAnsi="Marianne Light"/>
          <w:sz w:val="18"/>
          <w:szCs w:val="18"/>
        </w:rPr>
        <w:t>sineux.</w:t>
      </w:r>
    </w:p>
    <w:p w14:paraId="191FF175" w14:textId="77777777" w:rsidR="00E52381" w:rsidRPr="00756311" w:rsidRDefault="00E52381" w:rsidP="00E52381">
      <w:pPr>
        <w:pStyle w:val="Paragraphedeliste1"/>
        <w:numPr>
          <w:ilvl w:val="1"/>
          <w:numId w:val="28"/>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est utilisée afin de réaliser la conversion. Elle peut être</w:t>
      </w:r>
      <w:r w:rsidRPr="00756311">
        <w:rPr>
          <w:rFonts w:cs="Calibri"/>
          <w:sz w:val="18"/>
          <w:szCs w:val="18"/>
        </w:rPr>
        <w:t> </w:t>
      </w:r>
      <w:r w:rsidRPr="00756311">
        <w:rPr>
          <w:rFonts w:ascii="Marianne Light" w:hAnsi="Marianne Light" w:cs="Arial"/>
          <w:sz w:val="18"/>
          <w:szCs w:val="18"/>
        </w:rPr>
        <w:t>une moyenne des valeurs disponibles pour les produits bois de même nature issus du même fournisseur, à condition qu’un nombre satisfaisant de mesures soit disponible.</w:t>
      </w:r>
    </w:p>
    <w:p w14:paraId="797EDE68" w14:textId="520776F0" w:rsidR="00E52381" w:rsidRPr="00E65A88" w:rsidRDefault="00E52381" w:rsidP="00E65A88">
      <w:pPr>
        <w:pStyle w:val="Paragraphedeliste"/>
        <w:numPr>
          <w:ilvl w:val="0"/>
          <w:numId w:val="38"/>
        </w:numPr>
        <w:rPr>
          <w:rFonts w:ascii="Marianne Light" w:hAnsi="Marianne Light"/>
          <w:b/>
          <w:sz w:val="18"/>
          <w:szCs w:val="18"/>
          <w:u w:val="single"/>
        </w:rPr>
      </w:pPr>
      <w:bookmarkStart w:id="255" w:name="_Toc290637984"/>
      <w:bookmarkStart w:id="256" w:name="_Toc296009125"/>
      <w:r w:rsidRPr="00E65A88">
        <w:rPr>
          <w:rFonts w:ascii="Marianne Light" w:hAnsi="Marianne Light"/>
          <w:b/>
          <w:sz w:val="18"/>
          <w:szCs w:val="18"/>
          <w:u w:val="single"/>
        </w:rPr>
        <w:t>Protocole d’élaboration du bilan combustible</w:t>
      </w:r>
      <w:bookmarkEnd w:id="255"/>
      <w:bookmarkEnd w:id="256"/>
    </w:p>
    <w:p w14:paraId="132731D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met en place un protocole d’élaboration et de contrôle du bilan combustibles. Le protocole</w:t>
      </w:r>
      <w:r w:rsidRPr="00756311">
        <w:rPr>
          <w:rFonts w:cs="Calibri"/>
          <w:sz w:val="18"/>
          <w:szCs w:val="18"/>
        </w:rPr>
        <w:t> </w:t>
      </w:r>
      <w:r w:rsidRPr="00756311">
        <w:rPr>
          <w:rFonts w:ascii="Marianne Light" w:hAnsi="Marianne Light"/>
          <w:sz w:val="18"/>
          <w:szCs w:val="18"/>
        </w:rPr>
        <w:t>:</w:t>
      </w:r>
    </w:p>
    <w:p w14:paraId="61B0F5AD" w14:textId="77777777" w:rsidR="00E52381" w:rsidRPr="00756311" w:rsidRDefault="00E52381" w:rsidP="00E52381">
      <w:pPr>
        <w:pStyle w:val="Paragraphedeliste1"/>
        <w:numPr>
          <w:ilvl w:val="0"/>
          <w:numId w:val="30"/>
        </w:numPr>
        <w:rPr>
          <w:rFonts w:ascii="Marianne Light" w:hAnsi="Marianne Light" w:cs="Arial"/>
          <w:sz w:val="18"/>
          <w:szCs w:val="18"/>
        </w:rPr>
      </w:pPr>
      <w:r w:rsidRPr="00756311">
        <w:rPr>
          <w:rFonts w:ascii="Marianne Light" w:hAnsi="Marianne Light" w:cs="Arial"/>
          <w:sz w:val="18"/>
          <w:szCs w:val="18"/>
        </w:rPr>
        <w:t>définit les responsabilités des personnes impliquées dans l’élaboration du bilan,</w:t>
      </w:r>
    </w:p>
    <w:p w14:paraId="5CCDDA7E" w14:textId="77777777" w:rsidR="00E52381" w:rsidRPr="00756311" w:rsidRDefault="00E52381" w:rsidP="00E52381">
      <w:pPr>
        <w:pStyle w:val="Paragraphedeliste1"/>
        <w:numPr>
          <w:ilvl w:val="0"/>
          <w:numId w:val="30"/>
        </w:numPr>
        <w:rPr>
          <w:rFonts w:ascii="Marianne Light" w:hAnsi="Marianne Light" w:cs="Arial"/>
          <w:sz w:val="18"/>
          <w:szCs w:val="18"/>
        </w:rPr>
      </w:pPr>
      <w:r w:rsidRPr="00756311">
        <w:rPr>
          <w:rFonts w:ascii="Marianne Light" w:hAnsi="Marianne Light" w:cs="Arial"/>
          <w:sz w:val="18"/>
          <w:szCs w:val="18"/>
        </w:rPr>
        <w:t>encadre l’application du présent référentiel à son installation en précisant les sources d’information utilisables et le mode de calcul,</w:t>
      </w:r>
    </w:p>
    <w:p w14:paraId="6043FC26" w14:textId="77777777" w:rsidR="00E52381" w:rsidRPr="00756311" w:rsidRDefault="00E52381" w:rsidP="00E52381">
      <w:pPr>
        <w:pStyle w:val="Paragraphedeliste1"/>
        <w:numPr>
          <w:ilvl w:val="0"/>
          <w:numId w:val="30"/>
        </w:numPr>
        <w:rPr>
          <w:rFonts w:ascii="Marianne Light" w:hAnsi="Marianne Light" w:cs="Arial"/>
          <w:sz w:val="18"/>
          <w:szCs w:val="18"/>
        </w:rPr>
      </w:pPr>
      <w:r w:rsidRPr="00756311">
        <w:rPr>
          <w:rFonts w:ascii="Marianne Light" w:hAnsi="Marianne Light" w:cs="Arial"/>
          <w:sz w:val="18"/>
          <w:szCs w:val="18"/>
        </w:rPr>
        <w:t>met en place un contrôle interne pour faire en sorte que le bilan communiqué à l’ADEME soit établi sur la base des données disponibles au niveau de la chaufferie, ne contienne pas d’inexactitudes et soit conforme aux lignes directrices du présent référentiel.</w:t>
      </w:r>
    </w:p>
    <w:p w14:paraId="2B2D189F" w14:textId="2172C8DE" w:rsidR="00E52381" w:rsidRPr="00E65A88" w:rsidRDefault="00E52381" w:rsidP="00E65A88">
      <w:pPr>
        <w:pStyle w:val="Paragraphedeliste"/>
        <w:numPr>
          <w:ilvl w:val="0"/>
          <w:numId w:val="38"/>
        </w:numPr>
        <w:rPr>
          <w:rFonts w:ascii="Marianne Light" w:hAnsi="Marianne Light"/>
          <w:b/>
          <w:sz w:val="18"/>
          <w:szCs w:val="18"/>
          <w:u w:val="single"/>
        </w:rPr>
      </w:pPr>
      <w:bookmarkStart w:id="257" w:name="_Toc290637985"/>
      <w:bookmarkStart w:id="258" w:name="_Toc296009126"/>
      <w:r w:rsidRPr="00E65A88">
        <w:rPr>
          <w:rFonts w:ascii="Marianne Light" w:hAnsi="Marianne Light"/>
          <w:b/>
          <w:sz w:val="18"/>
          <w:szCs w:val="18"/>
          <w:u w:val="single"/>
        </w:rPr>
        <w:t>Contrôle</w:t>
      </w:r>
      <w:bookmarkEnd w:id="257"/>
      <w:bookmarkEnd w:id="258"/>
    </w:p>
    <w:p w14:paraId="7C1644EE"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Des contrôles périodiques et aléatoires sont réalisés par des bureaux de contrôle indépendants missionnés par l’ADEME afin de vérifier que les bilans sont documentés, réalisés conformément au présent référentiel et ne comportent pas d’inexactitude significative.</w:t>
      </w:r>
    </w:p>
    <w:p w14:paraId="7D5F4F00"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autorise l’ADEME ou le bureau de contrôle mandaté par l’ADEME à accéder d’une part à la chaufferie et ses périphériques et d’autre part aux documents nécessaires pour mener à bien ses contrôles.</w:t>
      </w:r>
    </w:p>
    <w:p w14:paraId="745F1E31"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 bénéficiaire introduira dans ses contrats d’approvisionnement une clause énonçant que le fournisseur assure à son client le droit de faire réaliser, par un bureau de contrôle indépendant missionné par </w:t>
      </w:r>
      <w:r w:rsidRPr="00756311">
        <w:rPr>
          <w:rFonts w:ascii="Marianne Light" w:hAnsi="Marianne Light"/>
          <w:sz w:val="18"/>
          <w:szCs w:val="18"/>
        </w:rPr>
        <w:lastRenderedPageBreak/>
        <w:t>l’ADEME, un audit chez lui ou chez ses propres fournisseurs, visant à valider la nature de l’information transmise au maître d’ouvrage.</w:t>
      </w:r>
    </w:p>
    <w:p w14:paraId="6EC8CFF4" w14:textId="55255F0A" w:rsidR="00E52381" w:rsidRPr="00E65A88" w:rsidRDefault="00E52381" w:rsidP="00E65A88">
      <w:pPr>
        <w:pStyle w:val="Paragraphedeliste"/>
        <w:numPr>
          <w:ilvl w:val="0"/>
          <w:numId w:val="38"/>
        </w:numPr>
        <w:rPr>
          <w:rFonts w:ascii="Marianne Light" w:hAnsi="Marianne Light"/>
          <w:b/>
          <w:sz w:val="18"/>
          <w:szCs w:val="18"/>
          <w:u w:val="single"/>
        </w:rPr>
      </w:pPr>
      <w:bookmarkStart w:id="259" w:name="_Toc290637986"/>
      <w:bookmarkStart w:id="260" w:name="_Toc296009127"/>
      <w:r w:rsidRPr="00E65A88">
        <w:rPr>
          <w:rFonts w:ascii="Marianne Light" w:hAnsi="Marianne Light"/>
          <w:b/>
          <w:sz w:val="18"/>
          <w:szCs w:val="18"/>
          <w:u w:val="single"/>
        </w:rPr>
        <w:t>Conservation des données</w:t>
      </w:r>
      <w:bookmarkEnd w:id="259"/>
      <w:bookmarkEnd w:id="260"/>
      <w:r w:rsidRPr="00E65A88">
        <w:rPr>
          <w:rFonts w:ascii="Marianne Light" w:hAnsi="Marianne Light"/>
          <w:b/>
          <w:sz w:val="18"/>
          <w:szCs w:val="18"/>
          <w:u w:val="single"/>
        </w:rPr>
        <w:t xml:space="preserve"> </w:t>
      </w:r>
    </w:p>
    <w:p w14:paraId="28DEC39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Afin que l’ADEME ou le bureau de contrôle indépendant missionné par l’ADEME puisse reproduire la détermination du bilan combustible biomasse, le bénéficiaire doit, pour chaque année de déclaration, conserver les documents suivants au moins 5 ans après la transmission de la déclaration susvisée</w:t>
      </w:r>
      <w:r w:rsidRPr="00756311">
        <w:rPr>
          <w:rFonts w:cs="Calibri"/>
          <w:sz w:val="18"/>
          <w:szCs w:val="18"/>
        </w:rPr>
        <w:t> </w:t>
      </w:r>
      <w:r w:rsidRPr="00756311">
        <w:rPr>
          <w:rFonts w:ascii="Marianne Light" w:hAnsi="Marianne Light"/>
          <w:sz w:val="18"/>
          <w:szCs w:val="18"/>
        </w:rPr>
        <w:t>:</w:t>
      </w:r>
    </w:p>
    <w:p w14:paraId="05037552" w14:textId="77777777" w:rsidR="00E52381" w:rsidRPr="00756311" w:rsidRDefault="00E52381" w:rsidP="00E65A88">
      <w:pPr>
        <w:pStyle w:val="Pucenoir"/>
      </w:pPr>
      <w:r w:rsidRPr="00756311">
        <w:t>Factures, bons de livraison et états d’approvisionnement des combustibles biomasse.</w:t>
      </w:r>
    </w:p>
    <w:p w14:paraId="70B873FF" w14:textId="77777777" w:rsidR="00E52381" w:rsidRPr="00756311" w:rsidRDefault="00E52381" w:rsidP="00E65A88">
      <w:pPr>
        <w:pStyle w:val="Pucenoir"/>
      </w:pPr>
      <w:r w:rsidRPr="00756311">
        <w:t>Contrats d’approvisionnement en combustibles biomasse.</w:t>
      </w:r>
    </w:p>
    <w:p w14:paraId="6F46FA17" w14:textId="77777777" w:rsidR="00E52381" w:rsidRPr="00756311" w:rsidRDefault="00E52381" w:rsidP="00E65A88">
      <w:pPr>
        <w:pStyle w:val="Pucenoir"/>
      </w:pPr>
      <w:r w:rsidRPr="00756311">
        <w:t>Inventaires de stock.</w:t>
      </w:r>
    </w:p>
    <w:p w14:paraId="10F53952" w14:textId="77777777" w:rsidR="00E52381" w:rsidRPr="00756311" w:rsidRDefault="00E52381" w:rsidP="00E65A88">
      <w:pPr>
        <w:pStyle w:val="Pucenoir"/>
      </w:pPr>
      <w:r w:rsidRPr="00756311">
        <w:t>Fichiers de calcul des bilans combustible biomasse.</w:t>
      </w:r>
    </w:p>
    <w:p w14:paraId="2AA4C719" w14:textId="77777777" w:rsidR="00E52381" w:rsidRPr="00756311" w:rsidRDefault="00E52381" w:rsidP="00E65A88">
      <w:pPr>
        <w:pStyle w:val="Pucenoir"/>
      </w:pPr>
      <w:r w:rsidRPr="00756311">
        <w:t>Relevés ou enregistrements des productions de chaleur.</w:t>
      </w:r>
    </w:p>
    <w:p w14:paraId="0E76C86D" w14:textId="77777777" w:rsidR="00E52381" w:rsidRPr="00756311" w:rsidRDefault="00E52381" w:rsidP="00BE6473">
      <w:pPr>
        <w:pStyle w:val="Pucenoir"/>
        <w:jc w:val="both"/>
      </w:pPr>
      <w:r w:rsidRPr="00756311">
        <w:t>Documents d’enregistrement des qualités des combustibles (humidité, masse volumique le cas échéant) déterminées sur site.</w:t>
      </w:r>
      <w:bookmarkEnd w:id="200"/>
    </w:p>
    <w:sectPr w:rsidR="00E52381" w:rsidRPr="00756311" w:rsidSect="006B23C6">
      <w:footerReference w:type="default" r:id="rId18"/>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8B09C" w14:textId="77777777" w:rsidR="00F946D4" w:rsidRDefault="00F946D4" w:rsidP="00355E54">
      <w:pPr>
        <w:spacing w:after="0" w:line="240" w:lineRule="auto"/>
      </w:pPr>
      <w:r>
        <w:separator/>
      </w:r>
    </w:p>
  </w:endnote>
  <w:endnote w:type="continuationSeparator" w:id="0">
    <w:p w14:paraId="7DFDE0D3" w14:textId="77777777" w:rsidR="00F946D4" w:rsidRDefault="00F946D4"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D4A18" w14:textId="1B3F85CB" w:rsidR="00E65A88" w:rsidRDefault="00E65A88" w:rsidP="00E65A88">
    <w:pPr>
      <w:pStyle w:val="Pieddepage"/>
      <w:jc w:val="right"/>
      <w:rPr>
        <w:rFonts w:ascii="Marianne" w:hAnsi="Marianne"/>
        <w:sz w:val="16"/>
        <w:szCs w:val="16"/>
      </w:rPr>
    </w:pPr>
    <w:r>
      <w:rPr>
        <w:rFonts w:ascii="Marianne Light" w:hAnsi="Marianne Light"/>
        <w:sz w:val="16"/>
        <w:szCs w:val="16"/>
      </w:rPr>
      <w:t>Chaufferie biomasse énergie avec réseau de chaleur – analyse économique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5B325E">
      <w:rPr>
        <w:rFonts w:ascii="Marianne" w:hAnsi="Marianne"/>
        <w:noProof/>
        <w:sz w:val="16"/>
        <w:szCs w:val="16"/>
      </w:rPr>
      <w:t>16</w:t>
    </w:r>
    <w:r w:rsidRPr="0038673F">
      <w:rPr>
        <w:rFonts w:ascii="Marianne" w:hAnsi="Marianne"/>
        <w:sz w:val="16"/>
        <w:szCs w:val="16"/>
      </w:rPr>
      <w:fldChar w:fldCharType="end"/>
    </w:r>
    <w:r w:rsidRPr="0038673F">
      <w:rPr>
        <w:rFonts w:ascii="Marianne" w:hAnsi="Marianne"/>
        <w:sz w:val="16"/>
        <w:szCs w:val="16"/>
      </w:rPr>
      <w:t xml:space="preserve"> I</w:t>
    </w:r>
  </w:p>
  <w:p w14:paraId="771B10EC" w14:textId="3D0FAC37" w:rsidR="00E65A88" w:rsidRDefault="00E65A88" w:rsidP="00E65A88">
    <w:pPr>
      <w:pStyle w:val="Pieddepage"/>
      <w:jc w:val="right"/>
    </w:pPr>
    <w:r w:rsidRPr="0038673F">
      <w:rPr>
        <w:noProof/>
        <w:sz w:val="16"/>
        <w:szCs w:val="16"/>
      </w:rPr>
      <w:drawing>
        <wp:anchor distT="0" distB="0" distL="114300" distR="114300" simplePos="0" relativeHeight="251687936" behindDoc="1" locked="1" layoutInCell="1" allowOverlap="1" wp14:anchorId="7034F124" wp14:editId="3A13EAA3">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A2F7E" w14:textId="77777777" w:rsidR="00F946D4" w:rsidRDefault="00F946D4" w:rsidP="00355E54">
      <w:pPr>
        <w:spacing w:after="0" w:line="240" w:lineRule="auto"/>
      </w:pPr>
      <w:r>
        <w:separator/>
      </w:r>
    </w:p>
  </w:footnote>
  <w:footnote w:type="continuationSeparator" w:id="0">
    <w:p w14:paraId="38F6296C" w14:textId="77777777" w:rsidR="00F946D4" w:rsidRDefault="00F946D4" w:rsidP="00355E54">
      <w:pPr>
        <w:spacing w:after="0" w:line="240" w:lineRule="auto"/>
      </w:pPr>
      <w:r>
        <w:continuationSeparator/>
      </w:r>
    </w:p>
  </w:footnote>
  <w:footnote w:id="1">
    <w:p w14:paraId="4C0EF048" w14:textId="38DA9ABA" w:rsidR="0099611D" w:rsidRDefault="0099611D" w:rsidP="006B23C6">
      <w:pPr>
        <w:pStyle w:val="notebasdepage"/>
      </w:pPr>
      <w:r>
        <w:rPr>
          <w:rStyle w:val="Appelnotedebasdep"/>
        </w:rPr>
        <w:footnoteRef/>
      </w:r>
      <w:r>
        <w:t xml:space="preserve"> </w:t>
      </w:r>
      <w:r w:rsidRPr="00E65008">
        <w:t>Disponible dans le Fichier Excel</w:t>
      </w:r>
      <w:r w:rsidRPr="00E65008">
        <w:rPr>
          <w:rFonts w:ascii="Calibri" w:hAnsi="Calibri" w:cs="Calibri"/>
        </w:rPr>
        <w:t> </w:t>
      </w:r>
      <w:r w:rsidRPr="00E65008">
        <w:t>: «</w:t>
      </w:r>
      <w:r w:rsidRPr="00E65008">
        <w:rPr>
          <w:rFonts w:ascii="Calibri" w:hAnsi="Calibri" w:cs="Calibri"/>
        </w:rPr>
        <w:t> </w:t>
      </w:r>
      <w:r w:rsidRPr="00E65008">
        <w:t>Vtech_tab_biomasse_energie_analyse_eco_2021 » sur le site internet Agir pour la transition</w:t>
      </w:r>
      <w:r w:rsidRPr="00E65008">
        <w:rPr>
          <w:rFonts w:ascii="Calibri" w:hAnsi="Calibri" w:cs="Calibri"/>
        </w:rPr>
        <w:t> </w:t>
      </w:r>
      <w:r w:rsidRPr="00E65008">
        <w:t>: https://agirpourlatransition.ademe.fr/entreprises/dispositif-aide/financement-chaufferies-bois-biomasse</w:t>
      </w:r>
    </w:p>
  </w:footnote>
  <w:footnote w:id="2">
    <w:p w14:paraId="7424C4C8" w14:textId="047CD708" w:rsidR="0099611D" w:rsidRPr="006B23C6" w:rsidRDefault="0099611D" w:rsidP="006B23C6">
      <w:pPr>
        <w:pStyle w:val="notebasdepage"/>
      </w:pPr>
      <w:r w:rsidRPr="006B23C6">
        <w:rPr>
          <w:rStyle w:val="Appelnotedebasdep"/>
        </w:rPr>
        <w:footnoteRef/>
      </w:r>
      <w:r w:rsidRPr="006B23C6">
        <w:t xml:space="preserve"> Disponible dans le Fichier Excel</w:t>
      </w:r>
      <w:r w:rsidRPr="006B23C6">
        <w:rPr>
          <w:rFonts w:ascii="Calibri" w:hAnsi="Calibri" w:cs="Calibri"/>
        </w:rPr>
        <w:t> </w:t>
      </w:r>
      <w:r w:rsidRPr="006B23C6">
        <w:t>: «</w:t>
      </w:r>
      <w:r w:rsidRPr="006B23C6">
        <w:rPr>
          <w:rFonts w:ascii="Calibri" w:hAnsi="Calibri" w:cs="Calibri"/>
        </w:rPr>
        <w:t> </w:t>
      </w:r>
      <w:r w:rsidRPr="006B23C6">
        <w:t>Vtech_tab_biomasse_energie_analyse_eco_2021 » sur le site internet Agir pour la transition</w:t>
      </w:r>
      <w:r w:rsidRPr="006B23C6">
        <w:rPr>
          <w:rFonts w:ascii="Calibri" w:hAnsi="Calibri" w:cs="Calibri"/>
        </w:rPr>
        <w:t> </w:t>
      </w:r>
      <w:r w:rsidRPr="006B23C6">
        <w:t>: https://agirpourlatransition.ademe.fr/entreprises/dispositif-aide/financement-chaufferies-bois-biomasse</w:t>
      </w:r>
    </w:p>
  </w:footnote>
  <w:footnote w:id="3">
    <w:p w14:paraId="7230DE49" w14:textId="77777777" w:rsidR="0099611D" w:rsidRPr="00D73A84" w:rsidRDefault="0099611D" w:rsidP="00DB4C1E">
      <w:pPr>
        <w:pStyle w:val="Notedebasdepage"/>
        <w:ind w:left="0" w:firstLine="0"/>
        <w:jc w:val="both"/>
        <w:rPr>
          <w:rFonts w:asciiTheme="minorHAnsi" w:hAnsiTheme="minorHAnsi" w:cstheme="minorHAnsi"/>
        </w:rPr>
      </w:pPr>
      <w:r w:rsidRPr="00D73A84">
        <w:rPr>
          <w:rStyle w:val="Appelnotedebasdep"/>
          <w:rFonts w:asciiTheme="minorHAnsi" w:hAnsiTheme="minorHAnsi" w:cstheme="minorHAnsi"/>
          <w:sz w:val="18"/>
        </w:rPr>
        <w:footnoteRef/>
      </w:r>
      <w:r w:rsidRPr="00D73A84">
        <w:rPr>
          <w:rStyle w:val="Appelnotedebasdep"/>
          <w:rFonts w:asciiTheme="minorHAnsi" w:hAnsiTheme="minorHAnsi" w:cstheme="minorHAnsi"/>
          <w:sz w:val="18"/>
        </w:rPr>
        <w:t xml:space="preserve"> </w:t>
      </w:r>
      <w:r w:rsidRPr="00D73A84">
        <w:rPr>
          <w:rFonts w:asciiTheme="minorHAnsi" w:hAnsiTheme="minorHAnsi" w:cstheme="minorHAnsi"/>
          <w:bCs/>
          <w:i/>
          <w:sz w:val="18"/>
        </w:rPr>
        <w:t>Equipement de filtration du type Filtre à manches ou Electrofiltre</w:t>
      </w:r>
    </w:p>
  </w:footnote>
  <w:footnote w:id="4">
    <w:p w14:paraId="57CC9D04" w14:textId="07453A33" w:rsidR="0099611D" w:rsidRPr="00D73A84" w:rsidRDefault="0099611D" w:rsidP="0099611D">
      <w:pPr>
        <w:pStyle w:val="notebasdepage"/>
        <w:rPr>
          <w:rFonts w:asciiTheme="minorHAnsi" w:hAnsiTheme="minorHAnsi"/>
          <w:sz w:val="18"/>
          <w:szCs w:val="18"/>
        </w:rPr>
      </w:pPr>
      <w:r w:rsidRPr="00D73A84">
        <w:rPr>
          <w:rStyle w:val="Appelnotedebasdep"/>
          <w:rFonts w:asciiTheme="minorHAnsi" w:hAnsiTheme="minorHAnsi" w:cstheme="minorHAnsi"/>
          <w:sz w:val="18"/>
          <w:szCs w:val="18"/>
        </w:rPr>
        <w:footnoteRef/>
      </w:r>
      <w:r w:rsidRPr="00D73A84">
        <w:rPr>
          <w:rFonts w:asciiTheme="minorHAnsi" w:hAnsiTheme="minorHAnsi"/>
          <w:sz w:val="18"/>
          <w:szCs w:val="18"/>
        </w:rPr>
        <w:t xml:space="preserve"> </w:t>
      </w:r>
      <w:r w:rsidRPr="00E65008">
        <w:t>Disponible dans le Fichier Excel</w:t>
      </w:r>
      <w:r w:rsidRPr="00E65008">
        <w:rPr>
          <w:rFonts w:ascii="Calibri" w:hAnsi="Calibri" w:cs="Calibri"/>
        </w:rPr>
        <w:t> </w:t>
      </w:r>
      <w:r w:rsidRPr="00E65008">
        <w:t>: «</w:t>
      </w:r>
      <w:r w:rsidRPr="00E65008">
        <w:rPr>
          <w:rFonts w:ascii="Calibri" w:hAnsi="Calibri" w:cs="Calibri"/>
        </w:rPr>
        <w:t> </w:t>
      </w:r>
      <w:r w:rsidRPr="00E65008">
        <w:t>Vtech_tab_biomasse_energie_analyse_eco_2021 » sur le site internet Agir pour la transition</w:t>
      </w:r>
      <w:r w:rsidRPr="00E65008">
        <w:rPr>
          <w:rFonts w:ascii="Calibri" w:hAnsi="Calibri" w:cs="Calibri"/>
        </w:rPr>
        <w:t> </w:t>
      </w:r>
      <w:r w:rsidRPr="00E65008">
        <w:t>: https://agirpourlatransition.ademe.fr/entreprises/dispositif-aide/financement-chaufferies-bois-biomasse</w:t>
      </w:r>
    </w:p>
  </w:footnote>
  <w:footnote w:id="5">
    <w:p w14:paraId="786C1DAC" w14:textId="77777777" w:rsidR="0099611D" w:rsidRDefault="0099611D" w:rsidP="00E65A88">
      <w:pPr>
        <w:pStyle w:val="notebasdepage"/>
      </w:pPr>
      <w:r>
        <w:rPr>
          <w:rStyle w:val="Appelnotedebasdep"/>
        </w:rPr>
        <w:footnoteRef/>
      </w:r>
      <w:r>
        <w:t xml:space="preserve"> </w:t>
      </w:r>
      <w:r w:rsidRPr="00066BCD">
        <w:t>http://www.ademe.fr/referentiels-combustibles-bois-energie-lademe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58B4E95"/>
    <w:multiLevelType w:val="hybridMultilevel"/>
    <w:tmpl w:val="DC2293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DB569F"/>
    <w:multiLevelType w:val="hybridMultilevel"/>
    <w:tmpl w:val="A3B4DD7C"/>
    <w:lvl w:ilvl="0" w:tplc="887ECC7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932BC9"/>
    <w:multiLevelType w:val="hybridMultilevel"/>
    <w:tmpl w:val="7946144C"/>
    <w:lvl w:ilvl="0" w:tplc="710C5A70">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D96398A"/>
    <w:multiLevelType w:val="multilevel"/>
    <w:tmpl w:val="2026A488"/>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B23743"/>
    <w:multiLevelType w:val="hybridMultilevel"/>
    <w:tmpl w:val="7F3A3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6C25F5"/>
    <w:multiLevelType w:val="hybridMultilevel"/>
    <w:tmpl w:val="CE3080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17"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1"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E7250D"/>
    <w:multiLevelType w:val="hybridMultilevel"/>
    <w:tmpl w:val="21F04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4"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577F7CC3"/>
    <w:multiLevelType w:val="hybridMultilevel"/>
    <w:tmpl w:val="06FC32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7"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61A304A7"/>
    <w:multiLevelType w:val="hybridMultilevel"/>
    <w:tmpl w:val="79D20C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FF6707D"/>
    <w:multiLevelType w:val="hybridMultilevel"/>
    <w:tmpl w:val="627CA7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19B1B0E"/>
    <w:multiLevelType w:val="hybridMultilevel"/>
    <w:tmpl w:val="268C15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72612F"/>
    <w:multiLevelType w:val="multilevel"/>
    <w:tmpl w:val="2AD6BF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F0070FB"/>
    <w:multiLevelType w:val="multilevel"/>
    <w:tmpl w:val="5936F2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1"/>
  </w:num>
  <w:num w:numId="2">
    <w:abstractNumId w:val="9"/>
  </w:num>
  <w:num w:numId="3">
    <w:abstractNumId w:val="2"/>
  </w:num>
  <w:num w:numId="4">
    <w:abstractNumId w:val="8"/>
  </w:num>
  <w:num w:numId="5">
    <w:abstractNumId w:val="31"/>
  </w:num>
  <w:num w:numId="6">
    <w:abstractNumId w:val="28"/>
  </w:num>
  <w:num w:numId="7">
    <w:abstractNumId w:val="1"/>
  </w:num>
  <w:num w:numId="8">
    <w:abstractNumId w:val="24"/>
  </w:num>
  <w:num w:numId="9">
    <w:abstractNumId w:val="4"/>
  </w:num>
  <w:num w:numId="10">
    <w:abstractNumId w:val="23"/>
  </w:num>
  <w:num w:numId="11">
    <w:abstractNumId w:val="22"/>
  </w:num>
  <w:num w:numId="12">
    <w:abstractNumId w:val="21"/>
  </w:num>
  <w:num w:numId="13">
    <w:abstractNumId w:val="6"/>
  </w:num>
  <w:num w:numId="14">
    <w:abstractNumId w:val="0"/>
  </w:num>
  <w:num w:numId="15">
    <w:abstractNumId w:val="18"/>
  </w:num>
  <w:num w:numId="16">
    <w:abstractNumId w:val="32"/>
  </w:num>
  <w:num w:numId="17">
    <w:abstractNumId w:val="33"/>
  </w:num>
  <w:num w:numId="18">
    <w:abstractNumId w:val="3"/>
  </w:num>
  <w:num w:numId="19">
    <w:abstractNumId w:val="19"/>
  </w:num>
  <w:num w:numId="20">
    <w:abstractNumId w:val="5"/>
  </w:num>
  <w:num w:numId="21">
    <w:abstractNumId w:val="37"/>
  </w:num>
  <w:num w:numId="22">
    <w:abstractNumId w:val="36"/>
  </w:num>
  <w:num w:numId="23">
    <w:abstractNumId w:val="27"/>
  </w:num>
  <w:num w:numId="24">
    <w:abstractNumId w:val="12"/>
  </w:num>
  <w:num w:numId="25">
    <w:abstractNumId w:val="26"/>
  </w:num>
  <w:num w:numId="26">
    <w:abstractNumId w:val="17"/>
  </w:num>
  <w:num w:numId="27">
    <w:abstractNumId w:val="16"/>
  </w:num>
  <w:num w:numId="28">
    <w:abstractNumId w:val="20"/>
  </w:num>
  <w:num w:numId="29">
    <w:abstractNumId w:val="10"/>
  </w:num>
  <w:num w:numId="30">
    <w:abstractNumId w:val="13"/>
  </w:num>
  <w:num w:numId="31">
    <w:abstractNumId w:val="30"/>
  </w:num>
  <w:num w:numId="32">
    <w:abstractNumId w:val="14"/>
  </w:num>
  <w:num w:numId="33">
    <w:abstractNumId w:val="7"/>
  </w:num>
  <w:num w:numId="34">
    <w:abstractNumId w:val="39"/>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9"/>
  </w:num>
  <w:num w:numId="40">
    <w:abstractNumId w:val="15"/>
  </w:num>
  <w:num w:numId="41">
    <w:abstractNumId w:val="34"/>
  </w:num>
  <w:num w:numId="42">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00A51"/>
    <w:rsid w:val="000032EF"/>
    <w:rsid w:val="00005AF4"/>
    <w:rsid w:val="00011A9B"/>
    <w:rsid w:val="00030ECC"/>
    <w:rsid w:val="00081363"/>
    <w:rsid w:val="00086985"/>
    <w:rsid w:val="00090B92"/>
    <w:rsid w:val="00094C4C"/>
    <w:rsid w:val="00094C8A"/>
    <w:rsid w:val="000A4D98"/>
    <w:rsid w:val="000B0B32"/>
    <w:rsid w:val="000B42CC"/>
    <w:rsid w:val="000E2BDB"/>
    <w:rsid w:val="000E77F5"/>
    <w:rsid w:val="001039AD"/>
    <w:rsid w:val="0010603A"/>
    <w:rsid w:val="0011054C"/>
    <w:rsid w:val="0014082E"/>
    <w:rsid w:val="001466B6"/>
    <w:rsid w:val="00163883"/>
    <w:rsid w:val="001B1604"/>
    <w:rsid w:val="001F3FA5"/>
    <w:rsid w:val="00280859"/>
    <w:rsid w:val="00282DC9"/>
    <w:rsid w:val="002839B5"/>
    <w:rsid w:val="002901CD"/>
    <w:rsid w:val="00295AA0"/>
    <w:rsid w:val="002A7C67"/>
    <w:rsid w:val="002E1BE2"/>
    <w:rsid w:val="0032107A"/>
    <w:rsid w:val="00354AAB"/>
    <w:rsid w:val="00355C60"/>
    <w:rsid w:val="00355E54"/>
    <w:rsid w:val="0036103F"/>
    <w:rsid w:val="003C1B8C"/>
    <w:rsid w:val="00406FF1"/>
    <w:rsid w:val="004218B7"/>
    <w:rsid w:val="00424DAD"/>
    <w:rsid w:val="00432D2A"/>
    <w:rsid w:val="0043312D"/>
    <w:rsid w:val="0044515D"/>
    <w:rsid w:val="00462028"/>
    <w:rsid w:val="00464CAC"/>
    <w:rsid w:val="004A181E"/>
    <w:rsid w:val="004A656C"/>
    <w:rsid w:val="004C2A7B"/>
    <w:rsid w:val="004E5E14"/>
    <w:rsid w:val="00515926"/>
    <w:rsid w:val="00533138"/>
    <w:rsid w:val="0053560F"/>
    <w:rsid w:val="005445A6"/>
    <w:rsid w:val="005517EC"/>
    <w:rsid w:val="00553CFA"/>
    <w:rsid w:val="00565121"/>
    <w:rsid w:val="00591B0D"/>
    <w:rsid w:val="005A0D3B"/>
    <w:rsid w:val="005A3159"/>
    <w:rsid w:val="005A5899"/>
    <w:rsid w:val="005B325E"/>
    <w:rsid w:val="005C42DD"/>
    <w:rsid w:val="005E075A"/>
    <w:rsid w:val="005E356D"/>
    <w:rsid w:val="005F027E"/>
    <w:rsid w:val="00614495"/>
    <w:rsid w:val="0061461B"/>
    <w:rsid w:val="00656733"/>
    <w:rsid w:val="00660CB3"/>
    <w:rsid w:val="006617D5"/>
    <w:rsid w:val="00684A34"/>
    <w:rsid w:val="0069631D"/>
    <w:rsid w:val="006A645C"/>
    <w:rsid w:val="006B23C6"/>
    <w:rsid w:val="006E6C39"/>
    <w:rsid w:val="006F7590"/>
    <w:rsid w:val="007001E8"/>
    <w:rsid w:val="00702A0D"/>
    <w:rsid w:val="00735187"/>
    <w:rsid w:val="007545AF"/>
    <w:rsid w:val="007557F9"/>
    <w:rsid w:val="0076438D"/>
    <w:rsid w:val="00767184"/>
    <w:rsid w:val="007A5F24"/>
    <w:rsid w:val="007B0C5C"/>
    <w:rsid w:val="007B568B"/>
    <w:rsid w:val="007B63AE"/>
    <w:rsid w:val="00801204"/>
    <w:rsid w:val="008073B5"/>
    <w:rsid w:val="00816ECE"/>
    <w:rsid w:val="008617B6"/>
    <w:rsid w:val="008747B8"/>
    <w:rsid w:val="00897D75"/>
    <w:rsid w:val="008A1F7D"/>
    <w:rsid w:val="008A383C"/>
    <w:rsid w:val="009175E6"/>
    <w:rsid w:val="00941A8E"/>
    <w:rsid w:val="0099611D"/>
    <w:rsid w:val="00996E21"/>
    <w:rsid w:val="009A6F85"/>
    <w:rsid w:val="009C4B27"/>
    <w:rsid w:val="009C6345"/>
    <w:rsid w:val="009D61A5"/>
    <w:rsid w:val="00A04009"/>
    <w:rsid w:val="00A07EAA"/>
    <w:rsid w:val="00A179A3"/>
    <w:rsid w:val="00A230A5"/>
    <w:rsid w:val="00A3084E"/>
    <w:rsid w:val="00A766D8"/>
    <w:rsid w:val="00A95195"/>
    <w:rsid w:val="00AA5F56"/>
    <w:rsid w:val="00AB2CFC"/>
    <w:rsid w:val="00AE0AE9"/>
    <w:rsid w:val="00AE4D94"/>
    <w:rsid w:val="00B242D6"/>
    <w:rsid w:val="00B42691"/>
    <w:rsid w:val="00B42716"/>
    <w:rsid w:val="00B54852"/>
    <w:rsid w:val="00B638C1"/>
    <w:rsid w:val="00B84CE4"/>
    <w:rsid w:val="00B9064D"/>
    <w:rsid w:val="00B94215"/>
    <w:rsid w:val="00BA1EF4"/>
    <w:rsid w:val="00BC1105"/>
    <w:rsid w:val="00BF0989"/>
    <w:rsid w:val="00C02AA6"/>
    <w:rsid w:val="00C1097E"/>
    <w:rsid w:val="00C35901"/>
    <w:rsid w:val="00C4273E"/>
    <w:rsid w:val="00C43F96"/>
    <w:rsid w:val="00C87C9F"/>
    <w:rsid w:val="00CA1362"/>
    <w:rsid w:val="00CB3BE2"/>
    <w:rsid w:val="00CC2C80"/>
    <w:rsid w:val="00CE0090"/>
    <w:rsid w:val="00D169F6"/>
    <w:rsid w:val="00D177C0"/>
    <w:rsid w:val="00D27A50"/>
    <w:rsid w:val="00D467C1"/>
    <w:rsid w:val="00D46FBE"/>
    <w:rsid w:val="00D57DCB"/>
    <w:rsid w:val="00D64F12"/>
    <w:rsid w:val="00D80CCD"/>
    <w:rsid w:val="00D9074B"/>
    <w:rsid w:val="00DB4C1E"/>
    <w:rsid w:val="00E075E1"/>
    <w:rsid w:val="00E12ED5"/>
    <w:rsid w:val="00E3197A"/>
    <w:rsid w:val="00E367C2"/>
    <w:rsid w:val="00E36946"/>
    <w:rsid w:val="00E52381"/>
    <w:rsid w:val="00E65A88"/>
    <w:rsid w:val="00EA7BFB"/>
    <w:rsid w:val="00ED2A1B"/>
    <w:rsid w:val="00F25439"/>
    <w:rsid w:val="00F33233"/>
    <w:rsid w:val="00F61F5E"/>
    <w:rsid w:val="00F62D40"/>
    <w:rsid w:val="00F74978"/>
    <w:rsid w:val="00F85741"/>
    <w:rsid w:val="00F946D4"/>
    <w:rsid w:val="00FA0CB3"/>
    <w:rsid w:val="00FA79BA"/>
    <w:rsid w:val="00FF6E04"/>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link w:val="Titre1Car"/>
    <w:autoRedefine/>
    <w:uiPriority w:val="9"/>
    <w:qFormat/>
    <w:rsid w:val="00E65A88"/>
    <w:pPr>
      <w:keepNext/>
      <w:keepLines/>
      <w:numPr>
        <w:numId w:val="1"/>
      </w:numPr>
      <w:pBdr>
        <w:bottom w:val="single" w:sz="8" w:space="1" w:color="auto"/>
      </w:pBdr>
      <w:spacing w:before="360" w:after="24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autoRedefine/>
    <w:uiPriority w:val="9"/>
    <w:unhideWhenUsed/>
    <w:qFormat/>
    <w:rsid w:val="00E65A88"/>
    <w:pPr>
      <w:keepNext/>
      <w:keepLines/>
      <w:numPr>
        <w:ilvl w:val="1"/>
        <w:numId w:val="1"/>
      </w:numPr>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numPr>
        <w:ilvl w:val="2"/>
        <w:numId w:val="34"/>
      </w:numPr>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unhideWhenUsed/>
    <w:rsid w:val="007557F9"/>
    <w:pPr>
      <w:keepNext/>
      <w:keepLines/>
      <w:numPr>
        <w:ilvl w:val="3"/>
        <w:numId w:val="34"/>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7557F9"/>
    <w:pPr>
      <w:keepNext/>
      <w:keepLines/>
      <w:numPr>
        <w:ilvl w:val="4"/>
        <w:numId w:val="34"/>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7557F9"/>
    <w:pPr>
      <w:keepNext/>
      <w:keepLines/>
      <w:numPr>
        <w:ilvl w:val="5"/>
        <w:numId w:val="34"/>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7557F9"/>
    <w:pPr>
      <w:keepNext/>
      <w:keepLines/>
      <w:numPr>
        <w:ilvl w:val="6"/>
        <w:numId w:val="34"/>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7557F9"/>
    <w:pPr>
      <w:keepNext/>
      <w:keepLines/>
      <w:numPr>
        <w:ilvl w:val="7"/>
        <w:numId w:val="34"/>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557F9"/>
    <w:pPr>
      <w:keepNext/>
      <w:keepLines/>
      <w:numPr>
        <w:ilvl w:val="8"/>
        <w:numId w:val="3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E65A88"/>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E65A88"/>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styleId="Lienhypertextesuivivisit">
    <w:name w:val="FollowedHyperlink"/>
    <w:basedOn w:val="Policepardfaut"/>
    <w:uiPriority w:val="99"/>
    <w:semiHidden/>
    <w:unhideWhenUsed/>
    <w:rsid w:val="00B42716"/>
    <w:rPr>
      <w:color w:val="800080" w:themeColor="followedHyperlink"/>
      <w:u w:val="single"/>
    </w:rPr>
  </w:style>
  <w:style w:type="paragraph" w:customStyle="1" w:styleId="notebasdepage">
    <w:name w:val="note bas de page"/>
    <w:basedOn w:val="Normal"/>
    <w:link w:val="notebasdepageCar"/>
    <w:qFormat/>
    <w:rsid w:val="00D80CCD"/>
    <w:pPr>
      <w:contextualSpacing/>
    </w:pPr>
    <w:rPr>
      <w:rFonts w:ascii="Marianne Light" w:hAnsi="Marianne Light"/>
      <w:i/>
      <w:sz w:val="14"/>
      <w:szCs w:val="16"/>
    </w:rPr>
  </w:style>
  <w:style w:type="character" w:customStyle="1" w:styleId="Titre4Car">
    <w:name w:val="Titre 4 Car"/>
    <w:basedOn w:val="Policepardfaut"/>
    <w:link w:val="Titre4"/>
    <w:uiPriority w:val="9"/>
    <w:rsid w:val="007557F9"/>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character" w:customStyle="1" w:styleId="notebasdepageCar">
    <w:name w:val="note bas de page Car"/>
    <w:basedOn w:val="Policepardfaut"/>
    <w:link w:val="notebasdepage"/>
    <w:rsid w:val="00D80CCD"/>
    <w:rPr>
      <w:rFonts w:ascii="Marianne Light" w:eastAsia="Times New Roman" w:hAnsi="Marianne Light" w:cs="Times New Roman"/>
      <w:i/>
      <w:color w:val="000000"/>
      <w:kern w:val="28"/>
      <w:sz w:val="14"/>
      <w:szCs w:val="16"/>
      <w:lang w:eastAsia="fr-FR"/>
      <w14:ligatures w14:val="standard"/>
      <w14:cntxtAlts/>
    </w:rPr>
  </w:style>
  <w:style w:type="character" w:customStyle="1" w:styleId="Titre5Car">
    <w:name w:val="Titre 5 Car"/>
    <w:basedOn w:val="Policepardfaut"/>
    <w:link w:val="Titre5"/>
    <w:uiPriority w:val="9"/>
    <w:semiHidden/>
    <w:rsid w:val="007557F9"/>
    <w:rPr>
      <w:rFonts w:asciiTheme="majorHAnsi" w:eastAsiaTheme="majorEastAsia" w:hAnsiTheme="majorHAnsi" w:cstheme="majorBidi"/>
      <w:color w:val="365F91" w:themeColor="accent1" w:themeShade="BF"/>
      <w:kern w:val="28"/>
      <w:sz w:val="20"/>
      <w:szCs w:val="20"/>
      <w:lang w:eastAsia="fr-FR"/>
      <w14:ligatures w14:val="standard"/>
      <w14:cntxtAlts/>
    </w:rPr>
  </w:style>
  <w:style w:type="character" w:customStyle="1" w:styleId="Titre6Car">
    <w:name w:val="Titre 6 Car"/>
    <w:basedOn w:val="Policepardfaut"/>
    <w:link w:val="Titre6"/>
    <w:uiPriority w:val="9"/>
    <w:semiHidden/>
    <w:rsid w:val="007557F9"/>
    <w:rPr>
      <w:rFonts w:asciiTheme="majorHAnsi" w:eastAsiaTheme="majorEastAsia" w:hAnsiTheme="majorHAnsi" w:cstheme="majorBidi"/>
      <w:color w:val="243F60" w:themeColor="accent1" w:themeShade="7F"/>
      <w:kern w:val="28"/>
      <w:sz w:val="20"/>
      <w:szCs w:val="20"/>
      <w:lang w:eastAsia="fr-FR"/>
      <w14:ligatures w14:val="standard"/>
      <w14:cntxtAlts/>
    </w:rPr>
  </w:style>
  <w:style w:type="character" w:customStyle="1" w:styleId="Titre7Car">
    <w:name w:val="Titre 7 Car"/>
    <w:basedOn w:val="Policepardfaut"/>
    <w:link w:val="Titre7"/>
    <w:uiPriority w:val="9"/>
    <w:semiHidden/>
    <w:rsid w:val="007557F9"/>
    <w:rPr>
      <w:rFonts w:asciiTheme="majorHAnsi" w:eastAsiaTheme="majorEastAsia" w:hAnsiTheme="majorHAnsi" w:cstheme="majorBidi"/>
      <w:i/>
      <w:iCs/>
      <w:color w:val="243F60" w:themeColor="accent1" w:themeShade="7F"/>
      <w:kern w:val="28"/>
      <w:sz w:val="20"/>
      <w:szCs w:val="20"/>
      <w:lang w:eastAsia="fr-FR"/>
      <w14:ligatures w14:val="standard"/>
      <w14:cntxtAlts/>
    </w:rPr>
  </w:style>
  <w:style w:type="character" w:customStyle="1" w:styleId="Titre8Car">
    <w:name w:val="Titre 8 Car"/>
    <w:basedOn w:val="Policepardfaut"/>
    <w:link w:val="Titre8"/>
    <w:uiPriority w:val="9"/>
    <w:semiHidden/>
    <w:rsid w:val="007557F9"/>
    <w:rPr>
      <w:rFonts w:asciiTheme="majorHAnsi" w:eastAsiaTheme="majorEastAsia" w:hAnsiTheme="majorHAnsi" w:cstheme="majorBidi"/>
      <w:color w:val="272727" w:themeColor="text1" w:themeTint="D8"/>
      <w:kern w:val="28"/>
      <w:sz w:val="21"/>
      <w:szCs w:val="21"/>
      <w:lang w:eastAsia="fr-FR"/>
      <w14:ligatures w14:val="standard"/>
      <w14:cntxtAlts/>
    </w:rPr>
  </w:style>
  <w:style w:type="character" w:customStyle="1" w:styleId="Titre9Car">
    <w:name w:val="Titre 9 Car"/>
    <w:basedOn w:val="Policepardfaut"/>
    <w:link w:val="Titre9"/>
    <w:uiPriority w:val="9"/>
    <w:semiHidden/>
    <w:rsid w:val="007557F9"/>
    <w:rPr>
      <w:rFonts w:asciiTheme="majorHAnsi" w:eastAsiaTheme="majorEastAsia" w:hAnsiTheme="majorHAnsi" w:cstheme="majorBidi"/>
      <w:i/>
      <w:iCs/>
      <w:color w:val="272727" w:themeColor="text1" w:themeTint="D8"/>
      <w:kern w:val="28"/>
      <w:sz w:val="21"/>
      <w:szCs w:val="21"/>
      <w:lang w:eastAsia="fr-FR"/>
      <w14:ligatures w14:val="standard"/>
      <w14:cntxtAlts/>
    </w:rPr>
  </w:style>
  <w:style w:type="paragraph" w:customStyle="1" w:styleId="TITREsansnumroation">
    <w:name w:val="TITRE sans numéroation"/>
    <w:basedOn w:val="Titre1"/>
    <w:link w:val="TITREsansnumroationCar"/>
    <w:qFormat/>
    <w:rsid w:val="00E65A88"/>
    <w:pPr>
      <w:numPr>
        <w:numId w:val="0"/>
      </w:numPr>
    </w:pPr>
  </w:style>
  <w:style w:type="character" w:customStyle="1" w:styleId="TITREsansnumroationCar">
    <w:name w:val="TITRE sans numéroation Car"/>
    <w:basedOn w:val="Titre1Car"/>
    <w:link w:val="TITREsansnumroation"/>
    <w:rsid w:val="00E65A88"/>
    <w:rPr>
      <w:rFonts w:ascii="Marianne" w:eastAsiaTheme="majorEastAsia" w:hAnsi="Marianne" w:cstheme="majorBidi"/>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eme.fr/suivi-a-distance-production-denergie-thermique-installations-biomasse-energi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eme.fr/referentiels-combustibles-bois-energie-lademe"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irpourlatransition.ademe.fr/entreprises/dispositif-aide/financement-chaufferies-bois-biomasse" TargetMode="External"/><Relationship Id="rId5" Type="http://schemas.openxmlformats.org/officeDocument/2006/relationships/webSettings" Target="webSettings.xml"/><Relationship Id="rId15" Type="http://schemas.openxmlformats.org/officeDocument/2006/relationships/hyperlink" Target="https://agirpourlatransition.ademe.fr/entreprises/dispositif-aide/financement-chaufferies-bois-biomasse"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deme.fr/suivi-a-distance-production-denergie-thermique-installations-biomasse-energ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C4BF1-7009-4A75-84C4-3749ADB2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8249</Words>
  <Characters>45373</Characters>
  <Application>Microsoft Office Word</Application>
  <DocSecurity>0</DocSecurity>
  <Lines>378</Lines>
  <Paragraphs>107</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53515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BELLIER Catherine</cp:lastModifiedBy>
  <cp:revision>2</cp:revision>
  <cp:lastPrinted>2020-10-20T15:22:00Z</cp:lastPrinted>
  <dcterms:created xsi:type="dcterms:W3CDTF">2021-01-27T11:33:00Z</dcterms:created>
  <dcterms:modified xsi:type="dcterms:W3CDTF">2021-01-27T11:33:00Z</dcterms:modified>
</cp:coreProperties>
</file>