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4889B" w14:textId="0E405469" w:rsidR="00947DCE" w:rsidRPr="00A15DE1" w:rsidRDefault="00947DCE" w:rsidP="00947DCE">
      <w:pPr>
        <w:pStyle w:val="Standard"/>
        <w:spacing w:before="240" w:after="0"/>
        <w:jc w:val="center"/>
        <w:rPr>
          <w:rFonts w:ascii="Marianne" w:hAnsi="Marianne"/>
          <w:b/>
          <w:bCs/>
          <w:color w:val="auto"/>
          <w:sz w:val="44"/>
          <w:szCs w:val="44"/>
        </w:rPr>
      </w:pPr>
      <w:r w:rsidRPr="00947DCE">
        <w:rPr>
          <w:rFonts w:ascii="Marianne" w:hAnsi="Marianne"/>
          <w:b/>
          <w:bCs/>
          <w:sz w:val="44"/>
          <w:szCs w:val="44"/>
        </w:rPr>
        <w:t xml:space="preserve"> </w:t>
      </w:r>
      <w:r w:rsidRPr="00A15DE1">
        <w:rPr>
          <w:rFonts w:ascii="Marianne" w:hAnsi="Marianne"/>
          <w:b/>
          <w:bCs/>
          <w:color w:val="auto"/>
          <w:sz w:val="44"/>
          <w:szCs w:val="44"/>
        </w:rPr>
        <w:t>Appel à Projets (AAP)</w:t>
      </w:r>
    </w:p>
    <w:p w14:paraId="18A967FF" w14:textId="77777777" w:rsidR="00947DCE" w:rsidRPr="00464CC2" w:rsidRDefault="00947DCE" w:rsidP="00947DCE">
      <w:pPr>
        <w:pStyle w:val="Standard"/>
        <w:spacing w:before="240" w:after="0"/>
        <w:jc w:val="center"/>
      </w:pPr>
      <w:r>
        <w:rPr>
          <w:noProof/>
        </w:rPr>
        <w:drawing>
          <wp:inline distT="0" distB="0" distL="0" distR="0" wp14:anchorId="14C2A77F" wp14:editId="0AA08184">
            <wp:extent cx="2896489" cy="2960360"/>
            <wp:effectExtent l="0" t="0" r="0" b="0"/>
            <wp:docPr id="3" name="Image 3" descr="Une image contenant diagramm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cercl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3562" cy="2967589"/>
                    </a:xfrm>
                    <a:prstGeom prst="rect">
                      <a:avLst/>
                    </a:prstGeom>
                    <a:noFill/>
                    <a:ln>
                      <a:noFill/>
                    </a:ln>
                  </pic:spPr>
                </pic:pic>
              </a:graphicData>
            </a:graphic>
          </wp:inline>
        </w:drawing>
      </w:r>
    </w:p>
    <w:p w14:paraId="36075244" w14:textId="77777777" w:rsidR="00947DCE" w:rsidRPr="00DA01EB" w:rsidRDefault="00947DCE" w:rsidP="00947DCE">
      <w:pPr>
        <w:pStyle w:val="Standard"/>
        <w:spacing w:before="240" w:after="0"/>
        <w:jc w:val="center"/>
        <w:rPr>
          <w:rFonts w:ascii="Marianne" w:hAnsi="Marianne"/>
          <w:b/>
          <w:bCs/>
          <w:color w:val="3CB6EC"/>
          <w:sz w:val="44"/>
          <w:szCs w:val="44"/>
        </w:rPr>
      </w:pPr>
      <w:r w:rsidRPr="00DA01EB">
        <w:rPr>
          <w:rFonts w:ascii="Marianne" w:hAnsi="Marianne"/>
          <w:b/>
          <w:bCs/>
          <w:color w:val="3CB6EC"/>
          <w:sz w:val="44"/>
          <w:szCs w:val="44"/>
        </w:rPr>
        <w:t>Marche du quotidien</w:t>
      </w:r>
    </w:p>
    <w:p w14:paraId="51EBD01F" w14:textId="77777777" w:rsidR="00947DCE" w:rsidRPr="00464CC2" w:rsidRDefault="00947DCE" w:rsidP="00947DCE">
      <w:pPr>
        <w:pStyle w:val="Standard"/>
        <w:spacing w:before="240" w:after="0"/>
        <w:jc w:val="center"/>
        <w:rPr>
          <w:rFonts w:ascii="Marianne" w:hAnsi="Marianne"/>
          <w:b/>
          <w:color w:val="3CB6EC"/>
          <w:sz w:val="40"/>
          <w:szCs w:val="40"/>
        </w:rPr>
      </w:pPr>
    </w:p>
    <w:p w14:paraId="5E9C11CC" w14:textId="7D4DAC85" w:rsidR="00947DCE" w:rsidRPr="00947DCE" w:rsidRDefault="00947DCE" w:rsidP="00947DCE">
      <w:pPr>
        <w:pStyle w:val="Standard"/>
        <w:spacing w:before="240" w:after="0"/>
        <w:jc w:val="center"/>
        <w:rPr>
          <w:rFonts w:ascii="Marianne" w:hAnsi="Marianne"/>
          <w:b/>
          <w:bCs/>
          <w:color w:val="auto"/>
          <w:sz w:val="32"/>
          <w:szCs w:val="32"/>
        </w:rPr>
      </w:pPr>
      <w:r w:rsidRPr="00947DCE">
        <w:rPr>
          <w:rFonts w:ascii="Marianne" w:hAnsi="Marianne"/>
          <w:b/>
          <w:bCs/>
          <w:color w:val="auto"/>
          <w:sz w:val="32"/>
          <w:szCs w:val="32"/>
        </w:rPr>
        <w:t>PIECE 1</w:t>
      </w:r>
      <w:r w:rsidRPr="00947DCE">
        <w:rPr>
          <w:rFonts w:ascii="Calibri" w:hAnsi="Calibri" w:cs="Calibri"/>
          <w:b/>
          <w:bCs/>
          <w:color w:val="auto"/>
          <w:sz w:val="32"/>
          <w:szCs w:val="32"/>
        </w:rPr>
        <w:t> </w:t>
      </w:r>
      <w:r w:rsidRPr="00947DCE">
        <w:rPr>
          <w:rFonts w:ascii="Marianne" w:hAnsi="Marianne"/>
          <w:b/>
          <w:bCs/>
          <w:color w:val="auto"/>
          <w:sz w:val="32"/>
          <w:szCs w:val="32"/>
        </w:rPr>
        <w:t>: DOSSIER DE CANDIDATURE</w:t>
      </w:r>
    </w:p>
    <w:p w14:paraId="2463A577" w14:textId="77777777" w:rsidR="00947DCE" w:rsidRPr="00AF3222" w:rsidRDefault="00947DCE" w:rsidP="00947DCE">
      <w:pPr>
        <w:pStyle w:val="Standard"/>
        <w:spacing w:before="240" w:after="0"/>
        <w:jc w:val="center"/>
        <w:rPr>
          <w:rFonts w:ascii="Marianne" w:hAnsi="Marianne"/>
          <w:color w:val="auto"/>
          <w:sz w:val="32"/>
          <w:szCs w:val="32"/>
        </w:rPr>
      </w:pPr>
    </w:p>
    <w:p w14:paraId="416E2F75" w14:textId="77777777" w:rsidR="00947DCE" w:rsidRPr="00947DCE" w:rsidRDefault="00947DCE" w:rsidP="00947DCE">
      <w:pPr>
        <w:pStyle w:val="titrepage"/>
        <w:rPr>
          <w:rFonts w:ascii="Marianne" w:hAnsi="Marianne"/>
          <w:sz w:val="24"/>
        </w:rPr>
      </w:pPr>
    </w:p>
    <w:p w14:paraId="76AE6235" w14:textId="173C5F28" w:rsidR="00947DCE" w:rsidRPr="00947DCE" w:rsidRDefault="00947DCE" w:rsidP="00947DCE">
      <w:pPr>
        <w:pStyle w:val="titrepage"/>
        <w:rPr>
          <w:rFonts w:ascii="Marianne" w:hAnsi="Marianne"/>
          <w:sz w:val="24"/>
        </w:rPr>
      </w:pPr>
      <w:r w:rsidRPr="00947DCE">
        <w:rPr>
          <w:rFonts w:ascii="Marianne" w:hAnsi="Marianne"/>
          <w:sz w:val="24"/>
        </w:rPr>
        <w:t>Date de clôture de l’</w:t>
      </w:r>
      <w:proofErr w:type="spellStart"/>
      <w:r w:rsidRPr="00947DCE">
        <w:rPr>
          <w:rFonts w:ascii="Marianne" w:hAnsi="Marianne"/>
          <w:sz w:val="24"/>
        </w:rPr>
        <w:t>AAP</w:t>
      </w:r>
      <w:proofErr w:type="spellEnd"/>
      <w:r w:rsidRPr="00947DCE">
        <w:rPr>
          <w:rFonts w:ascii="Marianne" w:hAnsi="Marianne"/>
          <w:sz w:val="24"/>
        </w:rPr>
        <w:t xml:space="preserve"> </w:t>
      </w:r>
      <w:r w:rsidRPr="00141F7D">
        <w:rPr>
          <w:rFonts w:ascii="Marianne" w:hAnsi="Marianne"/>
          <w:sz w:val="24"/>
        </w:rPr>
        <w:t xml:space="preserve">: </w:t>
      </w:r>
      <w:r w:rsidR="00141F7D" w:rsidRPr="00141F7D">
        <w:rPr>
          <w:rFonts w:ascii="Marianne" w:hAnsi="Marianne"/>
          <w:sz w:val="24"/>
        </w:rPr>
        <w:t>03</w:t>
      </w:r>
      <w:r w:rsidRPr="00141F7D">
        <w:rPr>
          <w:rFonts w:ascii="Marianne" w:hAnsi="Marianne"/>
          <w:sz w:val="24"/>
        </w:rPr>
        <w:t>/0</w:t>
      </w:r>
      <w:r w:rsidR="0073149F" w:rsidRPr="00141F7D">
        <w:rPr>
          <w:rFonts w:ascii="Marianne" w:hAnsi="Marianne"/>
          <w:sz w:val="24"/>
        </w:rPr>
        <w:t>6</w:t>
      </w:r>
      <w:r w:rsidRPr="00141F7D">
        <w:rPr>
          <w:rFonts w:ascii="Marianne" w:hAnsi="Marianne"/>
          <w:sz w:val="24"/>
        </w:rPr>
        <w:t>/202</w:t>
      </w:r>
      <w:r w:rsidR="00F475D7">
        <w:rPr>
          <w:rFonts w:ascii="Marianne" w:hAnsi="Marianne"/>
          <w:sz w:val="24"/>
        </w:rPr>
        <w:t>4</w:t>
      </w:r>
      <w:r w:rsidRPr="00141F7D">
        <w:rPr>
          <w:rFonts w:ascii="Marianne" w:hAnsi="Marianne"/>
          <w:sz w:val="24"/>
        </w:rPr>
        <w:t xml:space="preserve"> – 1</w:t>
      </w:r>
      <w:r w:rsidR="009365A6" w:rsidRPr="00141F7D">
        <w:rPr>
          <w:rFonts w:ascii="Marianne" w:hAnsi="Marianne"/>
          <w:sz w:val="24"/>
        </w:rPr>
        <w:t>7</w:t>
      </w:r>
      <w:r w:rsidRPr="00141F7D">
        <w:rPr>
          <w:rFonts w:ascii="Marianne" w:hAnsi="Marianne"/>
          <w:sz w:val="24"/>
        </w:rPr>
        <w:t>h</w:t>
      </w:r>
      <w:r w:rsidR="00141F7D" w:rsidRPr="00141F7D">
        <w:rPr>
          <w:rFonts w:ascii="Marianne" w:hAnsi="Marianne"/>
          <w:sz w:val="24"/>
        </w:rPr>
        <w:t xml:space="preserve"> heure</w:t>
      </w:r>
      <w:r w:rsidR="00141F7D">
        <w:rPr>
          <w:rFonts w:ascii="Marianne" w:hAnsi="Marianne"/>
          <w:sz w:val="24"/>
        </w:rPr>
        <w:t xml:space="preserve"> de Paris</w:t>
      </w:r>
    </w:p>
    <w:p w14:paraId="6198B692" w14:textId="77777777" w:rsidR="00947DCE" w:rsidRPr="00947DCE" w:rsidRDefault="00947DCE" w:rsidP="00947DCE">
      <w:pPr>
        <w:pStyle w:val="titrepage"/>
        <w:rPr>
          <w:rFonts w:ascii="Marianne" w:hAnsi="Marianne"/>
          <w:sz w:val="24"/>
        </w:rPr>
      </w:pPr>
    </w:p>
    <w:p w14:paraId="7425399A" w14:textId="5D54B4AF" w:rsidR="00947DCE" w:rsidRPr="00947DCE" w:rsidRDefault="00947DCE" w:rsidP="00947DCE">
      <w:pPr>
        <w:pStyle w:val="titrepage"/>
        <w:rPr>
          <w:rFonts w:ascii="Marianne" w:hAnsi="Marianne"/>
          <w:sz w:val="24"/>
        </w:rPr>
      </w:pPr>
      <w:r w:rsidRPr="00947DCE">
        <w:rPr>
          <w:rFonts w:ascii="Marianne" w:hAnsi="Marianne"/>
          <w:sz w:val="24"/>
        </w:rPr>
        <w:t>Contact</w:t>
      </w:r>
      <w:r w:rsidRPr="00947DCE">
        <w:rPr>
          <w:rFonts w:ascii="Calibri" w:hAnsi="Calibri" w:cs="Calibri"/>
          <w:sz w:val="24"/>
        </w:rPr>
        <w:t> </w:t>
      </w:r>
      <w:r w:rsidRPr="00947DCE">
        <w:rPr>
          <w:rFonts w:ascii="Marianne" w:hAnsi="Marianne"/>
          <w:sz w:val="24"/>
        </w:rPr>
        <w:t>:</w:t>
      </w:r>
      <w:r>
        <w:rPr>
          <w:rFonts w:ascii="Marianne" w:hAnsi="Marianne"/>
          <w:sz w:val="24"/>
        </w:rPr>
        <w:t xml:space="preserve"> </w:t>
      </w:r>
      <w:hyperlink r:id="rId12" w:history="1">
        <w:r w:rsidRPr="00947DCE">
          <w:rPr>
            <w:rStyle w:val="Lienhypertexte"/>
            <w:rFonts w:ascii="Marianne" w:hAnsi="Marianne"/>
            <w:sz w:val="24"/>
          </w:rPr>
          <w:t>aap.marche@ademe.fr</w:t>
        </w:r>
      </w:hyperlink>
      <w:r w:rsidRPr="00947DCE">
        <w:rPr>
          <w:rFonts w:ascii="Marianne" w:hAnsi="Marianne"/>
          <w:sz w:val="24"/>
        </w:rPr>
        <w:t xml:space="preserve"> </w:t>
      </w:r>
    </w:p>
    <w:p w14:paraId="2365BCFE" w14:textId="77777777" w:rsidR="00947DCE" w:rsidRPr="00947DCE" w:rsidRDefault="00947DCE" w:rsidP="00947DCE">
      <w:pPr>
        <w:pStyle w:val="titrepage"/>
        <w:rPr>
          <w:rFonts w:ascii="Marianne" w:hAnsi="Marianne"/>
          <w:sz w:val="24"/>
        </w:rPr>
      </w:pPr>
    </w:p>
    <w:p w14:paraId="0B4176ED" w14:textId="77777777" w:rsidR="009B6ABA" w:rsidRPr="00C21352" w:rsidRDefault="009B6ABA" w:rsidP="00947DCE">
      <w:pPr>
        <w:autoSpaceDE w:val="0"/>
        <w:autoSpaceDN w:val="0"/>
        <w:adjustRightInd w:val="0"/>
        <w:rPr>
          <w:rFonts w:ascii="Arial" w:eastAsia="Times New Roman" w:hAnsi="Arial" w:cs="Arial"/>
          <w:b/>
          <w:i/>
          <w:u w:val="single"/>
        </w:rPr>
      </w:pPr>
    </w:p>
    <w:p w14:paraId="77ADCE43" w14:textId="77777777" w:rsidR="00DB0FD4" w:rsidRDefault="00DB0FD4">
      <w:pPr>
        <w:rPr>
          <w:rFonts w:ascii="Arial" w:eastAsia="Times New Roman" w:hAnsi="Arial" w:cs="Arial"/>
          <w:b/>
          <w:i/>
          <w:u w:val="single"/>
        </w:rPr>
      </w:pPr>
    </w:p>
    <w:p w14:paraId="3921CFB9" w14:textId="77777777" w:rsidR="00DB0FD4" w:rsidRDefault="00DB0FD4">
      <w:pPr>
        <w:rPr>
          <w:rFonts w:ascii="Arial" w:eastAsia="Times New Roman" w:hAnsi="Arial" w:cs="Arial"/>
          <w:b/>
          <w:i/>
          <w:u w:val="single"/>
        </w:rPr>
        <w:sectPr w:rsidR="00DB0FD4" w:rsidSect="00F5438E">
          <w:headerReference w:type="default" r:id="rId13"/>
          <w:footerReference w:type="default" r:id="rId14"/>
          <w:footerReference w:type="first" r:id="rId15"/>
          <w:pgSz w:w="11906" w:h="16838" w:code="9"/>
          <w:pgMar w:top="1417" w:right="1417" w:bottom="1417" w:left="1417" w:header="709" w:footer="709" w:gutter="0"/>
          <w:cols w:sep="1" w:space="709"/>
          <w:docGrid w:linePitch="360"/>
        </w:sectPr>
      </w:pPr>
    </w:p>
    <w:p w14:paraId="5F76C04C" w14:textId="77777777" w:rsidR="00947DCE" w:rsidRDefault="00947DCE" w:rsidP="00947DCE">
      <w:pPr>
        <w:pStyle w:val="western"/>
        <w:spacing w:before="0" w:after="0"/>
        <w:rPr>
          <w:rFonts w:ascii="Marianne Light" w:hAnsi="Marianne Light" w:cs="Arial"/>
          <w:sz w:val="18"/>
          <w:szCs w:val="18"/>
        </w:rPr>
      </w:pPr>
    </w:p>
    <w:p w14:paraId="44E1C7C3" w14:textId="77777777" w:rsidR="00947DCE" w:rsidRPr="00B02B90" w:rsidRDefault="00947DCE" w:rsidP="00947DCE">
      <w:pPr>
        <w:pStyle w:val="western"/>
        <w:spacing w:before="0" w:after="0"/>
        <w:rPr>
          <w:rFonts w:ascii="Marianne Light" w:hAnsi="Marianne Light" w:cs="Arial"/>
          <w:sz w:val="18"/>
          <w:szCs w:val="18"/>
        </w:rPr>
      </w:pPr>
    </w:p>
    <w:p w14:paraId="69BC1234" w14:textId="0B53CF72" w:rsidR="00947DCE" w:rsidRPr="00B02B90" w:rsidRDefault="00947DCE" w:rsidP="00947DCE">
      <w:pPr>
        <w:pBdr>
          <w:top w:val="single" w:sz="18" w:space="4" w:color="FF0000" w:shadow="1"/>
          <w:left w:val="single" w:sz="18" w:space="4" w:color="FF0000" w:shadow="1"/>
          <w:bottom w:val="single" w:sz="18" w:space="4" w:color="FF0000" w:shadow="1"/>
          <w:right w:val="single" w:sz="18" w:space="4" w:color="FF0000" w:shadow="1"/>
        </w:pBdr>
        <w:jc w:val="both"/>
        <w:rPr>
          <w:rFonts w:ascii="Marianne Light" w:hAnsi="Marianne Light" w:cs="Arial"/>
          <w:b/>
          <w:bCs/>
          <w:sz w:val="18"/>
          <w:szCs w:val="18"/>
        </w:rPr>
      </w:pPr>
      <w:r w:rsidRPr="00B02B90">
        <w:rPr>
          <w:rFonts w:ascii="Marianne Light" w:hAnsi="Marianne Light" w:cs="Arial"/>
          <w:b/>
          <w:bCs/>
          <w:sz w:val="18"/>
          <w:szCs w:val="18"/>
        </w:rPr>
        <w:t>Attention, le dossier de demande d’aide est à communiquer à l’ADEME uniquement via la plateforme «</w:t>
      </w:r>
      <w:r w:rsidRPr="00B02B90">
        <w:rPr>
          <w:rFonts w:cs="Calibri"/>
          <w:b/>
          <w:bCs/>
          <w:sz w:val="18"/>
          <w:szCs w:val="18"/>
        </w:rPr>
        <w:t> </w:t>
      </w:r>
      <w:r w:rsidRPr="00B02B90">
        <w:rPr>
          <w:rFonts w:ascii="Marianne Light" w:hAnsi="Marianne Light" w:cs="Arial"/>
          <w:b/>
          <w:bCs/>
          <w:sz w:val="18"/>
          <w:szCs w:val="18"/>
        </w:rPr>
        <w:t>agirpourlatransition.ademe.fr</w:t>
      </w:r>
      <w:r w:rsidRPr="00B02B90">
        <w:rPr>
          <w:rFonts w:cs="Calibri"/>
          <w:b/>
          <w:bCs/>
          <w:sz w:val="18"/>
          <w:szCs w:val="18"/>
        </w:rPr>
        <w:t> </w:t>
      </w:r>
      <w:r w:rsidRPr="00B02B90">
        <w:rPr>
          <w:rFonts w:ascii="Marianne Light" w:hAnsi="Marianne Light" w:cs="Marianne"/>
          <w:b/>
          <w:bCs/>
          <w:sz w:val="18"/>
          <w:szCs w:val="18"/>
        </w:rPr>
        <w:t>»</w:t>
      </w:r>
      <w:r w:rsidR="0073149F">
        <w:rPr>
          <w:rFonts w:ascii="Marianne Light" w:hAnsi="Marianne Light" w:cs="Marianne"/>
          <w:b/>
          <w:bCs/>
          <w:sz w:val="18"/>
          <w:szCs w:val="18"/>
        </w:rPr>
        <w:t xml:space="preserve"> sur la page de l’appel à projets</w:t>
      </w:r>
      <w:r w:rsidRPr="00B02B90">
        <w:rPr>
          <w:rFonts w:ascii="Marianne Light" w:hAnsi="Marianne Light" w:cs="Arial"/>
          <w:b/>
          <w:bCs/>
          <w:sz w:val="18"/>
          <w:szCs w:val="18"/>
        </w:rPr>
        <w:t xml:space="preserve">. </w:t>
      </w:r>
    </w:p>
    <w:p w14:paraId="6F1332A0" w14:textId="77777777" w:rsidR="00947DCE" w:rsidRPr="00B02B90" w:rsidRDefault="00947DCE" w:rsidP="00947DCE">
      <w:pPr>
        <w:pBdr>
          <w:top w:val="single" w:sz="18" w:space="4" w:color="FF0000" w:shadow="1"/>
          <w:left w:val="single" w:sz="18" w:space="4" w:color="FF0000" w:shadow="1"/>
          <w:bottom w:val="single" w:sz="18" w:space="4" w:color="FF0000" w:shadow="1"/>
          <w:right w:val="single" w:sz="18" w:space="4" w:color="FF0000" w:shadow="1"/>
        </w:pBdr>
        <w:jc w:val="both"/>
        <w:rPr>
          <w:rFonts w:ascii="Marianne Light" w:hAnsi="Marianne Light" w:cs="Arial"/>
          <w:sz w:val="18"/>
          <w:szCs w:val="18"/>
        </w:rPr>
      </w:pPr>
      <w:r w:rsidRPr="00B02B90">
        <w:rPr>
          <w:rFonts w:ascii="Marianne Light" w:hAnsi="Marianne Light" w:cs="Arial"/>
          <w:sz w:val="18"/>
          <w:szCs w:val="18"/>
        </w:rPr>
        <w:t xml:space="preserve">Aucun dossier remis au format « papier » ou transmis par courriel ne sera accepté. </w:t>
      </w:r>
    </w:p>
    <w:p w14:paraId="4E8A06E1" w14:textId="77777777" w:rsidR="00947DCE" w:rsidRPr="00B02B90" w:rsidRDefault="00947DCE" w:rsidP="00947DCE">
      <w:pPr>
        <w:pBdr>
          <w:top w:val="single" w:sz="18" w:space="4" w:color="FF0000" w:shadow="1"/>
          <w:left w:val="single" w:sz="18" w:space="4" w:color="FF0000" w:shadow="1"/>
          <w:bottom w:val="single" w:sz="18" w:space="4" w:color="FF0000" w:shadow="1"/>
          <w:right w:val="single" w:sz="18" w:space="4" w:color="FF0000" w:shadow="1"/>
        </w:pBdr>
        <w:jc w:val="both"/>
        <w:rPr>
          <w:rFonts w:ascii="Marianne Light" w:hAnsi="Marianne Light" w:cs="Arial"/>
          <w:sz w:val="18"/>
          <w:szCs w:val="18"/>
        </w:rPr>
      </w:pPr>
      <w:r w:rsidRPr="00B02B90">
        <w:rPr>
          <w:rFonts w:ascii="Marianne Light" w:hAnsi="Marianne Light" w:cs="Arial"/>
          <w:b/>
          <w:bCs/>
          <w:sz w:val="18"/>
          <w:szCs w:val="18"/>
        </w:rPr>
        <w:t>Il est conseillé de se connecter à la plateforme suffisamment à l’avance (minimum une semaine) pour vérifier la réussite de l’accès et, le cas échéant, prendre contact avec l’ADEME</w:t>
      </w:r>
      <w:r w:rsidRPr="00B02B90">
        <w:rPr>
          <w:rFonts w:ascii="Marianne Light" w:hAnsi="Marianne Light" w:cs="Arial"/>
          <w:sz w:val="18"/>
          <w:szCs w:val="18"/>
        </w:rPr>
        <w:t xml:space="preserve">. </w:t>
      </w:r>
    </w:p>
    <w:p w14:paraId="2036CF2A" w14:textId="77777777" w:rsidR="00947DCE" w:rsidRPr="00B02B90" w:rsidRDefault="00947DCE" w:rsidP="00947DCE">
      <w:pPr>
        <w:pBdr>
          <w:top w:val="single" w:sz="18" w:space="4" w:color="FF0000" w:shadow="1"/>
          <w:left w:val="single" w:sz="18" w:space="4" w:color="FF0000" w:shadow="1"/>
          <w:bottom w:val="single" w:sz="18" w:space="4" w:color="FF0000" w:shadow="1"/>
          <w:right w:val="single" w:sz="18" w:space="4" w:color="FF0000" w:shadow="1"/>
        </w:pBdr>
        <w:jc w:val="both"/>
        <w:rPr>
          <w:rFonts w:ascii="Marianne Light" w:hAnsi="Marianne Light" w:cs="Arial"/>
          <w:sz w:val="18"/>
          <w:szCs w:val="18"/>
        </w:rPr>
      </w:pPr>
      <w:r w:rsidRPr="00B02B90">
        <w:rPr>
          <w:rFonts w:ascii="Marianne Light" w:hAnsi="Marianne Light" w:cs="Arial"/>
          <w:b/>
          <w:bCs/>
          <w:sz w:val="18"/>
          <w:szCs w:val="18"/>
        </w:rPr>
        <w:t>Le dépôt du dossier est effectif lorsque le déposant reçoit un courriel accusant réception de sa demande d’aide.</w:t>
      </w:r>
    </w:p>
    <w:p w14:paraId="5676D1FE" w14:textId="77777777" w:rsidR="00947DCE" w:rsidRDefault="00947DCE" w:rsidP="009B6ABA">
      <w:pPr>
        <w:autoSpaceDE w:val="0"/>
        <w:autoSpaceDN w:val="0"/>
        <w:adjustRightInd w:val="0"/>
        <w:jc w:val="both"/>
        <w:rPr>
          <w:rFonts w:ascii="Marianne Light" w:eastAsia="Times New Roman" w:hAnsi="Marianne Light" w:cs="Arial"/>
          <w:b/>
          <w:sz w:val="18"/>
          <w:szCs w:val="18"/>
          <w:u w:val="single"/>
        </w:rPr>
      </w:pPr>
    </w:p>
    <w:p w14:paraId="3EE7BDAE" w14:textId="44698D02" w:rsidR="00947DCE" w:rsidRPr="00B02B90" w:rsidRDefault="00947DCE" w:rsidP="00947DCE">
      <w:pPr>
        <w:pBdr>
          <w:top w:val="single" w:sz="18" w:space="4" w:color="FF0000" w:shadow="1"/>
          <w:left w:val="single" w:sz="18" w:space="4" w:color="FF0000" w:shadow="1"/>
          <w:bottom w:val="single" w:sz="18" w:space="4" w:color="FF0000" w:shadow="1"/>
          <w:right w:val="single" w:sz="18" w:space="4" w:color="FF0000" w:shadow="1"/>
        </w:pBdr>
        <w:jc w:val="both"/>
        <w:rPr>
          <w:rFonts w:ascii="Marianne Light" w:hAnsi="Marianne Light" w:cs="Arial"/>
          <w:sz w:val="18"/>
          <w:szCs w:val="18"/>
        </w:rPr>
      </w:pPr>
      <w:r>
        <w:rPr>
          <w:rFonts w:ascii="Marianne Light" w:hAnsi="Marianne Light" w:cs="Arial"/>
          <w:b/>
          <w:bCs/>
          <w:sz w:val="18"/>
          <w:szCs w:val="18"/>
        </w:rPr>
        <w:t>La qualité technique, la clarté et le soin apportés au dossier de soumi</w:t>
      </w:r>
      <w:r w:rsidR="00F01317">
        <w:rPr>
          <w:rFonts w:ascii="Marianne Light" w:hAnsi="Marianne Light" w:cs="Arial"/>
          <w:b/>
          <w:bCs/>
          <w:sz w:val="18"/>
          <w:szCs w:val="18"/>
        </w:rPr>
        <w:t>s</w:t>
      </w:r>
      <w:r>
        <w:rPr>
          <w:rFonts w:ascii="Marianne Light" w:hAnsi="Marianne Light" w:cs="Arial"/>
          <w:b/>
          <w:bCs/>
          <w:sz w:val="18"/>
          <w:szCs w:val="18"/>
        </w:rPr>
        <w:t>sion est un critère d’évaluation de la candidature</w:t>
      </w:r>
    </w:p>
    <w:p w14:paraId="28DCF873" w14:textId="5030A32D" w:rsidR="0026372F" w:rsidRPr="00F01317" w:rsidRDefault="0026372F" w:rsidP="0026372F">
      <w:pPr>
        <w:pStyle w:val="western"/>
        <w:spacing w:before="240" w:after="0"/>
        <w:rPr>
          <w:rFonts w:ascii="Marianne Light" w:hAnsi="Marianne Light" w:cs="Arial"/>
          <w:color w:val="auto"/>
          <w:kern w:val="0"/>
          <w:sz w:val="18"/>
          <w:szCs w:val="18"/>
          <w:lang w:eastAsia="en-US"/>
        </w:rPr>
      </w:pPr>
    </w:p>
    <w:p w14:paraId="280404DA" w14:textId="2053718D" w:rsidR="008B7840" w:rsidRPr="00F01317" w:rsidRDefault="00907C85" w:rsidP="008B7840">
      <w:pPr>
        <w:jc w:val="both"/>
        <w:rPr>
          <w:rFonts w:ascii="Marianne Light" w:hAnsi="Marianne Light" w:cs="Arial"/>
          <w:iCs/>
          <w:sz w:val="18"/>
          <w:szCs w:val="18"/>
          <w:highlight w:val="cyan"/>
        </w:rPr>
      </w:pPr>
      <w:r w:rsidRPr="00F01317">
        <w:rPr>
          <w:rFonts w:ascii="Marianne Light" w:hAnsi="Marianne Light" w:cs="Arial"/>
          <w:iCs/>
          <w:sz w:val="18"/>
          <w:szCs w:val="18"/>
          <w:highlight w:val="cyan"/>
        </w:rPr>
        <w:t xml:space="preserve">Ce document est une trame à respecter pour décrire votre projet. </w:t>
      </w:r>
    </w:p>
    <w:p w14:paraId="61BD3EA3" w14:textId="5CC90CFC" w:rsidR="00907C85" w:rsidRPr="00F01317" w:rsidRDefault="00907C85" w:rsidP="00F01317">
      <w:pPr>
        <w:jc w:val="both"/>
        <w:rPr>
          <w:rFonts w:ascii="Marianne Light" w:hAnsi="Marianne Light" w:cs="Arial"/>
          <w:iCs/>
          <w:sz w:val="18"/>
          <w:szCs w:val="18"/>
          <w:highlight w:val="cyan"/>
        </w:rPr>
      </w:pPr>
      <w:r w:rsidRPr="00F01317">
        <w:rPr>
          <w:rFonts w:ascii="Marianne Light" w:hAnsi="Marianne Light" w:cs="Arial"/>
          <w:iCs/>
          <w:sz w:val="18"/>
          <w:szCs w:val="18"/>
          <w:highlight w:val="cyan"/>
        </w:rPr>
        <w:t>Une attention particulière sera apportée aux dossiers concis et synthétiques, exprimant clairement les enjeux et problématiques du territoire en matière de mobilité piétonne, l’ambition</w:t>
      </w:r>
      <w:r w:rsidR="00B12A15" w:rsidRPr="00F01317">
        <w:rPr>
          <w:rFonts w:ascii="Marianne Light" w:hAnsi="Marianne Light" w:cs="Arial"/>
          <w:iCs/>
          <w:sz w:val="18"/>
          <w:szCs w:val="18"/>
          <w:highlight w:val="cyan"/>
        </w:rPr>
        <w:t xml:space="preserve"> et le projet</w:t>
      </w:r>
      <w:r w:rsidRPr="00F01317">
        <w:rPr>
          <w:rFonts w:ascii="Marianne Light" w:hAnsi="Marianne Light" w:cs="Arial"/>
          <w:iCs/>
          <w:sz w:val="18"/>
          <w:szCs w:val="18"/>
          <w:highlight w:val="cyan"/>
        </w:rPr>
        <w:t xml:space="preserve"> du territoire</w:t>
      </w:r>
      <w:r w:rsidR="00B12A15" w:rsidRPr="00F01317">
        <w:rPr>
          <w:rFonts w:ascii="Marianne Light" w:hAnsi="Marianne Light" w:cs="Arial"/>
          <w:iCs/>
          <w:sz w:val="18"/>
          <w:szCs w:val="18"/>
          <w:highlight w:val="cyan"/>
        </w:rPr>
        <w:t xml:space="preserve">, ainsi que </w:t>
      </w:r>
      <w:r w:rsidRPr="00F01317">
        <w:rPr>
          <w:rFonts w:ascii="Marianne Light" w:hAnsi="Marianne Light" w:cs="Arial"/>
          <w:iCs/>
          <w:sz w:val="18"/>
          <w:szCs w:val="18"/>
          <w:highlight w:val="cyan"/>
        </w:rPr>
        <w:t xml:space="preserve">les moyens mis en œuvre. </w:t>
      </w:r>
    </w:p>
    <w:p w14:paraId="3418D54C" w14:textId="77777777" w:rsidR="00907C85" w:rsidRPr="00F01317" w:rsidRDefault="00907C85" w:rsidP="00907C85">
      <w:pPr>
        <w:rPr>
          <w:rFonts w:ascii="Marianne Light" w:hAnsi="Marianne Light" w:cs="Arial"/>
          <w:iCs/>
          <w:sz w:val="18"/>
          <w:szCs w:val="18"/>
          <w:highlight w:val="cyan"/>
        </w:rPr>
      </w:pPr>
      <w:r w:rsidRPr="00F01317">
        <w:rPr>
          <w:rFonts w:ascii="Marianne Light" w:hAnsi="Marianne Light" w:cs="Arial"/>
          <w:iCs/>
          <w:sz w:val="18"/>
          <w:szCs w:val="18"/>
          <w:highlight w:val="cyan"/>
        </w:rPr>
        <w:t>Les parties surlignées en bleu peuvent être supprimées par le candidat avant le dépôt du document sur la plate-forme.</w:t>
      </w:r>
    </w:p>
    <w:p w14:paraId="326462D7" w14:textId="77777777" w:rsidR="00907C85" w:rsidRPr="00F01317" w:rsidRDefault="00907C85" w:rsidP="0026372F">
      <w:pPr>
        <w:pStyle w:val="western"/>
        <w:spacing w:before="240" w:after="0"/>
        <w:rPr>
          <w:rFonts w:ascii="Marianne Light" w:hAnsi="Marianne Light" w:cs="Arial"/>
          <w:color w:val="auto"/>
          <w:kern w:val="0"/>
          <w:sz w:val="18"/>
          <w:szCs w:val="18"/>
          <w:lang w:eastAsia="en-US"/>
        </w:rPr>
      </w:pPr>
    </w:p>
    <w:p w14:paraId="5ABAEB65" w14:textId="37BB9588" w:rsidR="0026372F" w:rsidRPr="00F01317" w:rsidRDefault="0026372F" w:rsidP="0026372F">
      <w:pPr>
        <w:pStyle w:val="western"/>
        <w:spacing w:before="240" w:after="0"/>
        <w:rPr>
          <w:rFonts w:ascii="Marianne Light" w:hAnsi="Marianne Light" w:cs="Arial"/>
          <w:b/>
          <w:bCs/>
          <w:color w:val="auto"/>
          <w:kern w:val="0"/>
          <w:sz w:val="18"/>
          <w:szCs w:val="18"/>
          <w:lang w:eastAsia="en-US"/>
        </w:rPr>
      </w:pPr>
      <w:r w:rsidRPr="00F01317">
        <w:rPr>
          <w:rFonts w:ascii="Marianne Light" w:hAnsi="Marianne Light" w:cs="Arial"/>
          <w:b/>
          <w:bCs/>
          <w:color w:val="auto"/>
          <w:kern w:val="0"/>
          <w:sz w:val="18"/>
          <w:szCs w:val="18"/>
          <w:lang w:eastAsia="en-US"/>
        </w:rPr>
        <w:t>Ne sont pas recevables</w:t>
      </w:r>
      <w:r w:rsidRPr="00F01317">
        <w:rPr>
          <w:rFonts w:ascii="Calibri" w:hAnsi="Calibri" w:cs="Calibri"/>
          <w:b/>
          <w:bCs/>
          <w:color w:val="auto"/>
          <w:kern w:val="0"/>
          <w:sz w:val="18"/>
          <w:szCs w:val="18"/>
          <w:lang w:eastAsia="en-US"/>
        </w:rPr>
        <w:t> </w:t>
      </w:r>
      <w:r w:rsidRPr="00F01317">
        <w:rPr>
          <w:rFonts w:ascii="Marianne Light" w:hAnsi="Marianne Light" w:cs="Arial"/>
          <w:b/>
          <w:bCs/>
          <w:color w:val="auto"/>
          <w:kern w:val="0"/>
          <w:sz w:val="18"/>
          <w:szCs w:val="18"/>
          <w:lang w:eastAsia="en-US"/>
        </w:rPr>
        <w:t>:</w:t>
      </w:r>
    </w:p>
    <w:p w14:paraId="4FE570E2" w14:textId="2DFEC644" w:rsidR="0026372F" w:rsidRPr="00F01317" w:rsidRDefault="0026372F" w:rsidP="00947DCE">
      <w:pPr>
        <w:pStyle w:val="western"/>
        <w:numPr>
          <w:ilvl w:val="0"/>
          <w:numId w:val="26"/>
        </w:numPr>
        <w:spacing w:before="120" w:after="0"/>
        <w:ind w:left="714" w:hanging="357"/>
        <w:rPr>
          <w:rFonts w:ascii="Marianne Light" w:hAnsi="Marianne Light" w:cs="Arial"/>
          <w:color w:val="auto"/>
          <w:kern w:val="0"/>
          <w:sz w:val="18"/>
          <w:szCs w:val="18"/>
          <w:lang w:eastAsia="en-US"/>
        </w:rPr>
      </w:pPr>
      <w:r w:rsidRPr="00F01317">
        <w:rPr>
          <w:rFonts w:ascii="Marianne Light" w:hAnsi="Marianne Light" w:cs="Arial"/>
          <w:color w:val="auto"/>
          <w:kern w:val="0"/>
          <w:sz w:val="18"/>
          <w:szCs w:val="18"/>
          <w:lang w:eastAsia="en-US"/>
        </w:rPr>
        <w:t xml:space="preserve">Les dossiers non déposés via la plateforme numérique </w:t>
      </w:r>
      <w:r w:rsidR="00B20DF6" w:rsidRPr="00F01317">
        <w:rPr>
          <w:rFonts w:ascii="Marianne Light" w:hAnsi="Marianne Light" w:cs="Arial"/>
          <w:color w:val="auto"/>
          <w:kern w:val="0"/>
          <w:sz w:val="18"/>
          <w:szCs w:val="18"/>
          <w:lang w:eastAsia="en-US"/>
        </w:rPr>
        <w:t>«</w:t>
      </w:r>
      <w:r w:rsidR="00B20DF6" w:rsidRPr="00F01317">
        <w:rPr>
          <w:rFonts w:ascii="Calibri" w:hAnsi="Calibri" w:cs="Calibri"/>
          <w:color w:val="auto"/>
          <w:kern w:val="0"/>
          <w:sz w:val="18"/>
          <w:szCs w:val="18"/>
          <w:lang w:eastAsia="en-US"/>
        </w:rPr>
        <w:t> </w:t>
      </w:r>
      <w:r w:rsidRPr="00F01317">
        <w:rPr>
          <w:rFonts w:ascii="Marianne Light" w:hAnsi="Marianne Light" w:cs="Arial"/>
          <w:color w:val="auto"/>
          <w:kern w:val="0"/>
          <w:sz w:val="18"/>
          <w:szCs w:val="18"/>
          <w:lang w:eastAsia="en-US"/>
        </w:rPr>
        <w:t>Agir pour la transition</w:t>
      </w:r>
      <w:r w:rsidR="00B20DF6" w:rsidRPr="00F01317">
        <w:rPr>
          <w:rFonts w:ascii="Calibri" w:hAnsi="Calibri" w:cs="Calibri"/>
          <w:color w:val="auto"/>
          <w:kern w:val="0"/>
          <w:sz w:val="18"/>
          <w:szCs w:val="18"/>
          <w:lang w:eastAsia="en-US"/>
        </w:rPr>
        <w:t> </w:t>
      </w:r>
      <w:r w:rsidR="00B20DF6" w:rsidRPr="00F01317">
        <w:rPr>
          <w:rFonts w:ascii="Marianne Light" w:hAnsi="Marianne Light" w:cs="Marianne Light"/>
          <w:color w:val="auto"/>
          <w:kern w:val="0"/>
          <w:sz w:val="18"/>
          <w:szCs w:val="18"/>
          <w:lang w:eastAsia="en-US"/>
        </w:rPr>
        <w:t>»</w:t>
      </w:r>
      <w:r w:rsidRPr="00F01317">
        <w:rPr>
          <w:rFonts w:ascii="Marianne Light" w:hAnsi="Marianne Light" w:cs="Arial"/>
          <w:color w:val="auto"/>
          <w:kern w:val="0"/>
          <w:sz w:val="18"/>
          <w:szCs w:val="18"/>
          <w:lang w:eastAsia="en-US"/>
        </w:rPr>
        <w:t>,</w:t>
      </w:r>
    </w:p>
    <w:p w14:paraId="30287D39" w14:textId="639F575A" w:rsidR="0026372F" w:rsidRPr="00F01317" w:rsidRDefault="0026372F" w:rsidP="00947DCE">
      <w:pPr>
        <w:pStyle w:val="western"/>
        <w:numPr>
          <w:ilvl w:val="0"/>
          <w:numId w:val="26"/>
        </w:numPr>
        <w:spacing w:before="120" w:after="0"/>
        <w:ind w:left="714" w:hanging="357"/>
        <w:rPr>
          <w:rFonts w:ascii="Marianne Light" w:hAnsi="Marianne Light" w:cs="Arial"/>
          <w:color w:val="auto"/>
          <w:kern w:val="0"/>
          <w:sz w:val="18"/>
          <w:szCs w:val="18"/>
          <w:lang w:eastAsia="en-US"/>
        </w:rPr>
      </w:pPr>
      <w:r w:rsidRPr="00F01317">
        <w:rPr>
          <w:rFonts w:ascii="Marianne Light" w:hAnsi="Marianne Light" w:cs="Arial"/>
          <w:color w:val="auto"/>
          <w:kern w:val="0"/>
          <w:sz w:val="18"/>
          <w:szCs w:val="18"/>
          <w:lang w:eastAsia="en-US"/>
        </w:rPr>
        <w:t>Les dossiers soumis hors délai,</w:t>
      </w:r>
    </w:p>
    <w:p w14:paraId="1C58B57F" w14:textId="72E6FDE5" w:rsidR="0026372F" w:rsidRPr="00F01317" w:rsidRDefault="0026372F" w:rsidP="00947DCE">
      <w:pPr>
        <w:pStyle w:val="western"/>
        <w:numPr>
          <w:ilvl w:val="0"/>
          <w:numId w:val="26"/>
        </w:numPr>
        <w:spacing w:before="120" w:after="0"/>
        <w:ind w:left="714" w:hanging="357"/>
        <w:rPr>
          <w:rFonts w:ascii="Marianne Light" w:hAnsi="Marianne Light" w:cs="Arial"/>
          <w:color w:val="auto"/>
          <w:kern w:val="0"/>
          <w:sz w:val="18"/>
          <w:szCs w:val="18"/>
          <w:lang w:eastAsia="en-US"/>
        </w:rPr>
      </w:pPr>
      <w:r w:rsidRPr="00F01317">
        <w:rPr>
          <w:rFonts w:ascii="Marianne Light" w:hAnsi="Marianne Light" w:cs="Arial"/>
          <w:color w:val="auto"/>
          <w:kern w:val="0"/>
          <w:sz w:val="18"/>
          <w:szCs w:val="18"/>
          <w:lang w:eastAsia="en-US"/>
        </w:rPr>
        <w:t>Les dossiers incomplets,</w:t>
      </w:r>
    </w:p>
    <w:p w14:paraId="12378F0C" w14:textId="22A7311B" w:rsidR="0026372F" w:rsidRPr="00F01317" w:rsidRDefault="0026372F" w:rsidP="00947DCE">
      <w:pPr>
        <w:pStyle w:val="western"/>
        <w:numPr>
          <w:ilvl w:val="0"/>
          <w:numId w:val="26"/>
        </w:numPr>
        <w:spacing w:before="120" w:after="0"/>
        <w:ind w:left="714" w:hanging="357"/>
        <w:rPr>
          <w:rFonts w:ascii="Marianne Light" w:hAnsi="Marianne Light" w:cs="Arial"/>
          <w:color w:val="auto"/>
          <w:kern w:val="0"/>
          <w:sz w:val="18"/>
          <w:szCs w:val="18"/>
          <w:lang w:eastAsia="en-US"/>
        </w:rPr>
      </w:pPr>
      <w:r w:rsidRPr="00F01317">
        <w:rPr>
          <w:rFonts w:ascii="Marianne Light" w:hAnsi="Marianne Light" w:cs="Arial"/>
          <w:color w:val="auto"/>
          <w:kern w:val="0"/>
          <w:sz w:val="18"/>
          <w:szCs w:val="18"/>
          <w:lang w:eastAsia="en-US"/>
        </w:rPr>
        <w:t>Les dossiers ne respectant pas les formats de soumission,</w:t>
      </w:r>
    </w:p>
    <w:p w14:paraId="787784E4" w14:textId="77777777" w:rsidR="0026372F" w:rsidRPr="00F01317" w:rsidRDefault="0026372F" w:rsidP="00947DCE">
      <w:pPr>
        <w:pStyle w:val="western"/>
        <w:numPr>
          <w:ilvl w:val="0"/>
          <w:numId w:val="26"/>
        </w:numPr>
        <w:spacing w:before="120" w:after="0"/>
        <w:ind w:left="714" w:hanging="357"/>
        <w:rPr>
          <w:rFonts w:ascii="Marianne Light" w:hAnsi="Marianne Light" w:cs="Arial"/>
          <w:color w:val="auto"/>
          <w:kern w:val="0"/>
          <w:sz w:val="18"/>
          <w:szCs w:val="18"/>
          <w:lang w:eastAsia="en-US"/>
        </w:rPr>
      </w:pPr>
      <w:r w:rsidRPr="00F01317">
        <w:rPr>
          <w:rFonts w:ascii="Marianne Light" w:hAnsi="Marianne Light" w:cs="Arial"/>
          <w:color w:val="auto"/>
          <w:kern w:val="0"/>
          <w:sz w:val="18"/>
          <w:szCs w:val="18"/>
          <w:lang w:eastAsia="en-US"/>
        </w:rPr>
        <w:t>Les dossiers présentant des incohérences entre le document technique et le document financier (exemple : un partenaire déclaré dans le dossier technique et non mentionné dans le dossier financier).</w:t>
      </w:r>
    </w:p>
    <w:p w14:paraId="7C0AFF9A" w14:textId="77777777" w:rsidR="00907C85" w:rsidRPr="00F01317" w:rsidRDefault="00907C85" w:rsidP="0026372F">
      <w:pPr>
        <w:pStyle w:val="western"/>
        <w:spacing w:before="240" w:after="0"/>
        <w:rPr>
          <w:rFonts w:ascii="Marianne Light" w:hAnsi="Marianne Light" w:cs="Arial"/>
          <w:color w:val="auto"/>
          <w:kern w:val="0"/>
          <w:sz w:val="18"/>
          <w:szCs w:val="18"/>
          <w:lang w:eastAsia="en-US"/>
        </w:rPr>
      </w:pPr>
    </w:p>
    <w:p w14:paraId="4759649F" w14:textId="585CD2AC" w:rsidR="0026372F" w:rsidRPr="00F01317" w:rsidRDefault="0026372F" w:rsidP="0026372F">
      <w:pPr>
        <w:pStyle w:val="western"/>
        <w:spacing w:before="240" w:after="0"/>
        <w:rPr>
          <w:rFonts w:ascii="Marianne Light" w:hAnsi="Marianne Light" w:cs="Arial"/>
          <w:b/>
          <w:bCs/>
          <w:color w:val="auto"/>
          <w:kern w:val="0"/>
          <w:sz w:val="18"/>
          <w:szCs w:val="18"/>
          <w:lang w:eastAsia="en-US"/>
        </w:rPr>
      </w:pPr>
      <w:r w:rsidRPr="00F01317">
        <w:rPr>
          <w:rFonts w:ascii="Marianne Light" w:hAnsi="Marianne Light" w:cs="Arial"/>
          <w:b/>
          <w:bCs/>
          <w:color w:val="auto"/>
          <w:kern w:val="0"/>
          <w:sz w:val="18"/>
          <w:szCs w:val="18"/>
          <w:lang w:eastAsia="en-US"/>
        </w:rPr>
        <w:t>Ne sont pas éligibles, et donc non instruits :</w:t>
      </w:r>
    </w:p>
    <w:p w14:paraId="4B760A84" w14:textId="0313967B" w:rsidR="0026372F" w:rsidRPr="00F01317" w:rsidRDefault="0026372F" w:rsidP="00947DCE">
      <w:pPr>
        <w:pStyle w:val="western"/>
        <w:numPr>
          <w:ilvl w:val="0"/>
          <w:numId w:val="15"/>
        </w:numPr>
        <w:spacing w:before="120" w:after="0"/>
        <w:ind w:left="714" w:hanging="357"/>
        <w:rPr>
          <w:rFonts w:ascii="Marianne Light" w:hAnsi="Marianne Light" w:cs="Arial"/>
          <w:color w:val="auto"/>
          <w:kern w:val="0"/>
          <w:sz w:val="18"/>
          <w:szCs w:val="18"/>
          <w:lang w:eastAsia="en-US"/>
        </w:rPr>
      </w:pPr>
      <w:r w:rsidRPr="00F01317">
        <w:rPr>
          <w:rFonts w:ascii="Marianne Light" w:hAnsi="Marianne Light" w:cs="Arial"/>
          <w:color w:val="auto"/>
          <w:kern w:val="0"/>
          <w:sz w:val="18"/>
          <w:szCs w:val="18"/>
          <w:lang w:eastAsia="en-US"/>
        </w:rPr>
        <w:t xml:space="preserve">Les dossiers dont les projets n’entrent pas dans le champ de l’appel à projets, </w:t>
      </w:r>
    </w:p>
    <w:p w14:paraId="0A7E533B" w14:textId="21808C9B" w:rsidR="0026372F" w:rsidRPr="00F01317" w:rsidRDefault="0026372F" w:rsidP="00947DCE">
      <w:pPr>
        <w:pStyle w:val="western"/>
        <w:numPr>
          <w:ilvl w:val="0"/>
          <w:numId w:val="15"/>
        </w:numPr>
        <w:spacing w:before="120" w:after="0"/>
        <w:ind w:left="714" w:hanging="357"/>
        <w:rPr>
          <w:rFonts w:ascii="Marianne Light" w:hAnsi="Marianne Light" w:cs="Arial"/>
          <w:color w:val="auto"/>
          <w:kern w:val="0"/>
          <w:sz w:val="18"/>
          <w:szCs w:val="18"/>
          <w:lang w:eastAsia="en-US"/>
        </w:rPr>
      </w:pPr>
      <w:r w:rsidRPr="00F01317">
        <w:rPr>
          <w:rFonts w:ascii="Marianne Light" w:hAnsi="Marianne Light" w:cs="Arial"/>
          <w:color w:val="auto"/>
          <w:kern w:val="0"/>
          <w:sz w:val="18"/>
          <w:szCs w:val="18"/>
          <w:lang w:eastAsia="en-US"/>
        </w:rPr>
        <w:t>Les dossiers présentés par des territoires ne répondant pas aux critères mentionnés,</w:t>
      </w:r>
    </w:p>
    <w:p w14:paraId="2B4BB9C7" w14:textId="5B9ED852" w:rsidR="0026372F" w:rsidRPr="00F01317" w:rsidRDefault="0026372F" w:rsidP="00947DCE">
      <w:pPr>
        <w:pStyle w:val="western"/>
        <w:numPr>
          <w:ilvl w:val="0"/>
          <w:numId w:val="15"/>
        </w:numPr>
        <w:spacing w:before="120" w:after="0"/>
        <w:ind w:left="714" w:hanging="357"/>
        <w:rPr>
          <w:rFonts w:ascii="Marianne Light" w:hAnsi="Marianne Light" w:cs="Arial"/>
          <w:color w:val="auto"/>
          <w:kern w:val="0"/>
          <w:sz w:val="18"/>
          <w:szCs w:val="18"/>
          <w:lang w:eastAsia="en-US"/>
        </w:rPr>
      </w:pPr>
      <w:r w:rsidRPr="00F01317">
        <w:rPr>
          <w:rFonts w:ascii="Marianne Light" w:hAnsi="Marianne Light" w:cs="Arial"/>
          <w:color w:val="auto"/>
          <w:kern w:val="0"/>
          <w:sz w:val="18"/>
          <w:szCs w:val="18"/>
          <w:lang w:eastAsia="en-US"/>
        </w:rPr>
        <w:t>Les opérations de plus de 36 mois,</w:t>
      </w:r>
    </w:p>
    <w:p w14:paraId="1322DBBD" w14:textId="77DDB39A" w:rsidR="0026372F" w:rsidRPr="00F01317" w:rsidRDefault="0026372F" w:rsidP="00947DCE">
      <w:pPr>
        <w:pStyle w:val="western"/>
        <w:numPr>
          <w:ilvl w:val="0"/>
          <w:numId w:val="15"/>
        </w:numPr>
        <w:spacing w:before="120" w:after="0"/>
        <w:ind w:left="714" w:hanging="357"/>
        <w:rPr>
          <w:rFonts w:ascii="Marianne Light" w:hAnsi="Marianne Light" w:cs="Arial"/>
          <w:color w:val="auto"/>
          <w:kern w:val="0"/>
          <w:sz w:val="18"/>
          <w:szCs w:val="18"/>
          <w:lang w:eastAsia="en-US"/>
        </w:rPr>
      </w:pPr>
      <w:r w:rsidRPr="00F01317">
        <w:rPr>
          <w:rFonts w:ascii="Marianne Light" w:hAnsi="Marianne Light" w:cs="Arial"/>
          <w:color w:val="auto"/>
          <w:kern w:val="0"/>
          <w:sz w:val="18"/>
          <w:szCs w:val="18"/>
          <w:lang w:eastAsia="en-US"/>
        </w:rPr>
        <w:t>Les opérations qui ont commencé avant le dépôt de la demande d’aide.</w:t>
      </w:r>
    </w:p>
    <w:p w14:paraId="27FDFF43" w14:textId="56366B3B" w:rsidR="0026372F" w:rsidRPr="00921377" w:rsidRDefault="0026372F" w:rsidP="000F43AD">
      <w:pPr>
        <w:autoSpaceDE w:val="0"/>
        <w:autoSpaceDN w:val="0"/>
        <w:adjustRightInd w:val="0"/>
        <w:spacing w:after="0" w:line="240" w:lineRule="auto"/>
        <w:rPr>
          <w:rFonts w:ascii="Arial" w:eastAsia="Times New Roman" w:hAnsi="Arial" w:cs="Arial"/>
        </w:rPr>
      </w:pPr>
    </w:p>
    <w:p w14:paraId="3CE80B00" w14:textId="2D774B13" w:rsidR="008946D4" w:rsidRPr="00F01317" w:rsidRDefault="000F431B" w:rsidP="007C56D7">
      <w:pPr>
        <w:pStyle w:val="Titre1"/>
        <w:numPr>
          <w:ilvl w:val="0"/>
          <w:numId w:val="0"/>
        </w:numPr>
        <w:ind w:left="360" w:hanging="360"/>
        <w:rPr>
          <w:rFonts w:ascii="Marianne" w:hAnsi="Marianne"/>
        </w:rPr>
      </w:pPr>
      <w:r w:rsidRPr="00F01317">
        <w:rPr>
          <w:rFonts w:ascii="Marianne" w:hAnsi="Marianne" w:cstheme="minorHAnsi"/>
          <w:b w:val="0"/>
          <w:bCs w:val="0"/>
          <w:noProof/>
        </w:rPr>
        <w:lastRenderedPageBreak/>
        <mc:AlternateContent>
          <mc:Choice Requires="wps">
            <w:drawing>
              <wp:anchor distT="0" distB="0" distL="114300" distR="114300" simplePos="0" relativeHeight="251675648" behindDoc="0" locked="0" layoutInCell="1" allowOverlap="1" wp14:anchorId="2BE52B61" wp14:editId="66B5A1F6">
                <wp:simplePos x="0" y="0"/>
                <wp:positionH relativeFrom="column">
                  <wp:posOffset>-621979325</wp:posOffset>
                </wp:positionH>
                <wp:positionV relativeFrom="paragraph">
                  <wp:posOffset>-425296965</wp:posOffset>
                </wp:positionV>
                <wp:extent cx="179705" cy="179705"/>
                <wp:effectExtent l="0" t="0" r="10795" b="10795"/>
                <wp:wrapNone/>
                <wp:docPr id="4" name="Cadre 4"/>
                <wp:cNvGraphicFramePr/>
                <a:graphic xmlns:a="http://schemas.openxmlformats.org/drawingml/2006/main">
                  <a:graphicData uri="http://schemas.microsoft.com/office/word/2010/wordprocessingShape">
                    <wps:wsp>
                      <wps:cNvSpPr/>
                      <wps:spPr>
                        <a:xfrm>
                          <a:off x="0" y="0"/>
                          <a:ext cx="179705" cy="179705"/>
                        </a:xfrm>
                        <a:prstGeom prst="frame">
                          <a:avLst/>
                        </a:prstGeom>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B110D1" id="Cadre 4" o:spid="_x0000_s1026" style="position:absolute;margin-left:-48974.75pt;margin-top:-33487.95pt;width:14.15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" path="m,l179705,r,179705l,179705,,xm22463,22463r,134779l157242,157242r,-134779l22463,22463xe" fillcolor="black [3200]" strokecolor="black [1600]" strokeweight="1pt">
                <v:path arrowok="t" o:connecttype="custom" o:connectlocs="0,0;179705,0;179705,179705;0,179705;0,0;22463,22463;22463,157242;157242,157242;157242,22463;22463,22463" o:connectangles="0,0,0,0,0,0,0,0,0,0"/>
              </v:shape>
            </w:pict>
          </mc:Fallback>
        </mc:AlternateContent>
      </w:r>
      <w:r w:rsidR="00BD6566" w:rsidRPr="00F01317">
        <w:rPr>
          <w:rFonts w:ascii="Marianne" w:hAnsi="Marianne"/>
        </w:rPr>
        <w:t>FICHE D’IDENTIT</w:t>
      </w:r>
      <w:r w:rsidR="00E13383" w:rsidRPr="00F01317">
        <w:rPr>
          <w:rFonts w:ascii="Marianne" w:hAnsi="Marianne"/>
        </w:rPr>
        <w:t xml:space="preserve">e </w:t>
      </w:r>
      <w:r w:rsidRPr="00F01317">
        <w:rPr>
          <w:rFonts w:ascii="Marianne" w:hAnsi="Marianne"/>
        </w:rPr>
        <w:t>du projet</w:t>
      </w:r>
    </w:p>
    <w:p w14:paraId="03254CBC" w14:textId="77777777" w:rsidR="008946D4" w:rsidRPr="008946D4" w:rsidRDefault="008946D4" w:rsidP="008946D4">
      <w:pPr>
        <w:rPr>
          <w:lang w:eastAsia="fr-FR"/>
        </w:rPr>
      </w:pPr>
    </w:p>
    <w:tbl>
      <w:tblPr>
        <w:tblpPr w:leftFromText="141" w:rightFromText="141" w:vertAnchor="text" w:horzAnchor="margin" w:tblpY="79"/>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292"/>
      </w:tblGrid>
      <w:tr w:rsidR="008946D4" w:rsidRPr="00E473DF" w14:paraId="68B49D7C" w14:textId="77777777" w:rsidTr="008946D4">
        <w:trPr>
          <w:trHeight w:val="525"/>
        </w:trPr>
        <w:tc>
          <w:tcPr>
            <w:tcW w:w="3256" w:type="dxa"/>
            <w:shd w:val="clear" w:color="auto" w:fill="auto"/>
            <w:vAlign w:val="center"/>
          </w:tcPr>
          <w:p w14:paraId="3E3274A5" w14:textId="77777777" w:rsidR="008946D4" w:rsidRPr="00F01317" w:rsidRDefault="008946D4" w:rsidP="008946D4">
            <w:pPr>
              <w:rPr>
                <w:rFonts w:ascii="Marianne Light" w:hAnsi="Marianne Light" w:cs="Arial"/>
                <w:b/>
                <w:bCs/>
                <w:sz w:val="18"/>
                <w:szCs w:val="18"/>
              </w:rPr>
            </w:pPr>
            <w:r w:rsidRPr="00F01317">
              <w:rPr>
                <w:rFonts w:ascii="Marianne Light" w:hAnsi="Marianne Light" w:cs="Arial"/>
                <w:b/>
                <w:bCs/>
                <w:sz w:val="18"/>
                <w:szCs w:val="18"/>
              </w:rPr>
              <w:t>Nom de la collectivité</w:t>
            </w:r>
          </w:p>
          <w:p w14:paraId="5BD4D7F1" w14:textId="11D52B64" w:rsidR="008946D4" w:rsidRPr="00F01317" w:rsidRDefault="008946D4" w:rsidP="008946D4">
            <w:pPr>
              <w:rPr>
                <w:rFonts w:ascii="Marianne Light" w:hAnsi="Marianne Light" w:cs="Arial"/>
                <w:b/>
                <w:bCs/>
                <w:sz w:val="18"/>
                <w:szCs w:val="18"/>
              </w:rPr>
            </w:pPr>
            <w:r w:rsidRPr="00F01317">
              <w:rPr>
                <w:rFonts w:ascii="Marianne Light" w:hAnsi="Marianne Light" w:cs="Arial"/>
                <w:sz w:val="18"/>
                <w:szCs w:val="18"/>
              </w:rPr>
              <w:t>(</w:t>
            </w:r>
            <w:r w:rsidR="00DA1777" w:rsidRPr="00F01317">
              <w:rPr>
                <w:rFonts w:ascii="Marianne Light" w:hAnsi="Marianne Light" w:cs="Arial"/>
                <w:sz w:val="18"/>
                <w:szCs w:val="18"/>
              </w:rPr>
              <w:t>P</w:t>
            </w:r>
            <w:r w:rsidRPr="00F01317">
              <w:rPr>
                <w:rFonts w:ascii="Marianne Light" w:hAnsi="Marianne Light" w:cs="Arial"/>
                <w:sz w:val="18"/>
                <w:szCs w:val="18"/>
              </w:rPr>
              <w:t>orteur du projet)</w:t>
            </w:r>
          </w:p>
        </w:tc>
        <w:tc>
          <w:tcPr>
            <w:tcW w:w="6292" w:type="dxa"/>
            <w:shd w:val="clear" w:color="auto" w:fill="auto"/>
            <w:vAlign w:val="center"/>
          </w:tcPr>
          <w:p w14:paraId="0F6D21C1" w14:textId="77777777" w:rsidR="008946D4" w:rsidRPr="00F01317" w:rsidRDefault="008946D4" w:rsidP="006B36AD">
            <w:pPr>
              <w:rPr>
                <w:rFonts w:ascii="Marianne Light" w:hAnsi="Marianne Light" w:cs="Arial"/>
                <w:b/>
                <w:bCs/>
                <w:sz w:val="18"/>
                <w:szCs w:val="18"/>
              </w:rPr>
            </w:pPr>
          </w:p>
        </w:tc>
      </w:tr>
      <w:tr w:rsidR="008946D4" w:rsidRPr="00E473DF" w14:paraId="4813050F" w14:textId="77777777" w:rsidTr="00BD6566">
        <w:trPr>
          <w:trHeight w:val="702"/>
        </w:trPr>
        <w:tc>
          <w:tcPr>
            <w:tcW w:w="3256" w:type="dxa"/>
            <w:shd w:val="clear" w:color="auto" w:fill="auto"/>
            <w:vAlign w:val="center"/>
          </w:tcPr>
          <w:p w14:paraId="2135C46F" w14:textId="77777777" w:rsidR="008946D4" w:rsidRPr="00F01317" w:rsidRDefault="008946D4" w:rsidP="006B36AD">
            <w:pPr>
              <w:rPr>
                <w:rFonts w:ascii="Marianne Light" w:hAnsi="Marianne Light" w:cs="Arial"/>
                <w:b/>
                <w:bCs/>
                <w:sz w:val="18"/>
                <w:szCs w:val="18"/>
              </w:rPr>
            </w:pPr>
            <w:r w:rsidRPr="00F01317">
              <w:rPr>
                <w:rFonts w:ascii="Marianne Light" w:hAnsi="Marianne Light" w:cs="Arial"/>
                <w:b/>
                <w:bCs/>
                <w:sz w:val="18"/>
                <w:szCs w:val="18"/>
              </w:rPr>
              <w:t>Titre du projet</w:t>
            </w:r>
          </w:p>
          <w:p w14:paraId="740A9CF9" w14:textId="07DEB4AA" w:rsidR="008946D4" w:rsidRPr="00F01317" w:rsidRDefault="008946D4" w:rsidP="006B36AD">
            <w:pPr>
              <w:rPr>
                <w:rFonts w:ascii="Marianne Light" w:hAnsi="Marianne Light" w:cs="Arial"/>
                <w:sz w:val="18"/>
                <w:szCs w:val="18"/>
              </w:rPr>
            </w:pPr>
            <w:r w:rsidRPr="00F01317">
              <w:rPr>
                <w:rFonts w:ascii="Marianne Light" w:hAnsi="Marianne Light" w:cs="Arial"/>
                <w:sz w:val="18"/>
                <w:szCs w:val="18"/>
              </w:rPr>
              <w:t>(</w:t>
            </w:r>
            <w:r w:rsidR="00DA1777" w:rsidRPr="00F01317">
              <w:rPr>
                <w:rFonts w:ascii="Marianne Light" w:hAnsi="Marianne Light" w:cs="Arial"/>
                <w:sz w:val="18"/>
                <w:szCs w:val="18"/>
              </w:rPr>
              <w:t>N</w:t>
            </w:r>
            <w:r w:rsidRPr="00F01317">
              <w:rPr>
                <w:rFonts w:ascii="Marianne Light" w:hAnsi="Marianne Light" w:cs="Arial"/>
                <w:sz w:val="18"/>
                <w:szCs w:val="18"/>
              </w:rPr>
              <w:t>om du projet permettant de l’identifier rapidement)</w:t>
            </w:r>
          </w:p>
        </w:tc>
        <w:tc>
          <w:tcPr>
            <w:tcW w:w="6292" w:type="dxa"/>
            <w:shd w:val="clear" w:color="auto" w:fill="auto"/>
            <w:vAlign w:val="center"/>
          </w:tcPr>
          <w:p w14:paraId="5634F11F" w14:textId="77777777" w:rsidR="008946D4" w:rsidRPr="00F01317" w:rsidRDefault="008946D4" w:rsidP="00BD6566">
            <w:pPr>
              <w:rPr>
                <w:rFonts w:ascii="Marianne Light" w:hAnsi="Marianne Light" w:cs="Arial"/>
                <w:b/>
                <w:bCs/>
                <w:sz w:val="18"/>
                <w:szCs w:val="18"/>
              </w:rPr>
            </w:pPr>
          </w:p>
        </w:tc>
      </w:tr>
      <w:tr w:rsidR="008946D4" w:rsidRPr="00E473DF" w14:paraId="1B69550D" w14:textId="77777777" w:rsidTr="008946D4">
        <w:trPr>
          <w:trHeight w:val="656"/>
        </w:trPr>
        <w:tc>
          <w:tcPr>
            <w:tcW w:w="3256" w:type="dxa"/>
            <w:shd w:val="clear" w:color="auto" w:fill="auto"/>
            <w:vAlign w:val="center"/>
          </w:tcPr>
          <w:p w14:paraId="1EDFA0E1" w14:textId="77777777" w:rsidR="008946D4" w:rsidRPr="00F01317" w:rsidRDefault="008946D4" w:rsidP="006B36AD">
            <w:pPr>
              <w:rPr>
                <w:rFonts w:ascii="Marianne Light" w:hAnsi="Marianne Light" w:cs="Arial"/>
                <w:b/>
                <w:bCs/>
                <w:sz w:val="18"/>
                <w:szCs w:val="18"/>
              </w:rPr>
            </w:pPr>
            <w:r w:rsidRPr="00F01317">
              <w:rPr>
                <w:rFonts w:ascii="Marianne Light" w:hAnsi="Marianne Light" w:cs="Arial"/>
                <w:b/>
                <w:bCs/>
                <w:sz w:val="18"/>
                <w:szCs w:val="18"/>
              </w:rPr>
              <w:t>Date de début prévisionnelle</w:t>
            </w:r>
          </w:p>
          <w:p w14:paraId="1CB5DF47" w14:textId="0E2050E9" w:rsidR="008946D4" w:rsidRPr="00F01317" w:rsidRDefault="008946D4" w:rsidP="006B36AD">
            <w:pPr>
              <w:rPr>
                <w:rFonts w:ascii="Marianne Light" w:hAnsi="Marianne Light" w:cs="Arial"/>
                <w:sz w:val="18"/>
                <w:szCs w:val="18"/>
              </w:rPr>
            </w:pPr>
            <w:r w:rsidRPr="00F01317">
              <w:rPr>
                <w:rFonts w:ascii="Marianne Light" w:hAnsi="Marianne Light" w:cs="Arial"/>
                <w:sz w:val="18"/>
                <w:szCs w:val="18"/>
              </w:rPr>
              <w:t>(</w:t>
            </w:r>
            <w:r w:rsidR="00DA1777" w:rsidRPr="00F01317">
              <w:rPr>
                <w:rFonts w:ascii="Marianne Light" w:hAnsi="Marianne Light" w:cs="Arial"/>
                <w:sz w:val="18"/>
                <w:szCs w:val="18"/>
              </w:rPr>
              <w:t>M</w:t>
            </w:r>
            <w:r w:rsidRPr="00F01317">
              <w:rPr>
                <w:rFonts w:ascii="Marianne Light" w:hAnsi="Marianne Light" w:cs="Arial"/>
                <w:sz w:val="18"/>
                <w:szCs w:val="18"/>
              </w:rPr>
              <w:t>ois</w:t>
            </w:r>
            <w:r w:rsidR="009C483E" w:rsidRPr="00F01317">
              <w:rPr>
                <w:rFonts w:ascii="Marianne Light" w:hAnsi="Marianne Light" w:cs="Arial"/>
                <w:sz w:val="18"/>
                <w:szCs w:val="18"/>
              </w:rPr>
              <w:t xml:space="preserve"> </w:t>
            </w:r>
            <w:r w:rsidRPr="00F01317">
              <w:rPr>
                <w:rFonts w:ascii="Marianne Light" w:hAnsi="Marianne Light" w:cs="Arial"/>
                <w:sz w:val="18"/>
                <w:szCs w:val="18"/>
              </w:rPr>
              <w:t>/</w:t>
            </w:r>
            <w:r w:rsidR="009C483E" w:rsidRPr="00F01317">
              <w:rPr>
                <w:rFonts w:ascii="Marianne Light" w:hAnsi="Marianne Light" w:cs="Arial"/>
                <w:sz w:val="18"/>
                <w:szCs w:val="18"/>
              </w:rPr>
              <w:t xml:space="preserve"> </w:t>
            </w:r>
            <w:r w:rsidR="00DA1777" w:rsidRPr="00F01317">
              <w:rPr>
                <w:rFonts w:ascii="Marianne Light" w:hAnsi="Marianne Light" w:cs="Arial"/>
                <w:sz w:val="18"/>
                <w:szCs w:val="18"/>
              </w:rPr>
              <w:t>A</w:t>
            </w:r>
            <w:r w:rsidRPr="00F01317">
              <w:rPr>
                <w:rFonts w:ascii="Marianne Light" w:hAnsi="Marianne Light" w:cs="Arial"/>
                <w:sz w:val="18"/>
                <w:szCs w:val="18"/>
              </w:rPr>
              <w:t>nnée)</w:t>
            </w:r>
          </w:p>
        </w:tc>
        <w:tc>
          <w:tcPr>
            <w:tcW w:w="6292" w:type="dxa"/>
            <w:shd w:val="clear" w:color="auto" w:fill="auto"/>
            <w:vAlign w:val="center"/>
          </w:tcPr>
          <w:p w14:paraId="08435D92" w14:textId="77777777" w:rsidR="008946D4" w:rsidRPr="00F01317" w:rsidRDefault="008946D4" w:rsidP="006B36AD">
            <w:pPr>
              <w:rPr>
                <w:rFonts w:ascii="Marianne Light" w:hAnsi="Marianne Light" w:cs="Arial"/>
                <w:b/>
                <w:bCs/>
                <w:sz w:val="18"/>
                <w:szCs w:val="18"/>
              </w:rPr>
            </w:pPr>
          </w:p>
        </w:tc>
      </w:tr>
      <w:tr w:rsidR="008946D4" w:rsidRPr="00E473DF" w14:paraId="4B7AB2C4" w14:textId="77777777" w:rsidTr="008946D4">
        <w:trPr>
          <w:trHeight w:val="656"/>
        </w:trPr>
        <w:tc>
          <w:tcPr>
            <w:tcW w:w="3256" w:type="dxa"/>
            <w:shd w:val="clear" w:color="auto" w:fill="auto"/>
            <w:vAlign w:val="center"/>
          </w:tcPr>
          <w:p w14:paraId="32F0913D" w14:textId="46569BB7" w:rsidR="008946D4" w:rsidRPr="00F01317" w:rsidRDefault="008946D4" w:rsidP="006B36AD">
            <w:pPr>
              <w:rPr>
                <w:rFonts w:ascii="Marianne Light" w:hAnsi="Marianne Light" w:cs="Arial"/>
                <w:b/>
                <w:bCs/>
                <w:sz w:val="18"/>
                <w:szCs w:val="18"/>
              </w:rPr>
            </w:pPr>
            <w:r w:rsidRPr="00F01317">
              <w:rPr>
                <w:rFonts w:ascii="Marianne Light" w:hAnsi="Marianne Light" w:cs="Arial"/>
                <w:b/>
                <w:bCs/>
                <w:sz w:val="18"/>
                <w:szCs w:val="18"/>
              </w:rPr>
              <w:t>Durée du projet</w:t>
            </w:r>
          </w:p>
          <w:p w14:paraId="5200AFDE" w14:textId="00416DB2" w:rsidR="008946D4" w:rsidRPr="00F01317" w:rsidRDefault="008946D4" w:rsidP="006B36AD">
            <w:pPr>
              <w:rPr>
                <w:rFonts w:ascii="Marianne Light" w:hAnsi="Marianne Light" w:cs="Arial"/>
                <w:b/>
                <w:bCs/>
                <w:sz w:val="18"/>
                <w:szCs w:val="18"/>
              </w:rPr>
            </w:pPr>
            <w:r w:rsidRPr="00F01317">
              <w:rPr>
                <w:rFonts w:ascii="Marianne Light" w:hAnsi="Marianne Light" w:cs="Arial"/>
                <w:bCs/>
                <w:sz w:val="18"/>
                <w:szCs w:val="18"/>
              </w:rPr>
              <w:t>(</w:t>
            </w:r>
            <w:r w:rsidR="00DA1777" w:rsidRPr="00F01317">
              <w:rPr>
                <w:rFonts w:ascii="Marianne Light" w:hAnsi="Marianne Light" w:cs="Arial"/>
                <w:bCs/>
                <w:sz w:val="18"/>
                <w:szCs w:val="18"/>
              </w:rPr>
              <w:t>E</w:t>
            </w:r>
            <w:r w:rsidRPr="00F01317">
              <w:rPr>
                <w:rFonts w:ascii="Marianne Light" w:hAnsi="Marianne Light" w:cs="Arial"/>
                <w:bCs/>
                <w:sz w:val="18"/>
                <w:szCs w:val="18"/>
              </w:rPr>
              <w:t>n mois)</w:t>
            </w:r>
            <w:r w:rsidRPr="00F01317">
              <w:rPr>
                <w:rFonts w:ascii="Marianne Light" w:hAnsi="Marianne Light" w:cs="Arial"/>
                <w:b/>
                <w:bCs/>
                <w:sz w:val="18"/>
                <w:szCs w:val="18"/>
              </w:rPr>
              <w:t xml:space="preserve"> </w:t>
            </w:r>
          </w:p>
        </w:tc>
        <w:tc>
          <w:tcPr>
            <w:tcW w:w="6292" w:type="dxa"/>
            <w:shd w:val="clear" w:color="auto" w:fill="auto"/>
            <w:vAlign w:val="center"/>
          </w:tcPr>
          <w:p w14:paraId="7F67C843" w14:textId="77777777" w:rsidR="008946D4" w:rsidRPr="00F01317" w:rsidRDefault="008946D4" w:rsidP="006B36AD">
            <w:pPr>
              <w:rPr>
                <w:rFonts w:ascii="Marianne Light" w:hAnsi="Marianne Light" w:cs="Arial"/>
                <w:b/>
                <w:bCs/>
                <w:sz w:val="18"/>
                <w:szCs w:val="18"/>
              </w:rPr>
            </w:pPr>
          </w:p>
        </w:tc>
      </w:tr>
      <w:tr w:rsidR="008946D4" w:rsidRPr="00E473DF" w14:paraId="7F1C8863" w14:textId="77777777" w:rsidTr="00CA5A81">
        <w:trPr>
          <w:trHeight w:val="656"/>
        </w:trPr>
        <w:tc>
          <w:tcPr>
            <w:tcW w:w="3256" w:type="dxa"/>
            <w:shd w:val="clear" w:color="auto" w:fill="auto"/>
            <w:vAlign w:val="center"/>
          </w:tcPr>
          <w:p w14:paraId="1202F737" w14:textId="304C133F" w:rsidR="008946D4" w:rsidRPr="00F01317" w:rsidRDefault="009F599E" w:rsidP="00CA5A81">
            <w:pPr>
              <w:rPr>
                <w:rFonts w:ascii="Marianne Light" w:hAnsi="Marianne Light" w:cs="Arial"/>
                <w:b/>
                <w:bCs/>
                <w:sz w:val="18"/>
                <w:szCs w:val="18"/>
              </w:rPr>
            </w:pPr>
            <w:r w:rsidRPr="00F01317">
              <w:rPr>
                <w:rFonts w:ascii="Marianne Light" w:hAnsi="Marianne Light" w:cs="Arial"/>
                <w:b/>
                <w:bCs/>
                <w:sz w:val="18"/>
                <w:szCs w:val="18"/>
              </w:rPr>
              <w:t>Représentant légal (élu référ</w:t>
            </w:r>
            <w:r w:rsidR="00B20DF6" w:rsidRPr="00F01317">
              <w:rPr>
                <w:rFonts w:ascii="Marianne Light" w:hAnsi="Marianne Light" w:cs="Arial"/>
                <w:b/>
                <w:bCs/>
                <w:sz w:val="18"/>
                <w:szCs w:val="18"/>
              </w:rPr>
              <w:t>e</w:t>
            </w:r>
            <w:r w:rsidRPr="00F01317">
              <w:rPr>
                <w:rFonts w:ascii="Marianne Light" w:hAnsi="Marianne Light" w:cs="Arial"/>
                <w:b/>
                <w:bCs/>
                <w:sz w:val="18"/>
                <w:szCs w:val="18"/>
              </w:rPr>
              <w:t>nt)</w:t>
            </w:r>
          </w:p>
          <w:p w14:paraId="2BA09DBB" w14:textId="3CD557BF" w:rsidR="009F599E" w:rsidRPr="00F01317" w:rsidRDefault="00B20DF6" w:rsidP="00CA5A81">
            <w:pPr>
              <w:rPr>
                <w:rFonts w:ascii="Marianne Light" w:hAnsi="Marianne Light" w:cs="Arial"/>
                <w:sz w:val="18"/>
                <w:szCs w:val="18"/>
              </w:rPr>
            </w:pPr>
            <w:r w:rsidRPr="00F01317">
              <w:rPr>
                <w:rFonts w:ascii="Marianne Light" w:hAnsi="Marianne Light" w:cs="Arial"/>
                <w:sz w:val="18"/>
                <w:szCs w:val="18"/>
              </w:rPr>
              <w:t>(</w:t>
            </w:r>
            <w:r w:rsidR="00DA1777" w:rsidRPr="00F01317">
              <w:rPr>
                <w:rFonts w:ascii="Marianne Light" w:hAnsi="Marianne Light" w:cs="Arial"/>
                <w:sz w:val="18"/>
                <w:szCs w:val="18"/>
              </w:rPr>
              <w:t>P</w:t>
            </w:r>
            <w:r w:rsidRPr="00F01317">
              <w:rPr>
                <w:rFonts w:ascii="Marianne Light" w:hAnsi="Marianne Light" w:cs="Arial"/>
                <w:sz w:val="18"/>
                <w:szCs w:val="18"/>
              </w:rPr>
              <w:t xml:space="preserve">rénom NOM / </w:t>
            </w:r>
            <w:r w:rsidR="00215FDF" w:rsidRPr="00F01317">
              <w:rPr>
                <w:rFonts w:ascii="Marianne Light" w:hAnsi="Marianne Light" w:cs="Arial"/>
                <w:sz w:val="18"/>
                <w:szCs w:val="18"/>
              </w:rPr>
              <w:t>F</w:t>
            </w:r>
            <w:r w:rsidRPr="00F01317">
              <w:rPr>
                <w:rFonts w:ascii="Marianne Light" w:hAnsi="Marianne Light" w:cs="Arial"/>
                <w:sz w:val="18"/>
                <w:szCs w:val="18"/>
              </w:rPr>
              <w:t>onction)</w:t>
            </w:r>
          </w:p>
        </w:tc>
        <w:tc>
          <w:tcPr>
            <w:tcW w:w="6292" w:type="dxa"/>
            <w:shd w:val="clear" w:color="auto" w:fill="auto"/>
            <w:vAlign w:val="center"/>
          </w:tcPr>
          <w:p w14:paraId="4BCFD49E" w14:textId="0B9814C1" w:rsidR="008946D4" w:rsidRPr="00F01317" w:rsidRDefault="008946D4" w:rsidP="006B36AD">
            <w:pPr>
              <w:rPr>
                <w:rFonts w:ascii="Marianne Light" w:hAnsi="Marianne Light" w:cs="Arial"/>
                <w:i/>
                <w:iCs/>
                <w:sz w:val="18"/>
                <w:szCs w:val="18"/>
              </w:rPr>
            </w:pPr>
          </w:p>
        </w:tc>
      </w:tr>
      <w:tr w:rsidR="00CA5A81" w:rsidRPr="00E473DF" w14:paraId="4076B416" w14:textId="77777777" w:rsidTr="00CA5A81">
        <w:trPr>
          <w:trHeight w:val="656"/>
        </w:trPr>
        <w:tc>
          <w:tcPr>
            <w:tcW w:w="3256" w:type="dxa"/>
            <w:vMerge w:val="restart"/>
            <w:shd w:val="clear" w:color="auto" w:fill="auto"/>
            <w:vAlign w:val="center"/>
          </w:tcPr>
          <w:p w14:paraId="1F7CF432" w14:textId="267192DE" w:rsidR="00CA5A81" w:rsidRPr="00F01317" w:rsidRDefault="00CA5A81" w:rsidP="00CA5A81">
            <w:pPr>
              <w:rPr>
                <w:rFonts w:ascii="Marianne Light" w:hAnsi="Marianne Light" w:cs="Arial"/>
                <w:b/>
                <w:bCs/>
                <w:sz w:val="18"/>
                <w:szCs w:val="18"/>
              </w:rPr>
            </w:pPr>
            <w:r w:rsidRPr="00F01317">
              <w:rPr>
                <w:rFonts w:ascii="Marianne Light" w:hAnsi="Marianne Light" w:cs="Arial"/>
                <w:b/>
                <w:bCs/>
                <w:sz w:val="18"/>
                <w:szCs w:val="18"/>
              </w:rPr>
              <w:t>Régime TVA</w:t>
            </w:r>
            <w:r w:rsidR="00731C05" w:rsidRPr="00F01317">
              <w:rPr>
                <w:rFonts w:ascii="Marianne Light" w:hAnsi="Marianne Light" w:cs="Arial"/>
                <w:b/>
                <w:bCs/>
                <w:sz w:val="18"/>
                <w:szCs w:val="18"/>
              </w:rPr>
              <w:t xml:space="preserve"> de la collectivité</w:t>
            </w:r>
          </w:p>
          <w:p w14:paraId="04A939C0" w14:textId="3320558A" w:rsidR="00CA5A81" w:rsidRPr="00F01317" w:rsidRDefault="00CA5A81" w:rsidP="00CA5A81">
            <w:pPr>
              <w:rPr>
                <w:rFonts w:ascii="Marianne Light" w:hAnsi="Marianne Light" w:cs="Arial"/>
                <w:sz w:val="18"/>
                <w:szCs w:val="18"/>
              </w:rPr>
            </w:pPr>
            <w:r w:rsidRPr="00F01317">
              <w:rPr>
                <w:rFonts w:ascii="Marianne Light" w:hAnsi="Marianne Light" w:cs="Arial"/>
                <w:sz w:val="18"/>
                <w:szCs w:val="18"/>
              </w:rPr>
              <w:t>(</w:t>
            </w:r>
            <w:r w:rsidR="00DA1777" w:rsidRPr="00F01317">
              <w:rPr>
                <w:rFonts w:ascii="Marianne Light" w:hAnsi="Marianne Light" w:cs="Arial"/>
                <w:sz w:val="18"/>
                <w:szCs w:val="18"/>
              </w:rPr>
              <w:t>U</w:t>
            </w:r>
            <w:r w:rsidRPr="00F01317">
              <w:rPr>
                <w:rFonts w:ascii="Marianne Light" w:hAnsi="Marianne Light" w:cs="Arial"/>
                <w:sz w:val="18"/>
                <w:szCs w:val="18"/>
              </w:rPr>
              <w:t>n seul choix)</w:t>
            </w:r>
          </w:p>
        </w:tc>
        <w:tc>
          <w:tcPr>
            <w:tcW w:w="6292" w:type="dxa"/>
            <w:shd w:val="clear" w:color="auto" w:fill="auto"/>
            <w:vAlign w:val="center"/>
          </w:tcPr>
          <w:p w14:paraId="6B1930EC" w14:textId="0CFBD9A6" w:rsidR="00CA5A81" w:rsidRPr="00F01317" w:rsidRDefault="00F475D7" w:rsidP="006B36AD">
            <w:pPr>
              <w:rPr>
                <w:rFonts w:ascii="Marianne Light" w:hAnsi="Marianne Light" w:cs="Arial"/>
                <w:sz w:val="18"/>
                <w:szCs w:val="18"/>
              </w:rPr>
            </w:pPr>
            <w:sdt>
              <w:sdtPr>
                <w:rPr>
                  <w:rFonts w:ascii="Marianne Light" w:hAnsi="Marianne Light" w:cs="Arial"/>
                  <w:sz w:val="18"/>
                  <w:szCs w:val="18"/>
                </w:rPr>
                <w:id w:val="303825505"/>
                <w14:checkbox>
                  <w14:checked w14:val="0"/>
                  <w14:checkedState w14:val="2612" w14:font="MS Gothic"/>
                  <w14:uncheckedState w14:val="2610" w14:font="MS Gothic"/>
                </w14:checkbox>
              </w:sdtPr>
              <w:sdtEndPr/>
              <w:sdtContent>
                <w:r w:rsidR="00ED116B" w:rsidRPr="00F01317">
                  <w:rPr>
                    <w:rFonts w:ascii="Segoe UI Symbol" w:eastAsia="MS Gothic" w:hAnsi="Segoe UI Symbol" w:cs="Segoe UI Symbol"/>
                    <w:sz w:val="18"/>
                    <w:szCs w:val="18"/>
                  </w:rPr>
                  <w:t>☐</w:t>
                </w:r>
              </w:sdtContent>
            </w:sdt>
            <w:r w:rsidR="00CA5A81" w:rsidRPr="00F01317">
              <w:rPr>
                <w:rFonts w:ascii="Marianne Light" w:hAnsi="Marianne Light" w:cs="Arial"/>
                <w:sz w:val="18"/>
                <w:szCs w:val="18"/>
              </w:rPr>
              <w:t xml:space="preserve">   Assujetti partiel à la TVA</w:t>
            </w:r>
          </w:p>
        </w:tc>
      </w:tr>
      <w:tr w:rsidR="00CA5A81" w:rsidRPr="00E473DF" w14:paraId="56B125B1" w14:textId="77777777" w:rsidTr="008946D4">
        <w:trPr>
          <w:trHeight w:val="656"/>
        </w:trPr>
        <w:tc>
          <w:tcPr>
            <w:tcW w:w="3256" w:type="dxa"/>
            <w:vMerge/>
            <w:shd w:val="clear" w:color="auto" w:fill="auto"/>
            <w:vAlign w:val="center"/>
          </w:tcPr>
          <w:p w14:paraId="6689586C" w14:textId="2BA545F6" w:rsidR="00CA5A81" w:rsidRPr="00F01317" w:rsidRDefault="00CA5A81" w:rsidP="006B36AD">
            <w:pPr>
              <w:rPr>
                <w:rFonts w:ascii="Marianne Light" w:hAnsi="Marianne Light" w:cs="Arial"/>
                <w:b/>
                <w:bCs/>
                <w:sz w:val="18"/>
                <w:szCs w:val="18"/>
              </w:rPr>
            </w:pPr>
          </w:p>
        </w:tc>
        <w:tc>
          <w:tcPr>
            <w:tcW w:w="6292" w:type="dxa"/>
            <w:shd w:val="clear" w:color="auto" w:fill="auto"/>
            <w:vAlign w:val="center"/>
          </w:tcPr>
          <w:p w14:paraId="3E1214B4" w14:textId="1D991D76" w:rsidR="00CA5A81" w:rsidRPr="00F01317" w:rsidRDefault="00F475D7" w:rsidP="006B36AD">
            <w:pPr>
              <w:rPr>
                <w:rFonts w:ascii="Marianne Light" w:hAnsi="Marianne Light" w:cs="Arial"/>
                <w:sz w:val="18"/>
                <w:szCs w:val="18"/>
              </w:rPr>
            </w:pPr>
            <w:sdt>
              <w:sdtPr>
                <w:rPr>
                  <w:rFonts w:ascii="Marianne Light" w:hAnsi="Marianne Light" w:cs="Arial"/>
                  <w:sz w:val="18"/>
                  <w:szCs w:val="18"/>
                </w:rPr>
                <w:id w:val="-1008142095"/>
                <w14:checkbox>
                  <w14:checked w14:val="0"/>
                  <w14:checkedState w14:val="2612" w14:font="MS Gothic"/>
                  <w14:uncheckedState w14:val="2610" w14:font="MS Gothic"/>
                </w14:checkbox>
              </w:sdtPr>
              <w:sdtEndPr/>
              <w:sdtContent>
                <w:r w:rsidR="00ED116B" w:rsidRPr="00F01317">
                  <w:rPr>
                    <w:rFonts w:ascii="Segoe UI Symbol" w:eastAsia="MS Gothic" w:hAnsi="Segoe UI Symbol" w:cs="Segoe UI Symbol"/>
                    <w:sz w:val="18"/>
                    <w:szCs w:val="18"/>
                  </w:rPr>
                  <w:t>☐</w:t>
                </w:r>
              </w:sdtContent>
            </w:sdt>
            <w:r w:rsidR="00CA5A81" w:rsidRPr="00F01317">
              <w:rPr>
                <w:rFonts w:ascii="Marianne Light" w:hAnsi="Marianne Light" w:cs="Arial"/>
                <w:sz w:val="18"/>
                <w:szCs w:val="18"/>
              </w:rPr>
              <w:t xml:space="preserve">   Non assujetti à la TVA</w:t>
            </w:r>
          </w:p>
        </w:tc>
      </w:tr>
      <w:tr w:rsidR="00CA5A81" w:rsidRPr="00E473DF" w14:paraId="07382E63" w14:textId="77777777" w:rsidTr="008946D4">
        <w:trPr>
          <w:trHeight w:val="656"/>
        </w:trPr>
        <w:tc>
          <w:tcPr>
            <w:tcW w:w="3256" w:type="dxa"/>
            <w:vMerge/>
            <w:shd w:val="clear" w:color="auto" w:fill="auto"/>
            <w:vAlign w:val="center"/>
          </w:tcPr>
          <w:p w14:paraId="083D3465" w14:textId="77777777" w:rsidR="00CA5A81" w:rsidRPr="00F01317" w:rsidRDefault="00CA5A81" w:rsidP="006B36AD">
            <w:pPr>
              <w:rPr>
                <w:rFonts w:ascii="Marianne Light" w:hAnsi="Marianne Light" w:cs="Arial"/>
                <w:b/>
                <w:bCs/>
                <w:sz w:val="18"/>
                <w:szCs w:val="18"/>
              </w:rPr>
            </w:pPr>
          </w:p>
        </w:tc>
        <w:tc>
          <w:tcPr>
            <w:tcW w:w="6292" w:type="dxa"/>
            <w:shd w:val="clear" w:color="auto" w:fill="auto"/>
            <w:vAlign w:val="center"/>
          </w:tcPr>
          <w:p w14:paraId="2F0FABA2" w14:textId="0C7A1AEA" w:rsidR="00CA5A81" w:rsidRPr="00F01317" w:rsidRDefault="00F475D7" w:rsidP="006B36AD">
            <w:pPr>
              <w:rPr>
                <w:rFonts w:ascii="Marianne Light" w:hAnsi="Marianne Light" w:cs="Arial"/>
                <w:sz w:val="18"/>
                <w:szCs w:val="18"/>
              </w:rPr>
            </w:pPr>
            <w:sdt>
              <w:sdtPr>
                <w:rPr>
                  <w:rFonts w:ascii="Marianne Light" w:hAnsi="Marianne Light" w:cs="Arial"/>
                  <w:sz w:val="18"/>
                  <w:szCs w:val="18"/>
                </w:rPr>
                <w:id w:val="-1755975356"/>
                <w14:checkbox>
                  <w14:checked w14:val="0"/>
                  <w14:checkedState w14:val="2612" w14:font="MS Gothic"/>
                  <w14:uncheckedState w14:val="2610" w14:font="MS Gothic"/>
                </w14:checkbox>
              </w:sdtPr>
              <w:sdtEndPr/>
              <w:sdtContent>
                <w:r w:rsidR="00ED116B" w:rsidRPr="00F01317">
                  <w:rPr>
                    <w:rFonts w:ascii="Segoe UI Symbol" w:eastAsia="MS Gothic" w:hAnsi="Segoe UI Symbol" w:cs="Segoe UI Symbol"/>
                    <w:sz w:val="18"/>
                    <w:szCs w:val="18"/>
                  </w:rPr>
                  <w:t>☐</w:t>
                </w:r>
              </w:sdtContent>
            </w:sdt>
            <w:r w:rsidR="00CA5A81" w:rsidRPr="00F01317">
              <w:rPr>
                <w:rFonts w:ascii="Marianne Light" w:hAnsi="Marianne Light" w:cs="Arial"/>
                <w:sz w:val="18"/>
                <w:szCs w:val="18"/>
              </w:rPr>
              <w:t xml:space="preserve">   Assujetti à la TVA</w:t>
            </w:r>
          </w:p>
        </w:tc>
      </w:tr>
      <w:tr w:rsidR="00246E95" w:rsidRPr="00E473DF" w14:paraId="47F23EE3" w14:textId="77777777" w:rsidTr="008946D4">
        <w:trPr>
          <w:trHeight w:val="656"/>
        </w:trPr>
        <w:tc>
          <w:tcPr>
            <w:tcW w:w="3256" w:type="dxa"/>
            <w:vMerge w:val="restart"/>
            <w:shd w:val="clear" w:color="auto" w:fill="auto"/>
            <w:vAlign w:val="center"/>
          </w:tcPr>
          <w:p w14:paraId="6346F830" w14:textId="77777777" w:rsidR="00246E95" w:rsidRPr="00F01317" w:rsidRDefault="00246E95" w:rsidP="006B36AD">
            <w:pPr>
              <w:rPr>
                <w:rFonts w:ascii="Marianne Light" w:hAnsi="Marianne Light" w:cs="Arial"/>
                <w:b/>
                <w:bCs/>
                <w:sz w:val="18"/>
                <w:szCs w:val="18"/>
              </w:rPr>
            </w:pPr>
            <w:r w:rsidRPr="00F01317">
              <w:rPr>
                <w:rFonts w:ascii="Marianne Light" w:hAnsi="Marianne Light" w:cs="Arial"/>
                <w:b/>
                <w:bCs/>
                <w:sz w:val="18"/>
                <w:szCs w:val="18"/>
              </w:rPr>
              <w:t>Axes sollicités</w:t>
            </w:r>
          </w:p>
          <w:p w14:paraId="3E6F1F93" w14:textId="77777777" w:rsidR="00246E95" w:rsidRPr="00F01317" w:rsidRDefault="00246E95" w:rsidP="006B36AD">
            <w:pPr>
              <w:rPr>
                <w:rFonts w:ascii="Marianne Light" w:hAnsi="Marianne Light" w:cs="Arial"/>
                <w:sz w:val="18"/>
                <w:szCs w:val="18"/>
              </w:rPr>
            </w:pPr>
            <w:r w:rsidRPr="00F01317">
              <w:rPr>
                <w:rFonts w:ascii="Marianne Light" w:hAnsi="Marianne Light" w:cs="Arial"/>
                <w:sz w:val="18"/>
                <w:szCs w:val="18"/>
              </w:rPr>
              <w:t>(</w:t>
            </w:r>
            <w:r w:rsidR="00DA1777" w:rsidRPr="00F01317">
              <w:rPr>
                <w:rFonts w:ascii="Marianne Light" w:hAnsi="Marianne Light" w:cs="Arial"/>
                <w:sz w:val="18"/>
                <w:szCs w:val="18"/>
              </w:rPr>
              <w:t>C</w:t>
            </w:r>
            <w:r w:rsidRPr="00F01317">
              <w:rPr>
                <w:rFonts w:ascii="Marianne Light" w:hAnsi="Marianne Light" w:cs="Arial"/>
                <w:sz w:val="18"/>
                <w:szCs w:val="18"/>
              </w:rPr>
              <w:t>hoix multiple)</w:t>
            </w:r>
          </w:p>
          <w:p w14:paraId="64FFCB25" w14:textId="291F59EF" w:rsidR="00C022A1" w:rsidRPr="00F01317" w:rsidRDefault="00931BCD" w:rsidP="006B36AD">
            <w:pPr>
              <w:rPr>
                <w:rFonts w:ascii="Marianne Light" w:hAnsi="Marianne Light" w:cs="Arial"/>
                <w:sz w:val="18"/>
                <w:szCs w:val="18"/>
              </w:rPr>
            </w:pPr>
            <w:r w:rsidRPr="00F01317">
              <w:rPr>
                <w:rFonts w:ascii="Marianne Light" w:hAnsi="Marianne Light" w:cs="Arial"/>
                <w:sz w:val="18"/>
                <w:szCs w:val="18"/>
              </w:rPr>
              <w:t>Les candidatures associant plusieurs axes seront privilégiées lors de l’instruction.</w:t>
            </w:r>
          </w:p>
        </w:tc>
        <w:tc>
          <w:tcPr>
            <w:tcW w:w="6292" w:type="dxa"/>
            <w:shd w:val="clear" w:color="auto" w:fill="auto"/>
            <w:vAlign w:val="center"/>
          </w:tcPr>
          <w:p w14:paraId="44212E19" w14:textId="489CEBC6" w:rsidR="00246E95" w:rsidRPr="00F01317" w:rsidRDefault="00F475D7" w:rsidP="006B36AD">
            <w:pPr>
              <w:rPr>
                <w:rFonts w:ascii="Marianne Light" w:hAnsi="Marianne Light" w:cs="Arial"/>
                <w:b/>
                <w:bCs/>
                <w:sz w:val="18"/>
                <w:szCs w:val="18"/>
              </w:rPr>
            </w:pPr>
            <w:sdt>
              <w:sdtPr>
                <w:rPr>
                  <w:rFonts w:ascii="Marianne Light" w:hAnsi="Marianne Light" w:cs="Arial"/>
                  <w:sz w:val="18"/>
                  <w:szCs w:val="18"/>
                </w:rPr>
                <w:id w:val="2147077404"/>
                <w14:checkbox>
                  <w14:checked w14:val="0"/>
                  <w14:checkedState w14:val="2612" w14:font="MS Gothic"/>
                  <w14:uncheckedState w14:val="2610" w14:font="MS Gothic"/>
                </w14:checkbox>
              </w:sdtPr>
              <w:sdtEndPr/>
              <w:sdtContent>
                <w:r w:rsidR="00ED116B" w:rsidRPr="00F01317">
                  <w:rPr>
                    <w:rFonts w:ascii="Segoe UI Symbol" w:eastAsia="MS Gothic" w:hAnsi="Segoe UI Symbol" w:cs="Segoe UI Symbol"/>
                    <w:sz w:val="18"/>
                    <w:szCs w:val="18"/>
                  </w:rPr>
                  <w:t>☐</w:t>
                </w:r>
              </w:sdtContent>
            </w:sdt>
            <w:r w:rsidR="00297387" w:rsidRPr="00F01317">
              <w:rPr>
                <w:rFonts w:ascii="Marianne Light" w:hAnsi="Marianne Light" w:cs="Arial"/>
                <w:b/>
                <w:bCs/>
                <w:sz w:val="18"/>
                <w:szCs w:val="18"/>
              </w:rPr>
              <w:t xml:space="preserve">    </w:t>
            </w:r>
            <w:r w:rsidR="00297387" w:rsidRPr="00F01317">
              <w:rPr>
                <w:rFonts w:ascii="Marianne Light" w:hAnsi="Marianne Light" w:cs="Arial"/>
                <w:sz w:val="18"/>
                <w:szCs w:val="18"/>
              </w:rPr>
              <w:t>Axe 1</w:t>
            </w:r>
            <w:r w:rsidR="00D84F7B" w:rsidRPr="00F01317">
              <w:rPr>
                <w:rFonts w:ascii="Marianne Light" w:hAnsi="Marianne Light" w:cs="Arial"/>
                <w:sz w:val="18"/>
                <w:szCs w:val="18"/>
              </w:rPr>
              <w:t xml:space="preserve"> </w:t>
            </w:r>
            <w:r w:rsidR="00297387" w:rsidRPr="00F01317">
              <w:rPr>
                <w:rFonts w:ascii="Marianne Light" w:hAnsi="Marianne Light" w:cs="Arial"/>
                <w:sz w:val="18"/>
                <w:szCs w:val="18"/>
              </w:rPr>
              <w:t>:</w:t>
            </w:r>
            <w:r w:rsidR="00D84F7B" w:rsidRPr="00F01317">
              <w:rPr>
                <w:rFonts w:ascii="Marianne Light" w:hAnsi="Marianne Light" w:cs="Arial"/>
                <w:sz w:val="18"/>
                <w:szCs w:val="18"/>
              </w:rPr>
              <w:t xml:space="preserve"> Soutenir des études stratégiques des territoires en faveur de l’intégration de la mobilité piétonne dans leurs politiques publiques</w:t>
            </w:r>
          </w:p>
        </w:tc>
      </w:tr>
      <w:tr w:rsidR="00246E95" w:rsidRPr="00E473DF" w14:paraId="19841DB2" w14:textId="77777777" w:rsidTr="008946D4">
        <w:trPr>
          <w:trHeight w:val="656"/>
        </w:trPr>
        <w:tc>
          <w:tcPr>
            <w:tcW w:w="3256" w:type="dxa"/>
            <w:vMerge/>
            <w:shd w:val="clear" w:color="auto" w:fill="auto"/>
            <w:vAlign w:val="center"/>
          </w:tcPr>
          <w:p w14:paraId="436DF8F9" w14:textId="77777777" w:rsidR="00246E95" w:rsidRPr="00F01317" w:rsidRDefault="00246E95" w:rsidP="006B36AD">
            <w:pPr>
              <w:rPr>
                <w:rFonts w:ascii="Marianne Light" w:hAnsi="Marianne Light" w:cs="Arial"/>
                <w:b/>
                <w:bCs/>
                <w:sz w:val="18"/>
                <w:szCs w:val="18"/>
              </w:rPr>
            </w:pPr>
          </w:p>
        </w:tc>
        <w:tc>
          <w:tcPr>
            <w:tcW w:w="6292" w:type="dxa"/>
            <w:shd w:val="clear" w:color="auto" w:fill="auto"/>
            <w:vAlign w:val="center"/>
          </w:tcPr>
          <w:p w14:paraId="6CF54C7C" w14:textId="21BEA88C" w:rsidR="00246E95" w:rsidRPr="00F01317" w:rsidRDefault="00F475D7" w:rsidP="006B36AD">
            <w:pPr>
              <w:rPr>
                <w:rFonts w:ascii="Marianne Light" w:hAnsi="Marianne Light" w:cs="Arial"/>
                <w:b/>
                <w:bCs/>
                <w:sz w:val="18"/>
                <w:szCs w:val="18"/>
              </w:rPr>
            </w:pPr>
            <w:sdt>
              <w:sdtPr>
                <w:rPr>
                  <w:rFonts w:ascii="Marianne Light" w:hAnsi="Marianne Light" w:cs="Arial"/>
                  <w:sz w:val="18"/>
                  <w:szCs w:val="18"/>
                </w:rPr>
                <w:id w:val="-1290355541"/>
                <w14:checkbox>
                  <w14:checked w14:val="0"/>
                  <w14:checkedState w14:val="2612" w14:font="MS Gothic"/>
                  <w14:uncheckedState w14:val="2610" w14:font="MS Gothic"/>
                </w14:checkbox>
              </w:sdtPr>
              <w:sdtEndPr/>
              <w:sdtContent>
                <w:r w:rsidR="00ED116B" w:rsidRPr="00F01317">
                  <w:rPr>
                    <w:rFonts w:ascii="Segoe UI Symbol" w:eastAsia="MS Gothic" w:hAnsi="Segoe UI Symbol" w:cs="Segoe UI Symbol"/>
                    <w:sz w:val="18"/>
                    <w:szCs w:val="18"/>
                  </w:rPr>
                  <w:t>☐</w:t>
                </w:r>
              </w:sdtContent>
            </w:sdt>
            <w:r w:rsidR="00297387" w:rsidRPr="00F01317">
              <w:rPr>
                <w:rFonts w:ascii="Marianne Light" w:hAnsi="Marianne Light" w:cs="Arial"/>
                <w:b/>
                <w:bCs/>
                <w:sz w:val="18"/>
                <w:szCs w:val="18"/>
              </w:rPr>
              <w:t xml:space="preserve">    </w:t>
            </w:r>
            <w:r w:rsidR="00297387" w:rsidRPr="00F01317">
              <w:rPr>
                <w:rFonts w:ascii="Marianne Light" w:hAnsi="Marianne Light" w:cs="Arial"/>
                <w:sz w:val="18"/>
                <w:szCs w:val="18"/>
              </w:rPr>
              <w:t>Axe 2</w:t>
            </w:r>
            <w:r w:rsidR="00297387" w:rsidRPr="00F01317">
              <w:rPr>
                <w:rFonts w:ascii="Calibri" w:hAnsi="Calibri" w:cs="Calibri"/>
                <w:sz w:val="18"/>
                <w:szCs w:val="18"/>
              </w:rPr>
              <w:t> </w:t>
            </w:r>
            <w:r w:rsidR="00297387" w:rsidRPr="00F01317">
              <w:rPr>
                <w:rFonts w:ascii="Marianne Light" w:hAnsi="Marianne Light" w:cs="Arial"/>
                <w:sz w:val="18"/>
                <w:szCs w:val="18"/>
              </w:rPr>
              <w:t xml:space="preserve">: </w:t>
            </w:r>
            <w:r w:rsidR="000C78D5">
              <w:t xml:space="preserve"> </w:t>
            </w:r>
            <w:r w:rsidR="000C78D5" w:rsidRPr="000C78D5">
              <w:rPr>
                <w:rFonts w:ascii="Marianne Light" w:hAnsi="Marianne Light" w:cs="Arial"/>
                <w:sz w:val="18"/>
                <w:szCs w:val="18"/>
              </w:rPr>
              <w:t>Soutenir la mise en place d’aménagements légers de l’espace public en faveur de la marche</w:t>
            </w:r>
          </w:p>
        </w:tc>
      </w:tr>
      <w:tr w:rsidR="00246E95" w:rsidRPr="00E473DF" w14:paraId="2854FF9D" w14:textId="77777777" w:rsidTr="008946D4">
        <w:trPr>
          <w:trHeight w:val="656"/>
        </w:trPr>
        <w:tc>
          <w:tcPr>
            <w:tcW w:w="3256" w:type="dxa"/>
            <w:vMerge/>
            <w:shd w:val="clear" w:color="auto" w:fill="auto"/>
            <w:vAlign w:val="center"/>
          </w:tcPr>
          <w:p w14:paraId="062085EC" w14:textId="77777777" w:rsidR="00246E95" w:rsidRPr="00F01317" w:rsidRDefault="00246E95" w:rsidP="006B36AD">
            <w:pPr>
              <w:rPr>
                <w:rFonts w:ascii="Marianne Light" w:hAnsi="Marianne Light" w:cs="Arial"/>
                <w:b/>
                <w:bCs/>
                <w:sz w:val="18"/>
                <w:szCs w:val="18"/>
              </w:rPr>
            </w:pPr>
          </w:p>
        </w:tc>
        <w:tc>
          <w:tcPr>
            <w:tcW w:w="6292" w:type="dxa"/>
            <w:shd w:val="clear" w:color="auto" w:fill="auto"/>
            <w:vAlign w:val="center"/>
          </w:tcPr>
          <w:p w14:paraId="28BE51CD" w14:textId="1F846DD0" w:rsidR="00246E95" w:rsidRPr="00F01317" w:rsidRDefault="00F475D7" w:rsidP="006B36AD">
            <w:pPr>
              <w:rPr>
                <w:rFonts w:ascii="Marianne Light" w:hAnsi="Marianne Light" w:cs="Arial"/>
                <w:b/>
                <w:bCs/>
                <w:sz w:val="18"/>
                <w:szCs w:val="18"/>
              </w:rPr>
            </w:pPr>
            <w:sdt>
              <w:sdtPr>
                <w:rPr>
                  <w:rFonts w:ascii="Marianne Light" w:hAnsi="Marianne Light" w:cs="Arial"/>
                  <w:sz w:val="18"/>
                  <w:szCs w:val="18"/>
                </w:rPr>
                <w:id w:val="-1256819699"/>
                <w14:checkbox>
                  <w14:checked w14:val="0"/>
                  <w14:checkedState w14:val="2612" w14:font="MS Gothic"/>
                  <w14:uncheckedState w14:val="2610" w14:font="MS Gothic"/>
                </w14:checkbox>
              </w:sdtPr>
              <w:sdtEndPr/>
              <w:sdtContent>
                <w:r w:rsidR="00ED116B" w:rsidRPr="00F01317">
                  <w:rPr>
                    <w:rFonts w:ascii="Segoe UI Symbol" w:eastAsia="MS Gothic" w:hAnsi="Segoe UI Symbol" w:cs="Segoe UI Symbol"/>
                    <w:sz w:val="18"/>
                    <w:szCs w:val="18"/>
                  </w:rPr>
                  <w:t>☐</w:t>
                </w:r>
              </w:sdtContent>
            </w:sdt>
            <w:r w:rsidR="00297387" w:rsidRPr="00F01317">
              <w:rPr>
                <w:rFonts w:ascii="Marianne Light" w:hAnsi="Marianne Light" w:cs="Arial"/>
                <w:b/>
                <w:bCs/>
                <w:sz w:val="18"/>
                <w:szCs w:val="18"/>
              </w:rPr>
              <w:t xml:space="preserve">    </w:t>
            </w:r>
            <w:r w:rsidR="00297387" w:rsidRPr="00F01317">
              <w:rPr>
                <w:rFonts w:ascii="Marianne Light" w:hAnsi="Marianne Light" w:cs="Arial"/>
                <w:sz w:val="18"/>
                <w:szCs w:val="18"/>
              </w:rPr>
              <w:t>Axe 3</w:t>
            </w:r>
            <w:r w:rsidR="00297387" w:rsidRPr="00F01317">
              <w:rPr>
                <w:rFonts w:ascii="Calibri" w:hAnsi="Calibri" w:cs="Calibri"/>
                <w:sz w:val="18"/>
                <w:szCs w:val="18"/>
              </w:rPr>
              <w:t> </w:t>
            </w:r>
            <w:r w:rsidR="00297387" w:rsidRPr="00F01317">
              <w:rPr>
                <w:rFonts w:ascii="Marianne Light" w:hAnsi="Marianne Light" w:cs="Arial"/>
                <w:sz w:val="18"/>
                <w:szCs w:val="18"/>
              </w:rPr>
              <w:t xml:space="preserve">: </w:t>
            </w:r>
            <w:r w:rsidR="00F9575E" w:rsidRPr="00F01317">
              <w:rPr>
                <w:rFonts w:ascii="Marianne Light" w:hAnsi="Marianne Light" w:cs="Arial"/>
                <w:sz w:val="18"/>
                <w:szCs w:val="18"/>
              </w:rPr>
              <w:t>Soutenir l’animation et la communication de politiques de mobilité piétonne</w:t>
            </w:r>
          </w:p>
        </w:tc>
      </w:tr>
    </w:tbl>
    <w:p w14:paraId="7F59CF68" w14:textId="3376C610" w:rsidR="008946D4" w:rsidRDefault="008946D4" w:rsidP="000F431B">
      <w:pPr>
        <w:rPr>
          <w:lang w:eastAsia="fr-FR"/>
        </w:rPr>
      </w:pPr>
    </w:p>
    <w:p w14:paraId="6E992243" w14:textId="77777777" w:rsidR="008946D4" w:rsidRDefault="008946D4" w:rsidP="000F431B">
      <w:pPr>
        <w:rPr>
          <w:lang w:eastAsia="fr-FR"/>
        </w:rPr>
      </w:pPr>
    </w:p>
    <w:p w14:paraId="302F2CD4" w14:textId="77777777" w:rsidR="008946D4" w:rsidRPr="00725275" w:rsidRDefault="008946D4" w:rsidP="000F431B">
      <w:pPr>
        <w:rPr>
          <w:lang w:eastAsia="fr-FR"/>
        </w:rPr>
      </w:pPr>
    </w:p>
    <w:p w14:paraId="637BF2B4" w14:textId="77777777" w:rsidR="00E473DF" w:rsidRDefault="00E473DF">
      <w:pPr>
        <w:rPr>
          <w:rFonts w:ascii="Arial" w:eastAsia="Times New Roman" w:hAnsi="Arial" w:cs="Arial"/>
          <w:b/>
          <w:bCs/>
          <w:caps/>
          <w:color w:val="3CB6EC"/>
          <w:kern w:val="32"/>
          <w:sz w:val="24"/>
          <w:szCs w:val="32"/>
          <w:lang w:eastAsia="fr-FR"/>
        </w:rPr>
      </w:pPr>
      <w:bookmarkStart w:id="0" w:name="_Toc57994305"/>
      <w:r>
        <w:br w:type="page"/>
      </w:r>
    </w:p>
    <w:p w14:paraId="4C155C2A" w14:textId="594FBFBF" w:rsidR="00E550E5" w:rsidRPr="00F01317" w:rsidRDefault="00FC0170" w:rsidP="00AF30FD">
      <w:pPr>
        <w:pStyle w:val="Titre1"/>
        <w:jc w:val="left"/>
        <w:rPr>
          <w:rFonts w:ascii="Marianne" w:hAnsi="Marianne"/>
        </w:rPr>
      </w:pPr>
      <w:r w:rsidRPr="00F01317">
        <w:rPr>
          <w:rFonts w:ascii="Marianne" w:hAnsi="Marianne"/>
        </w:rPr>
        <w:lastRenderedPageBreak/>
        <w:t>ENJEU ET COHERENCE TERRITORIALE</w:t>
      </w:r>
    </w:p>
    <w:p w14:paraId="28FC51A4" w14:textId="77777777" w:rsidR="00AF30FD" w:rsidRPr="00F01317" w:rsidRDefault="00AF30FD" w:rsidP="00F01317">
      <w:pPr>
        <w:jc w:val="both"/>
        <w:rPr>
          <w:rFonts w:ascii="Arial" w:hAnsi="Arial" w:cs="Arial"/>
          <w:sz w:val="20"/>
          <w:szCs w:val="20"/>
          <w:lang w:eastAsia="fr-FR"/>
        </w:rPr>
      </w:pPr>
    </w:p>
    <w:p w14:paraId="4E63EBE6" w14:textId="3D0B6DA6" w:rsidR="001C615A" w:rsidRPr="00F01317" w:rsidRDefault="007C56D7" w:rsidP="00F01317">
      <w:pPr>
        <w:pStyle w:val="Titre2"/>
        <w:ind w:left="0"/>
        <w:rPr>
          <w:sz w:val="18"/>
          <w:szCs w:val="18"/>
        </w:rPr>
      </w:pPr>
      <w:r w:rsidRPr="00F01317">
        <w:rPr>
          <w:sz w:val="18"/>
          <w:szCs w:val="18"/>
        </w:rPr>
        <w:t>1</w:t>
      </w:r>
      <w:r w:rsidR="001C615A" w:rsidRPr="00F01317">
        <w:rPr>
          <w:sz w:val="18"/>
          <w:szCs w:val="18"/>
        </w:rPr>
        <w:t xml:space="preserve">.1 </w:t>
      </w:r>
      <w:r w:rsidR="00240010" w:rsidRPr="00F01317">
        <w:rPr>
          <w:sz w:val="18"/>
          <w:szCs w:val="18"/>
        </w:rPr>
        <w:t>Contexte</w:t>
      </w:r>
      <w:r w:rsidR="007D470D" w:rsidRPr="00F01317">
        <w:rPr>
          <w:sz w:val="18"/>
          <w:szCs w:val="18"/>
        </w:rPr>
        <w:t xml:space="preserve"> géographiqu</w:t>
      </w:r>
      <w:bookmarkEnd w:id="0"/>
      <w:r w:rsidR="00543094" w:rsidRPr="00F01317">
        <w:rPr>
          <w:sz w:val="18"/>
          <w:szCs w:val="18"/>
        </w:rPr>
        <w:t>e</w:t>
      </w:r>
    </w:p>
    <w:p w14:paraId="125E2337" w14:textId="73B3ED66" w:rsidR="004E7616" w:rsidRPr="00F01317" w:rsidRDefault="00C43252" w:rsidP="00F01317">
      <w:pPr>
        <w:jc w:val="both"/>
        <w:rPr>
          <w:rFonts w:ascii="Arial" w:hAnsi="Arial" w:cs="Arial"/>
          <w:i/>
          <w:sz w:val="18"/>
          <w:szCs w:val="18"/>
        </w:rPr>
      </w:pPr>
      <w:r w:rsidRPr="00F01317">
        <w:rPr>
          <w:rFonts w:ascii="Arial" w:hAnsi="Arial" w:cs="Arial"/>
          <w:i/>
          <w:sz w:val="18"/>
          <w:szCs w:val="18"/>
        </w:rPr>
        <w:t>C</w:t>
      </w:r>
      <w:r w:rsidR="00E550E5" w:rsidRPr="00F01317">
        <w:rPr>
          <w:rFonts w:ascii="Arial" w:hAnsi="Arial" w:cs="Arial"/>
          <w:i/>
          <w:sz w:val="18"/>
          <w:szCs w:val="18"/>
        </w:rPr>
        <w:t>ontexte géographique,</w:t>
      </w:r>
      <w:r w:rsidR="004E7616" w:rsidRPr="00F01317">
        <w:rPr>
          <w:rFonts w:ascii="Arial" w:hAnsi="Arial" w:cs="Arial"/>
          <w:i/>
          <w:sz w:val="18"/>
          <w:szCs w:val="18"/>
        </w:rPr>
        <w:t xml:space="preserve"> échelle territoriale,</w:t>
      </w:r>
      <w:r w:rsidR="006C260A" w:rsidRPr="00F01317">
        <w:rPr>
          <w:rFonts w:ascii="Arial" w:hAnsi="Arial" w:cs="Arial"/>
          <w:i/>
          <w:sz w:val="18"/>
          <w:szCs w:val="18"/>
        </w:rPr>
        <w:t xml:space="preserve"> superficie,</w:t>
      </w:r>
      <w:r w:rsidR="00146553" w:rsidRPr="00F01317">
        <w:rPr>
          <w:rFonts w:ascii="Arial" w:hAnsi="Arial" w:cs="Arial"/>
          <w:i/>
          <w:sz w:val="18"/>
          <w:szCs w:val="18"/>
        </w:rPr>
        <w:t xml:space="preserve"> nombre de communes dans le cas des EPCI,</w:t>
      </w:r>
      <w:r w:rsidR="004E7616" w:rsidRPr="00F01317">
        <w:rPr>
          <w:rFonts w:ascii="Arial" w:hAnsi="Arial" w:cs="Arial"/>
          <w:i/>
          <w:sz w:val="18"/>
          <w:szCs w:val="18"/>
        </w:rPr>
        <w:t xml:space="preserve"> </w:t>
      </w:r>
      <w:r w:rsidR="006C260A" w:rsidRPr="00F01317">
        <w:rPr>
          <w:rFonts w:ascii="Arial" w:hAnsi="Arial" w:cs="Arial"/>
          <w:i/>
          <w:sz w:val="18"/>
          <w:szCs w:val="18"/>
        </w:rPr>
        <w:t>nombre d’</w:t>
      </w:r>
      <w:r w:rsidR="000371D4" w:rsidRPr="00F01317">
        <w:rPr>
          <w:rFonts w:ascii="Arial" w:hAnsi="Arial" w:cs="Arial"/>
          <w:i/>
          <w:sz w:val="18"/>
          <w:szCs w:val="18"/>
        </w:rPr>
        <w:t>habitants et d’emplois</w:t>
      </w:r>
      <w:r w:rsidR="00921377" w:rsidRPr="00F01317">
        <w:rPr>
          <w:rFonts w:ascii="Arial" w:hAnsi="Arial" w:cs="Arial"/>
          <w:i/>
          <w:sz w:val="18"/>
          <w:szCs w:val="18"/>
        </w:rPr>
        <w:t>,</w:t>
      </w:r>
      <w:r w:rsidR="004E7616" w:rsidRPr="00F01317">
        <w:rPr>
          <w:rFonts w:ascii="Arial" w:hAnsi="Arial" w:cs="Arial"/>
          <w:i/>
          <w:sz w:val="18"/>
          <w:szCs w:val="18"/>
        </w:rPr>
        <w:t xml:space="preserve"> caractère rural ou urbain,</w:t>
      </w:r>
      <w:r w:rsidRPr="00F01317">
        <w:rPr>
          <w:rFonts w:ascii="Arial" w:hAnsi="Arial" w:cs="Arial"/>
          <w:i/>
          <w:sz w:val="18"/>
          <w:szCs w:val="18"/>
        </w:rPr>
        <w:t xml:space="preserve"> contraintes topographiques,</w:t>
      </w:r>
      <w:r w:rsidR="004E7616" w:rsidRPr="00F01317">
        <w:rPr>
          <w:rFonts w:ascii="Arial" w:hAnsi="Arial" w:cs="Arial"/>
          <w:i/>
          <w:sz w:val="18"/>
          <w:szCs w:val="18"/>
        </w:rPr>
        <w:t xml:space="preserve"> typologie d’habitat (diffus, </w:t>
      </w:r>
      <w:proofErr w:type="gramStart"/>
      <w:r w:rsidR="004E7616" w:rsidRPr="00F01317">
        <w:rPr>
          <w:rFonts w:ascii="Arial" w:hAnsi="Arial" w:cs="Arial"/>
          <w:i/>
          <w:sz w:val="18"/>
          <w:szCs w:val="18"/>
        </w:rPr>
        <w:t>den</w:t>
      </w:r>
      <w:r w:rsidR="00FD0B8C" w:rsidRPr="00F01317">
        <w:rPr>
          <w:rFonts w:ascii="Arial" w:hAnsi="Arial" w:cs="Arial"/>
          <w:i/>
          <w:sz w:val="18"/>
          <w:szCs w:val="18"/>
        </w:rPr>
        <w:t>se</w:t>
      </w:r>
      <w:r w:rsidR="004E7616" w:rsidRPr="00F01317">
        <w:rPr>
          <w:rFonts w:ascii="Arial" w:hAnsi="Arial" w:cs="Arial"/>
          <w:i/>
          <w:sz w:val="18"/>
          <w:szCs w:val="18"/>
        </w:rPr>
        <w:t>)</w:t>
      </w:r>
      <w:r w:rsidR="00FD0B8C" w:rsidRPr="00F01317">
        <w:rPr>
          <w:rFonts w:ascii="Arial" w:hAnsi="Arial" w:cs="Arial"/>
          <w:i/>
          <w:sz w:val="18"/>
          <w:szCs w:val="18"/>
        </w:rPr>
        <w:t>…</w:t>
      </w:r>
      <w:proofErr w:type="gramEnd"/>
    </w:p>
    <w:p w14:paraId="7CF4F1D5" w14:textId="7FA312F8" w:rsidR="004E7616" w:rsidRPr="00F01317" w:rsidRDefault="004E7616" w:rsidP="00F01317">
      <w:pPr>
        <w:jc w:val="both"/>
        <w:rPr>
          <w:rFonts w:ascii="Arial" w:hAnsi="Arial" w:cs="Arial"/>
          <w:iCs/>
          <w:sz w:val="18"/>
          <w:szCs w:val="18"/>
        </w:rPr>
      </w:pPr>
      <w:r w:rsidRPr="00F01317">
        <w:rPr>
          <w:rFonts w:ascii="Arial" w:hAnsi="Arial" w:cs="Arial"/>
          <w:iCs/>
          <w:sz w:val="18"/>
          <w:szCs w:val="18"/>
          <w:highlight w:val="cyan"/>
        </w:rPr>
        <w:t>10 lignes maximum</w:t>
      </w:r>
    </w:p>
    <w:p w14:paraId="2E1B9E1F" w14:textId="77777777" w:rsidR="00714D9E" w:rsidRPr="00F01317" w:rsidRDefault="00714D9E" w:rsidP="00F01317">
      <w:pPr>
        <w:jc w:val="both"/>
        <w:rPr>
          <w:rFonts w:ascii="Arial" w:hAnsi="Arial" w:cs="Arial"/>
          <w:iCs/>
          <w:sz w:val="20"/>
          <w:szCs w:val="20"/>
        </w:rPr>
      </w:pPr>
    </w:p>
    <w:p w14:paraId="6CBC89DD" w14:textId="375D264F" w:rsidR="00322354" w:rsidRPr="00F01317" w:rsidRDefault="007C56D7" w:rsidP="00F01317">
      <w:pPr>
        <w:pStyle w:val="Titre2"/>
        <w:ind w:left="0"/>
        <w:rPr>
          <w:sz w:val="18"/>
          <w:szCs w:val="18"/>
        </w:rPr>
      </w:pPr>
      <w:r w:rsidRPr="00F01317">
        <w:rPr>
          <w:sz w:val="18"/>
          <w:szCs w:val="18"/>
        </w:rPr>
        <w:t>1</w:t>
      </w:r>
      <w:r w:rsidR="00322354" w:rsidRPr="00F01317">
        <w:rPr>
          <w:sz w:val="18"/>
          <w:szCs w:val="18"/>
        </w:rPr>
        <w:t>.</w:t>
      </w:r>
      <w:r w:rsidR="00931BCD" w:rsidRPr="00F01317">
        <w:rPr>
          <w:sz w:val="18"/>
          <w:szCs w:val="18"/>
        </w:rPr>
        <w:t>2</w:t>
      </w:r>
      <w:r w:rsidR="00322354" w:rsidRPr="00F01317">
        <w:rPr>
          <w:sz w:val="18"/>
          <w:szCs w:val="18"/>
        </w:rPr>
        <w:t xml:space="preserve"> </w:t>
      </w:r>
      <w:r w:rsidR="00FD0B8C" w:rsidRPr="00F01317">
        <w:rPr>
          <w:sz w:val="18"/>
          <w:szCs w:val="18"/>
        </w:rPr>
        <w:t>Enjeux</w:t>
      </w:r>
      <w:r w:rsidR="00322354" w:rsidRPr="00F01317">
        <w:rPr>
          <w:sz w:val="18"/>
          <w:szCs w:val="18"/>
        </w:rPr>
        <w:t xml:space="preserve"> relatifs à la mobilité piétonne</w:t>
      </w:r>
      <w:r w:rsidR="00FD36BB" w:rsidRPr="00F01317">
        <w:rPr>
          <w:sz w:val="18"/>
          <w:szCs w:val="18"/>
        </w:rPr>
        <w:t xml:space="preserve"> </w:t>
      </w:r>
      <w:r w:rsidR="00A73DFA" w:rsidRPr="00F01317">
        <w:rPr>
          <w:sz w:val="18"/>
          <w:szCs w:val="18"/>
        </w:rPr>
        <w:t xml:space="preserve">et à la place du piéton </w:t>
      </w:r>
      <w:r w:rsidR="00FD36BB" w:rsidRPr="00F01317">
        <w:rPr>
          <w:sz w:val="18"/>
          <w:szCs w:val="18"/>
        </w:rPr>
        <w:t>sur le territoire</w:t>
      </w:r>
    </w:p>
    <w:p w14:paraId="6D2BDE42" w14:textId="39B23884" w:rsidR="00FD36BB" w:rsidRPr="00F01317" w:rsidRDefault="00FD36BB" w:rsidP="00F01317">
      <w:pPr>
        <w:jc w:val="both"/>
        <w:rPr>
          <w:rFonts w:ascii="Arial" w:hAnsi="Arial" w:cs="Arial"/>
          <w:i/>
          <w:sz w:val="18"/>
          <w:szCs w:val="18"/>
        </w:rPr>
      </w:pPr>
      <w:r w:rsidRPr="00F01317">
        <w:rPr>
          <w:rFonts w:ascii="Arial" w:hAnsi="Arial" w:cs="Arial"/>
          <w:i/>
          <w:sz w:val="18"/>
          <w:szCs w:val="18"/>
        </w:rPr>
        <w:t>Problématiques identifié</w:t>
      </w:r>
      <w:r w:rsidR="00D93BC5" w:rsidRPr="00F01317">
        <w:rPr>
          <w:rFonts w:ascii="Arial" w:hAnsi="Arial" w:cs="Arial"/>
          <w:i/>
          <w:sz w:val="18"/>
          <w:szCs w:val="18"/>
        </w:rPr>
        <w:t>e</w:t>
      </w:r>
      <w:r w:rsidRPr="00F01317">
        <w:rPr>
          <w:rFonts w:ascii="Arial" w:hAnsi="Arial" w:cs="Arial"/>
          <w:i/>
          <w:sz w:val="18"/>
          <w:szCs w:val="18"/>
        </w:rPr>
        <w:t>s à l’échelle de la collectivité</w:t>
      </w:r>
      <w:r w:rsidR="00B32257" w:rsidRPr="00F01317">
        <w:rPr>
          <w:rFonts w:ascii="Arial" w:hAnsi="Arial" w:cs="Arial"/>
          <w:i/>
          <w:sz w:val="18"/>
          <w:szCs w:val="18"/>
        </w:rPr>
        <w:t xml:space="preserve"> </w:t>
      </w:r>
      <w:r w:rsidR="00C13704" w:rsidRPr="00F01317">
        <w:rPr>
          <w:rFonts w:ascii="Arial" w:hAnsi="Arial" w:cs="Arial"/>
          <w:i/>
          <w:sz w:val="18"/>
          <w:szCs w:val="18"/>
        </w:rPr>
        <w:t>relati</w:t>
      </w:r>
      <w:r w:rsidR="00B32257" w:rsidRPr="00F01317">
        <w:rPr>
          <w:rFonts w:ascii="Arial" w:hAnsi="Arial" w:cs="Arial"/>
          <w:i/>
          <w:sz w:val="18"/>
          <w:szCs w:val="18"/>
        </w:rPr>
        <w:t>ve</w:t>
      </w:r>
      <w:r w:rsidR="00C13704" w:rsidRPr="00F01317">
        <w:rPr>
          <w:rFonts w:ascii="Arial" w:hAnsi="Arial" w:cs="Arial"/>
          <w:i/>
          <w:sz w:val="18"/>
          <w:szCs w:val="18"/>
        </w:rPr>
        <w:t>s à la mobilité piétonne</w:t>
      </w:r>
      <w:r w:rsidR="00220A7A" w:rsidRPr="00F01317">
        <w:rPr>
          <w:rFonts w:ascii="Arial" w:hAnsi="Arial" w:cs="Arial"/>
          <w:i/>
          <w:sz w:val="18"/>
          <w:szCs w:val="18"/>
        </w:rPr>
        <w:t>.</w:t>
      </w:r>
      <w:r w:rsidRPr="00F01317">
        <w:rPr>
          <w:rFonts w:ascii="Arial" w:hAnsi="Arial" w:cs="Arial"/>
          <w:i/>
          <w:sz w:val="18"/>
          <w:szCs w:val="18"/>
        </w:rPr>
        <w:t xml:space="preserve"> </w:t>
      </w:r>
      <w:r w:rsidR="00D93BC5" w:rsidRPr="00F01317">
        <w:rPr>
          <w:rFonts w:ascii="Arial" w:hAnsi="Arial" w:cs="Arial"/>
          <w:i/>
          <w:sz w:val="18"/>
          <w:szCs w:val="18"/>
        </w:rPr>
        <w:t>Besoin</w:t>
      </w:r>
      <w:r w:rsidRPr="00F01317">
        <w:rPr>
          <w:rFonts w:ascii="Arial" w:hAnsi="Arial" w:cs="Arial"/>
          <w:i/>
          <w:sz w:val="18"/>
          <w:szCs w:val="18"/>
        </w:rPr>
        <w:t>s exprimés par la population (</w:t>
      </w:r>
      <w:r w:rsidR="001C3A35" w:rsidRPr="00F01317">
        <w:rPr>
          <w:rFonts w:ascii="Arial" w:hAnsi="Arial" w:cs="Arial"/>
          <w:i/>
          <w:sz w:val="18"/>
          <w:szCs w:val="18"/>
        </w:rPr>
        <w:t>habitants</w:t>
      </w:r>
      <w:r w:rsidRPr="00F01317">
        <w:rPr>
          <w:rFonts w:ascii="Arial" w:hAnsi="Arial" w:cs="Arial"/>
          <w:i/>
          <w:sz w:val="18"/>
          <w:szCs w:val="18"/>
        </w:rPr>
        <w:t>, commerçants, scolaires</w:t>
      </w:r>
      <w:r w:rsidR="001C3A35" w:rsidRPr="00F01317">
        <w:rPr>
          <w:rFonts w:ascii="Arial" w:hAnsi="Arial" w:cs="Arial"/>
          <w:i/>
          <w:sz w:val="18"/>
          <w:szCs w:val="18"/>
        </w:rPr>
        <w:t>, entreprise</w:t>
      </w:r>
      <w:r w:rsidR="00A73DFA" w:rsidRPr="00F01317">
        <w:rPr>
          <w:rFonts w:ascii="Arial" w:hAnsi="Arial" w:cs="Arial"/>
          <w:i/>
          <w:sz w:val="18"/>
          <w:szCs w:val="18"/>
        </w:rPr>
        <w:t>s). Potentialités identifiées de reports modaux…</w:t>
      </w:r>
    </w:p>
    <w:p w14:paraId="6C7F434D" w14:textId="6FCF6E2B" w:rsidR="00E550E5" w:rsidRPr="00F01317" w:rsidRDefault="00322354" w:rsidP="00F01317">
      <w:pPr>
        <w:jc w:val="both"/>
        <w:rPr>
          <w:rFonts w:ascii="Arial" w:hAnsi="Arial" w:cs="Arial"/>
          <w:iCs/>
          <w:sz w:val="18"/>
          <w:szCs w:val="18"/>
        </w:rPr>
      </w:pPr>
      <w:r w:rsidRPr="00F01317">
        <w:rPr>
          <w:rFonts w:ascii="Arial" w:hAnsi="Arial" w:cs="Arial"/>
          <w:iCs/>
          <w:sz w:val="18"/>
          <w:szCs w:val="18"/>
          <w:highlight w:val="cyan"/>
        </w:rPr>
        <w:t>10 lignes maximum</w:t>
      </w:r>
    </w:p>
    <w:p w14:paraId="5D581DAA" w14:textId="7A86DD89" w:rsidR="004315C4" w:rsidRPr="00F01317" w:rsidRDefault="004315C4" w:rsidP="00F01317">
      <w:pPr>
        <w:jc w:val="both"/>
        <w:rPr>
          <w:rFonts w:ascii="Arial" w:hAnsi="Arial" w:cs="Arial"/>
          <w:iCs/>
          <w:sz w:val="18"/>
          <w:szCs w:val="18"/>
        </w:rPr>
      </w:pPr>
    </w:p>
    <w:p w14:paraId="00896FAE" w14:textId="2E714C7D" w:rsidR="00EA3F06" w:rsidRPr="00F01317" w:rsidRDefault="00931BCD" w:rsidP="00F01317">
      <w:pPr>
        <w:pStyle w:val="Titre2"/>
        <w:ind w:left="0"/>
        <w:rPr>
          <w:sz w:val="18"/>
          <w:szCs w:val="18"/>
          <w:highlight w:val="magenta"/>
        </w:rPr>
      </w:pPr>
      <w:r w:rsidRPr="00F01317">
        <w:rPr>
          <w:sz w:val="18"/>
          <w:szCs w:val="18"/>
        </w:rPr>
        <w:t>1</w:t>
      </w:r>
      <w:r w:rsidR="004315C4" w:rsidRPr="00F01317">
        <w:rPr>
          <w:sz w:val="18"/>
          <w:szCs w:val="18"/>
        </w:rPr>
        <w:t>.</w:t>
      </w:r>
      <w:r w:rsidRPr="00F01317">
        <w:rPr>
          <w:sz w:val="18"/>
          <w:szCs w:val="18"/>
        </w:rPr>
        <w:t>3</w:t>
      </w:r>
      <w:r w:rsidR="004315C4" w:rsidRPr="00F01317">
        <w:rPr>
          <w:sz w:val="18"/>
          <w:szCs w:val="18"/>
        </w:rPr>
        <w:t xml:space="preserve"> </w:t>
      </w:r>
      <w:r w:rsidR="008B7A65" w:rsidRPr="00F01317">
        <w:rPr>
          <w:sz w:val="18"/>
          <w:szCs w:val="18"/>
        </w:rPr>
        <w:t>Documents cadres sur la mobilité et d</w:t>
      </w:r>
      <w:r w:rsidR="00EA3F06" w:rsidRPr="00F01317">
        <w:rPr>
          <w:sz w:val="18"/>
          <w:szCs w:val="18"/>
        </w:rPr>
        <w:t>émarches</w:t>
      </w:r>
      <w:r w:rsidR="008B7A65" w:rsidRPr="00F01317">
        <w:rPr>
          <w:sz w:val="18"/>
          <w:szCs w:val="18"/>
        </w:rPr>
        <w:t xml:space="preserve"> environnementales</w:t>
      </w:r>
    </w:p>
    <w:p w14:paraId="6277E073" w14:textId="518B1B28" w:rsidR="00E30524" w:rsidRPr="00F01317" w:rsidRDefault="008B7A65" w:rsidP="00F01317">
      <w:pPr>
        <w:jc w:val="both"/>
        <w:rPr>
          <w:rFonts w:ascii="Arial" w:hAnsi="Arial" w:cs="Arial"/>
          <w:i/>
          <w:sz w:val="18"/>
          <w:szCs w:val="18"/>
        </w:rPr>
      </w:pPr>
      <w:r w:rsidRPr="00F01317">
        <w:rPr>
          <w:rFonts w:ascii="Arial" w:hAnsi="Arial" w:cs="Arial"/>
          <w:i/>
          <w:sz w:val="18"/>
          <w:szCs w:val="18"/>
        </w:rPr>
        <w:t xml:space="preserve">Quels sont les documents cadre et de planification de la mobilité validés ou en cours </w:t>
      </w:r>
      <w:r w:rsidR="00B32257" w:rsidRPr="00F01317">
        <w:rPr>
          <w:rFonts w:ascii="Arial" w:hAnsi="Arial" w:cs="Arial"/>
          <w:i/>
          <w:sz w:val="18"/>
          <w:szCs w:val="18"/>
        </w:rPr>
        <w:t xml:space="preserve">d’élaboration </w:t>
      </w:r>
      <w:r w:rsidRPr="00F01317">
        <w:rPr>
          <w:rFonts w:ascii="Arial" w:hAnsi="Arial" w:cs="Arial"/>
          <w:i/>
          <w:sz w:val="18"/>
          <w:szCs w:val="18"/>
        </w:rPr>
        <w:t xml:space="preserve">dans votre collectivité (Plan de mobilités actives, Schéma Directeur piéton…) ? </w:t>
      </w:r>
      <w:r w:rsidR="00C42B38" w:rsidRPr="00F01317">
        <w:rPr>
          <w:rFonts w:ascii="Arial" w:hAnsi="Arial" w:cs="Arial"/>
          <w:i/>
          <w:sz w:val="18"/>
          <w:szCs w:val="18"/>
        </w:rPr>
        <w:t xml:space="preserve">Quelle articulation avec les documents stratégiques des autres échelons territoriaux </w:t>
      </w:r>
      <w:r w:rsidRPr="00F01317">
        <w:rPr>
          <w:rFonts w:ascii="Arial" w:hAnsi="Arial" w:cs="Arial"/>
          <w:i/>
          <w:sz w:val="18"/>
          <w:szCs w:val="18"/>
        </w:rPr>
        <w:t>(communes ou EPCI avoisinants, Département, Région) ? Quelles sont les démarches environnementales en cours (Plan de Protection de l’Atmosphère, Zones à Faibles Emissions…) ?</w:t>
      </w:r>
    </w:p>
    <w:p w14:paraId="631F9E8C" w14:textId="130C85DB" w:rsidR="008B7A65" w:rsidRPr="00F01317" w:rsidRDefault="008B7A65" w:rsidP="00F01317">
      <w:pPr>
        <w:jc w:val="both"/>
        <w:rPr>
          <w:rFonts w:ascii="Arial" w:hAnsi="Arial" w:cs="Arial"/>
          <w:i/>
          <w:sz w:val="18"/>
          <w:szCs w:val="18"/>
        </w:rPr>
      </w:pPr>
      <w:r w:rsidRPr="00F01317">
        <w:rPr>
          <w:rFonts w:ascii="Arial" w:hAnsi="Arial" w:cs="Arial"/>
          <w:iCs/>
          <w:sz w:val="18"/>
          <w:szCs w:val="18"/>
          <w:highlight w:val="cyan"/>
        </w:rPr>
        <w:t>10 lignes maximum</w:t>
      </w:r>
    </w:p>
    <w:p w14:paraId="5D7987FC" w14:textId="77777777" w:rsidR="00CE2443" w:rsidRPr="00F01317" w:rsidRDefault="00CE2443" w:rsidP="00F01317">
      <w:pPr>
        <w:jc w:val="both"/>
        <w:rPr>
          <w:rFonts w:ascii="Arial" w:hAnsi="Arial" w:cs="Arial"/>
          <w:iCs/>
          <w:sz w:val="20"/>
          <w:szCs w:val="20"/>
        </w:rPr>
      </w:pPr>
    </w:p>
    <w:p w14:paraId="228E24C5" w14:textId="2B317C89" w:rsidR="00AE3AB7" w:rsidRPr="00F01317" w:rsidRDefault="00456835" w:rsidP="00F01317">
      <w:pPr>
        <w:pStyle w:val="Titre2"/>
        <w:ind w:left="0"/>
        <w:rPr>
          <w:sz w:val="18"/>
          <w:szCs w:val="18"/>
        </w:rPr>
      </w:pPr>
      <w:r w:rsidRPr="00F01317">
        <w:rPr>
          <w:sz w:val="18"/>
          <w:szCs w:val="18"/>
        </w:rPr>
        <w:t>1</w:t>
      </w:r>
      <w:r w:rsidR="00AE3AB7" w:rsidRPr="00F01317">
        <w:rPr>
          <w:sz w:val="18"/>
          <w:szCs w:val="18"/>
        </w:rPr>
        <w:t>.</w:t>
      </w:r>
      <w:r w:rsidRPr="00F01317">
        <w:rPr>
          <w:sz w:val="18"/>
          <w:szCs w:val="18"/>
        </w:rPr>
        <w:t>4</w:t>
      </w:r>
      <w:r w:rsidR="00AE3AB7" w:rsidRPr="00F01317">
        <w:rPr>
          <w:sz w:val="18"/>
          <w:szCs w:val="18"/>
        </w:rPr>
        <w:t xml:space="preserve"> </w:t>
      </w:r>
      <w:r w:rsidRPr="00F01317">
        <w:rPr>
          <w:sz w:val="18"/>
          <w:szCs w:val="18"/>
        </w:rPr>
        <w:t>Moyens actuels mobilisés</w:t>
      </w:r>
      <w:r w:rsidR="00957538" w:rsidRPr="00F01317">
        <w:rPr>
          <w:sz w:val="18"/>
          <w:szCs w:val="18"/>
        </w:rPr>
        <w:t xml:space="preserve"> </w:t>
      </w:r>
    </w:p>
    <w:p w14:paraId="366853EF" w14:textId="4A552CB7" w:rsidR="00C61ED1" w:rsidRPr="00F01317" w:rsidRDefault="00AE3AB7" w:rsidP="00F01317">
      <w:pPr>
        <w:spacing w:after="0"/>
        <w:jc w:val="both"/>
        <w:rPr>
          <w:rFonts w:ascii="Arial" w:hAnsi="Arial" w:cs="Arial"/>
          <w:i/>
          <w:sz w:val="18"/>
          <w:szCs w:val="18"/>
        </w:rPr>
      </w:pPr>
      <w:r w:rsidRPr="00F01317">
        <w:rPr>
          <w:rFonts w:ascii="Arial" w:hAnsi="Arial" w:cs="Arial"/>
          <w:i/>
          <w:sz w:val="18"/>
          <w:szCs w:val="18"/>
        </w:rPr>
        <w:t xml:space="preserve">Préciser </w:t>
      </w:r>
      <w:r w:rsidR="00C61ED1" w:rsidRPr="00F01317">
        <w:rPr>
          <w:rFonts w:ascii="Arial" w:hAnsi="Arial" w:cs="Arial"/>
          <w:i/>
          <w:sz w:val="18"/>
          <w:szCs w:val="18"/>
        </w:rPr>
        <w:t xml:space="preserve">les moyens mis en œuvre dans la collectivité </w:t>
      </w:r>
      <w:r w:rsidRPr="00F01317">
        <w:rPr>
          <w:rFonts w:ascii="Arial" w:hAnsi="Arial" w:cs="Arial"/>
          <w:i/>
          <w:sz w:val="18"/>
          <w:szCs w:val="18"/>
        </w:rPr>
        <w:t xml:space="preserve">en lien avec la mobilité piétonne : </w:t>
      </w:r>
      <w:r w:rsidR="00C61ED1" w:rsidRPr="00F01317">
        <w:rPr>
          <w:rFonts w:ascii="Arial" w:hAnsi="Arial" w:cs="Arial"/>
          <w:i/>
          <w:sz w:val="18"/>
          <w:szCs w:val="18"/>
        </w:rPr>
        <w:t>organisation des services, transversalité de la thématique, moyens humains et financiers</w:t>
      </w:r>
      <w:r w:rsidR="00957538" w:rsidRPr="00F01317">
        <w:rPr>
          <w:rFonts w:ascii="Arial" w:hAnsi="Arial" w:cs="Arial"/>
          <w:i/>
          <w:sz w:val="18"/>
          <w:szCs w:val="18"/>
        </w:rPr>
        <w:t>,</w:t>
      </w:r>
      <w:r w:rsidR="00C61ED1" w:rsidRPr="00F01317">
        <w:rPr>
          <w:rFonts w:ascii="Arial" w:hAnsi="Arial" w:cs="Arial"/>
          <w:i/>
          <w:sz w:val="18"/>
          <w:szCs w:val="18"/>
        </w:rPr>
        <w:t xml:space="preserve"> portage politique.</w:t>
      </w:r>
    </w:p>
    <w:p w14:paraId="2AB39BF4" w14:textId="77777777" w:rsidR="00E30524" w:rsidRPr="00F01317" w:rsidRDefault="00E30524" w:rsidP="00F01317">
      <w:pPr>
        <w:spacing w:after="0"/>
        <w:jc w:val="both"/>
        <w:rPr>
          <w:rFonts w:ascii="Arial" w:hAnsi="Arial" w:cs="Arial"/>
          <w:iCs/>
          <w:sz w:val="18"/>
          <w:szCs w:val="18"/>
        </w:rPr>
      </w:pPr>
    </w:p>
    <w:p w14:paraId="0B38A120" w14:textId="168A0BC3" w:rsidR="0047512D" w:rsidRPr="00F01317" w:rsidRDefault="0047512D" w:rsidP="00F01317">
      <w:pPr>
        <w:jc w:val="both"/>
        <w:rPr>
          <w:rFonts w:ascii="Arial" w:hAnsi="Arial" w:cs="Arial"/>
          <w:iCs/>
          <w:sz w:val="18"/>
          <w:szCs w:val="18"/>
        </w:rPr>
      </w:pPr>
      <w:r w:rsidRPr="00F01317">
        <w:rPr>
          <w:rFonts w:ascii="Arial" w:hAnsi="Arial" w:cs="Arial"/>
          <w:iCs/>
          <w:sz w:val="18"/>
          <w:szCs w:val="18"/>
          <w:highlight w:val="cyan"/>
        </w:rPr>
        <w:t>10 lignes maximum</w:t>
      </w:r>
    </w:p>
    <w:p w14:paraId="12279D56" w14:textId="77777777" w:rsidR="007D11AE" w:rsidRPr="00F01317" w:rsidRDefault="007D11AE" w:rsidP="00F01317">
      <w:pPr>
        <w:jc w:val="both"/>
        <w:rPr>
          <w:rFonts w:ascii="Arial" w:eastAsia="Times New Roman" w:hAnsi="Arial" w:cs="Arial"/>
          <w:b/>
          <w:bCs/>
          <w:caps/>
          <w:color w:val="3CB6EC"/>
          <w:kern w:val="32"/>
          <w:sz w:val="20"/>
          <w:szCs w:val="20"/>
          <w:lang w:eastAsia="fr-FR"/>
        </w:rPr>
      </w:pPr>
      <w:r w:rsidRPr="00F01317">
        <w:rPr>
          <w:rFonts w:ascii="Arial" w:hAnsi="Arial" w:cs="Arial"/>
          <w:sz w:val="20"/>
          <w:szCs w:val="20"/>
        </w:rPr>
        <w:br w:type="page"/>
      </w:r>
    </w:p>
    <w:p w14:paraId="59CDADF6" w14:textId="15157167" w:rsidR="00CB3AA9" w:rsidRPr="00F01317" w:rsidRDefault="00FC0170" w:rsidP="00CB3AA9">
      <w:pPr>
        <w:pStyle w:val="Titre1"/>
        <w:jc w:val="left"/>
        <w:rPr>
          <w:rFonts w:ascii="Marianne" w:hAnsi="Marianne"/>
          <w:sz w:val="28"/>
          <w:szCs w:val="36"/>
        </w:rPr>
      </w:pPr>
      <w:r w:rsidRPr="00F01317">
        <w:rPr>
          <w:rFonts w:ascii="Marianne" w:hAnsi="Marianne"/>
          <w:szCs w:val="24"/>
        </w:rPr>
        <w:lastRenderedPageBreak/>
        <w:t>AMBITION DU PROJET</w:t>
      </w:r>
    </w:p>
    <w:p w14:paraId="7F889C6F" w14:textId="77777777" w:rsidR="00810F30" w:rsidRPr="00F01317" w:rsidRDefault="00810F30" w:rsidP="00F01317">
      <w:pPr>
        <w:rPr>
          <w:rFonts w:ascii="Marianne Light" w:hAnsi="Marianne Light"/>
          <w:b/>
          <w:bCs/>
          <w:i/>
          <w:sz w:val="18"/>
          <w:szCs w:val="18"/>
          <w:highlight w:val="green"/>
        </w:rPr>
      </w:pPr>
    </w:p>
    <w:p w14:paraId="650E5DF6" w14:textId="4EB6B2FC" w:rsidR="006F3918" w:rsidRPr="00F01317" w:rsidRDefault="00462BA3" w:rsidP="004E7616">
      <w:pPr>
        <w:pStyle w:val="Titre2"/>
        <w:ind w:left="0"/>
        <w:jc w:val="left"/>
        <w:rPr>
          <w:rFonts w:ascii="Marianne Light" w:eastAsia="Times New Roman" w:hAnsi="Marianne Light"/>
          <w:sz w:val="18"/>
          <w:szCs w:val="18"/>
          <w:highlight w:val="green"/>
        </w:rPr>
      </w:pPr>
      <w:r w:rsidRPr="00F01317">
        <w:rPr>
          <w:rFonts w:ascii="Marianne Light" w:eastAsia="Times New Roman" w:hAnsi="Marianne Light"/>
          <w:sz w:val="18"/>
          <w:szCs w:val="18"/>
        </w:rPr>
        <w:t>2</w:t>
      </w:r>
      <w:r w:rsidR="00271922" w:rsidRPr="00F01317">
        <w:rPr>
          <w:rFonts w:ascii="Marianne Light" w:eastAsia="Times New Roman" w:hAnsi="Marianne Light"/>
          <w:sz w:val="18"/>
          <w:szCs w:val="18"/>
        </w:rPr>
        <w:t>.</w:t>
      </w:r>
      <w:r w:rsidR="0032609C" w:rsidRPr="00F01317">
        <w:rPr>
          <w:rFonts w:ascii="Marianne Light" w:eastAsia="Times New Roman" w:hAnsi="Marianne Light"/>
          <w:sz w:val="18"/>
          <w:szCs w:val="18"/>
        </w:rPr>
        <w:t>1</w:t>
      </w:r>
      <w:r w:rsidR="00271922" w:rsidRPr="00F01317">
        <w:rPr>
          <w:rFonts w:ascii="Marianne Light" w:eastAsia="Times New Roman" w:hAnsi="Marianne Light"/>
          <w:sz w:val="18"/>
          <w:szCs w:val="18"/>
        </w:rPr>
        <w:t xml:space="preserve"> </w:t>
      </w:r>
      <w:r w:rsidR="006F3918" w:rsidRPr="00F01317">
        <w:rPr>
          <w:rFonts w:ascii="Marianne Light" w:eastAsia="Times New Roman" w:hAnsi="Marianne Light"/>
          <w:sz w:val="18"/>
          <w:szCs w:val="18"/>
        </w:rPr>
        <w:t>Plan d’action prévisionnel du projet (sur 3</w:t>
      </w:r>
      <w:r w:rsidR="00E550E5" w:rsidRPr="00F01317">
        <w:rPr>
          <w:rFonts w:ascii="Marianne Light" w:eastAsia="Times New Roman" w:hAnsi="Marianne Light"/>
          <w:sz w:val="18"/>
          <w:szCs w:val="18"/>
        </w:rPr>
        <w:t>6</w:t>
      </w:r>
      <w:r w:rsidR="006F3918" w:rsidRPr="00F01317">
        <w:rPr>
          <w:rFonts w:ascii="Marianne Light" w:eastAsia="Times New Roman" w:hAnsi="Marianne Light"/>
          <w:sz w:val="18"/>
          <w:szCs w:val="18"/>
        </w:rPr>
        <w:t xml:space="preserve"> mois maximum</w:t>
      </w:r>
      <w:r w:rsidR="00F3596F" w:rsidRPr="00F01317">
        <w:rPr>
          <w:rFonts w:ascii="Marianne Light" w:eastAsia="Times New Roman" w:hAnsi="Marianne Light"/>
          <w:sz w:val="18"/>
          <w:szCs w:val="18"/>
        </w:rPr>
        <w:t>)</w:t>
      </w:r>
    </w:p>
    <w:p w14:paraId="6CABE51B" w14:textId="052EE1E5" w:rsidR="00E550E5" w:rsidRPr="00F01317" w:rsidRDefault="00E550E5" w:rsidP="004E7616">
      <w:pPr>
        <w:spacing w:after="0"/>
        <w:rPr>
          <w:rFonts w:ascii="Marianne Light" w:hAnsi="Marianne Light" w:cs="Arial"/>
          <w:i/>
          <w:sz w:val="18"/>
          <w:szCs w:val="18"/>
        </w:rPr>
      </w:pPr>
      <w:r w:rsidRPr="00F01317">
        <w:rPr>
          <w:rFonts w:ascii="Marianne Light" w:hAnsi="Marianne Light" w:cs="Arial"/>
          <w:i/>
          <w:sz w:val="18"/>
          <w:szCs w:val="18"/>
        </w:rPr>
        <w:t xml:space="preserve">Pour chaque axe, liste des actions financées, date </w:t>
      </w:r>
      <w:r w:rsidR="003060DA" w:rsidRPr="00F01317">
        <w:rPr>
          <w:rFonts w:ascii="Marianne Light" w:hAnsi="Marianne Light" w:cs="Arial"/>
          <w:i/>
          <w:sz w:val="18"/>
          <w:szCs w:val="18"/>
        </w:rPr>
        <w:t>de début pré</w:t>
      </w:r>
      <w:r w:rsidRPr="00F01317">
        <w:rPr>
          <w:rFonts w:ascii="Marianne Light" w:hAnsi="Marianne Light" w:cs="Arial"/>
          <w:i/>
          <w:sz w:val="18"/>
          <w:szCs w:val="18"/>
        </w:rPr>
        <w:t>visionnelle, durée, description des actions,</w:t>
      </w:r>
      <w:r w:rsidR="00D43220" w:rsidRPr="00F01317">
        <w:rPr>
          <w:rFonts w:ascii="Marianne Light" w:hAnsi="Marianne Light" w:cs="Arial"/>
          <w:i/>
          <w:sz w:val="18"/>
          <w:szCs w:val="18"/>
        </w:rPr>
        <w:t xml:space="preserve"> échelle territoriale,</w:t>
      </w:r>
      <w:r w:rsidRPr="00F01317">
        <w:rPr>
          <w:rFonts w:ascii="Marianne Light" w:hAnsi="Marianne Light" w:cs="Arial"/>
          <w:i/>
          <w:sz w:val="18"/>
          <w:szCs w:val="18"/>
        </w:rPr>
        <w:t xml:space="preserve"> </w:t>
      </w:r>
      <w:r w:rsidR="00B36749" w:rsidRPr="00F01317">
        <w:rPr>
          <w:rFonts w:ascii="Marianne Light" w:hAnsi="Marianne Light" w:cs="Arial"/>
          <w:i/>
          <w:sz w:val="18"/>
          <w:szCs w:val="18"/>
        </w:rPr>
        <w:t>productions</w:t>
      </w:r>
      <w:r w:rsidRPr="00F01317">
        <w:rPr>
          <w:rFonts w:ascii="Marianne Light" w:hAnsi="Marianne Light" w:cs="Arial"/>
          <w:i/>
          <w:sz w:val="18"/>
          <w:szCs w:val="18"/>
        </w:rPr>
        <w:t xml:space="preserve"> fourni</w:t>
      </w:r>
      <w:r w:rsidR="00B36749" w:rsidRPr="00F01317">
        <w:rPr>
          <w:rFonts w:ascii="Marianne Light" w:hAnsi="Marianne Light" w:cs="Arial"/>
          <w:i/>
          <w:sz w:val="18"/>
          <w:szCs w:val="18"/>
        </w:rPr>
        <w:t>e</w:t>
      </w:r>
      <w:r w:rsidRPr="00F01317">
        <w:rPr>
          <w:rFonts w:ascii="Marianne Light" w:hAnsi="Marianne Light" w:cs="Arial"/>
          <w:i/>
          <w:sz w:val="18"/>
          <w:szCs w:val="18"/>
        </w:rPr>
        <w:t>s</w:t>
      </w:r>
      <w:r w:rsidR="00C81107" w:rsidRPr="00F01317">
        <w:rPr>
          <w:rFonts w:ascii="Marianne Light" w:hAnsi="Marianne Light" w:cs="Arial"/>
          <w:i/>
          <w:sz w:val="18"/>
          <w:szCs w:val="18"/>
        </w:rPr>
        <w:t>, bénéfices attendus</w:t>
      </w:r>
      <w:r w:rsidR="00456835" w:rsidRPr="00F01317">
        <w:rPr>
          <w:rFonts w:ascii="Marianne Light" w:hAnsi="Marianne Light" w:cs="Arial"/>
          <w:i/>
          <w:sz w:val="18"/>
          <w:szCs w:val="18"/>
        </w:rPr>
        <w:t>, suivi.</w:t>
      </w:r>
    </w:p>
    <w:p w14:paraId="5DD93220" w14:textId="77777777" w:rsidR="000A615A" w:rsidRPr="00F01317" w:rsidRDefault="000A615A" w:rsidP="004E7616">
      <w:pPr>
        <w:spacing w:after="0"/>
        <w:rPr>
          <w:rFonts w:ascii="Marianne Light" w:hAnsi="Marianne Light" w:cs="Arial"/>
          <w:iCs/>
          <w:sz w:val="18"/>
          <w:szCs w:val="18"/>
        </w:rPr>
      </w:pPr>
    </w:p>
    <w:p w14:paraId="109B6632" w14:textId="056DD36A" w:rsidR="00921377" w:rsidRPr="00F01317" w:rsidRDefault="00640CD1" w:rsidP="00A56B6D">
      <w:pPr>
        <w:pStyle w:val="Paragraphedeliste"/>
        <w:numPr>
          <w:ilvl w:val="0"/>
          <w:numId w:val="22"/>
        </w:numPr>
        <w:spacing w:after="0"/>
        <w:rPr>
          <w:rFonts w:ascii="Marianne Light" w:hAnsi="Marianne Light" w:cs="Arial"/>
          <w:b/>
          <w:bCs/>
          <w:sz w:val="18"/>
          <w:szCs w:val="18"/>
        </w:rPr>
      </w:pPr>
      <w:r w:rsidRPr="00F01317">
        <w:rPr>
          <w:rFonts w:ascii="Marianne Light" w:hAnsi="Marianne Light" w:cs="Arial"/>
          <w:b/>
          <w:bCs/>
          <w:sz w:val="18"/>
          <w:szCs w:val="18"/>
        </w:rPr>
        <w:t>Axe 1 : Soutenir des études stratégiques des territoires en faveur de l’intégration de la mobilité piétonne dans leurs politiques publiques</w:t>
      </w:r>
    </w:p>
    <w:p w14:paraId="2D44DD28" w14:textId="1B676310" w:rsidR="00A56B6D" w:rsidRPr="00F01317" w:rsidRDefault="00A56B6D" w:rsidP="00A56B6D">
      <w:pPr>
        <w:spacing w:after="0"/>
        <w:ind w:firstLine="708"/>
        <w:rPr>
          <w:rFonts w:ascii="Marianne Light" w:hAnsi="Marianne Light" w:cs="Arial"/>
          <w:i/>
          <w:sz w:val="18"/>
          <w:szCs w:val="18"/>
        </w:rPr>
      </w:pPr>
      <w:r w:rsidRPr="00F01317">
        <w:rPr>
          <w:rFonts w:ascii="Marianne Light" w:hAnsi="Marianne Light" w:cs="Arial"/>
          <w:i/>
          <w:sz w:val="18"/>
          <w:szCs w:val="18"/>
        </w:rPr>
        <w:t>Dupliquer autant de tableau</w:t>
      </w:r>
      <w:r w:rsidR="00A23CEB" w:rsidRPr="00F01317">
        <w:rPr>
          <w:rFonts w:ascii="Marianne Light" w:hAnsi="Marianne Light" w:cs="Arial"/>
          <w:i/>
          <w:sz w:val="18"/>
          <w:szCs w:val="18"/>
        </w:rPr>
        <w:t>x</w:t>
      </w:r>
      <w:r w:rsidRPr="00F01317">
        <w:rPr>
          <w:rFonts w:ascii="Marianne Light" w:hAnsi="Marianne Light" w:cs="Arial"/>
          <w:i/>
          <w:sz w:val="18"/>
          <w:szCs w:val="18"/>
        </w:rPr>
        <w:t xml:space="preserve"> que d’action</w:t>
      </w:r>
      <w:r w:rsidR="00A23CEB" w:rsidRPr="00F01317">
        <w:rPr>
          <w:rFonts w:ascii="Marianne Light" w:hAnsi="Marianne Light" w:cs="Arial"/>
          <w:i/>
          <w:sz w:val="18"/>
          <w:szCs w:val="18"/>
        </w:rPr>
        <w:t>s</w:t>
      </w:r>
      <w:r w:rsidRPr="00F01317">
        <w:rPr>
          <w:rFonts w:ascii="Marianne Light" w:hAnsi="Marianne Light" w:cs="Arial"/>
          <w:i/>
          <w:sz w:val="18"/>
          <w:szCs w:val="18"/>
        </w:rPr>
        <w:t xml:space="preserve"> sollicitée</w:t>
      </w:r>
      <w:r w:rsidR="00A23CEB" w:rsidRPr="00F01317">
        <w:rPr>
          <w:rFonts w:ascii="Marianne Light" w:hAnsi="Marianne Light" w:cs="Arial"/>
          <w:i/>
          <w:sz w:val="18"/>
          <w:szCs w:val="18"/>
        </w:rPr>
        <w:t>s</w:t>
      </w:r>
      <w:r w:rsidRPr="00F01317">
        <w:rPr>
          <w:rFonts w:ascii="Marianne Light" w:hAnsi="Marianne Light" w:cs="Arial"/>
          <w:i/>
          <w:sz w:val="18"/>
          <w:szCs w:val="18"/>
        </w:rPr>
        <w:t xml:space="preserve"> par axe</w:t>
      </w:r>
    </w:p>
    <w:p w14:paraId="7864E863" w14:textId="77777777" w:rsidR="009B2592" w:rsidRPr="00F01317" w:rsidRDefault="009B2592" w:rsidP="004E7616">
      <w:pPr>
        <w:spacing w:after="0"/>
        <w:rPr>
          <w:rFonts w:ascii="Marianne Light" w:hAnsi="Marianne Light" w:cs="Arial"/>
          <w:iCs/>
          <w:sz w:val="18"/>
          <w:szCs w:val="18"/>
        </w:rPr>
      </w:pPr>
    </w:p>
    <w:tbl>
      <w:tblPr>
        <w:tblStyle w:val="Grilledutableau"/>
        <w:tblW w:w="0" w:type="auto"/>
        <w:tblLook w:val="04A0" w:firstRow="1" w:lastRow="0" w:firstColumn="1" w:lastColumn="0" w:noHBand="0" w:noVBand="1"/>
      </w:tblPr>
      <w:tblGrid>
        <w:gridCol w:w="1696"/>
        <w:gridCol w:w="7366"/>
      </w:tblGrid>
      <w:tr w:rsidR="00921377" w:rsidRPr="00E473DF" w14:paraId="0F94361E" w14:textId="77777777" w:rsidTr="003060DA">
        <w:tc>
          <w:tcPr>
            <w:tcW w:w="1696" w:type="dxa"/>
          </w:tcPr>
          <w:p w14:paraId="05A223F5" w14:textId="5CE5A78C" w:rsidR="00921377" w:rsidRPr="00F01317" w:rsidRDefault="00921377" w:rsidP="004E7616">
            <w:pPr>
              <w:rPr>
                <w:rFonts w:ascii="Marianne Light" w:hAnsi="Marianne Light" w:cs="Arial"/>
                <w:sz w:val="18"/>
                <w:szCs w:val="18"/>
                <w:lang w:eastAsia="fr-FR"/>
              </w:rPr>
            </w:pPr>
            <w:r w:rsidRPr="00F01317">
              <w:rPr>
                <w:rFonts w:ascii="Marianne Light" w:hAnsi="Marianne Light" w:cs="Arial"/>
                <w:sz w:val="18"/>
                <w:szCs w:val="18"/>
                <w:highlight w:val="cyan"/>
                <w:lang w:eastAsia="fr-FR"/>
              </w:rPr>
              <w:t>Action 1</w:t>
            </w:r>
          </w:p>
        </w:tc>
        <w:tc>
          <w:tcPr>
            <w:tcW w:w="7366" w:type="dxa"/>
          </w:tcPr>
          <w:p w14:paraId="384A25AD" w14:textId="3D25ED69" w:rsidR="00921377" w:rsidRPr="00F01317" w:rsidRDefault="00921377" w:rsidP="004E7616">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Etude strat</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gique en faveur de la mobilit</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 xml:space="preserve"> pi</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tonne</w:t>
            </w:r>
          </w:p>
        </w:tc>
      </w:tr>
      <w:tr w:rsidR="002707FA" w:rsidRPr="00E473DF" w14:paraId="00BC1978" w14:textId="77777777" w:rsidTr="003060DA">
        <w:tc>
          <w:tcPr>
            <w:tcW w:w="1696" w:type="dxa"/>
          </w:tcPr>
          <w:p w14:paraId="680C528E" w14:textId="5203FE1F" w:rsidR="002707FA" w:rsidRPr="00F01317" w:rsidRDefault="002707FA" w:rsidP="004E7616">
            <w:pPr>
              <w:rPr>
                <w:rFonts w:ascii="Marianne Light" w:hAnsi="Marianne Light" w:cs="Arial"/>
                <w:sz w:val="18"/>
                <w:szCs w:val="18"/>
                <w:lang w:eastAsia="fr-FR"/>
              </w:rPr>
            </w:pPr>
            <w:r w:rsidRPr="00F01317">
              <w:rPr>
                <w:rFonts w:ascii="Marianne Light" w:hAnsi="Marianne Light" w:cs="Arial"/>
                <w:sz w:val="18"/>
                <w:szCs w:val="18"/>
                <w:lang w:eastAsia="fr-FR"/>
              </w:rPr>
              <w:t>Montant</w:t>
            </w:r>
            <w:r w:rsidR="00574F36" w:rsidRPr="00F01317">
              <w:rPr>
                <w:rFonts w:ascii="Marianne Light" w:hAnsi="Marianne Light" w:cs="Arial"/>
                <w:sz w:val="18"/>
                <w:szCs w:val="18"/>
                <w:lang w:eastAsia="fr-FR"/>
              </w:rPr>
              <w:t xml:space="preserve"> d’aide demandé</w:t>
            </w:r>
          </w:p>
        </w:tc>
        <w:tc>
          <w:tcPr>
            <w:tcW w:w="7366" w:type="dxa"/>
          </w:tcPr>
          <w:p w14:paraId="3BC7F2D8" w14:textId="2E9A60D0" w:rsidR="002707FA" w:rsidRPr="00F01317" w:rsidRDefault="002707FA" w:rsidP="004E7616">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w:t>
            </w:r>
          </w:p>
        </w:tc>
      </w:tr>
      <w:tr w:rsidR="00921377" w:rsidRPr="00E473DF" w14:paraId="50613DC7" w14:textId="77777777" w:rsidTr="003060DA">
        <w:tc>
          <w:tcPr>
            <w:tcW w:w="1696" w:type="dxa"/>
          </w:tcPr>
          <w:p w14:paraId="43ECCF53" w14:textId="4138CF19" w:rsidR="00921377" w:rsidRPr="00F01317" w:rsidRDefault="003060DA" w:rsidP="004E7616">
            <w:pPr>
              <w:rPr>
                <w:rFonts w:ascii="Marianne Light" w:hAnsi="Marianne Light" w:cs="Arial"/>
                <w:sz w:val="18"/>
                <w:szCs w:val="18"/>
                <w:lang w:eastAsia="fr-FR"/>
              </w:rPr>
            </w:pPr>
            <w:r w:rsidRPr="00F01317">
              <w:rPr>
                <w:rFonts w:ascii="Marianne Light" w:hAnsi="Marianne Light" w:cs="Arial"/>
                <w:sz w:val="18"/>
                <w:szCs w:val="18"/>
                <w:lang w:eastAsia="fr-FR"/>
              </w:rPr>
              <w:t>Date de début prévisionnelle</w:t>
            </w:r>
          </w:p>
        </w:tc>
        <w:tc>
          <w:tcPr>
            <w:tcW w:w="7366" w:type="dxa"/>
          </w:tcPr>
          <w:p w14:paraId="6EDA865B" w14:textId="26EE7444" w:rsidR="00921377" w:rsidRPr="00F01317" w:rsidRDefault="003060DA" w:rsidP="004E7616">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Mois/année</w:t>
            </w:r>
          </w:p>
        </w:tc>
      </w:tr>
      <w:tr w:rsidR="00921377" w:rsidRPr="00E473DF" w14:paraId="228E1F15" w14:textId="77777777" w:rsidTr="003060DA">
        <w:tc>
          <w:tcPr>
            <w:tcW w:w="1696" w:type="dxa"/>
          </w:tcPr>
          <w:p w14:paraId="3D8BEAB6" w14:textId="610D2D61" w:rsidR="00921377" w:rsidRPr="00F01317" w:rsidRDefault="003060DA" w:rsidP="004E7616">
            <w:pPr>
              <w:rPr>
                <w:rFonts w:ascii="Marianne Light" w:hAnsi="Marianne Light" w:cs="Arial"/>
                <w:sz w:val="18"/>
                <w:szCs w:val="18"/>
                <w:lang w:eastAsia="fr-FR"/>
              </w:rPr>
            </w:pPr>
            <w:r w:rsidRPr="00F01317">
              <w:rPr>
                <w:rFonts w:ascii="Marianne Light" w:hAnsi="Marianne Light" w:cs="Arial"/>
                <w:sz w:val="18"/>
                <w:szCs w:val="18"/>
                <w:lang w:eastAsia="fr-FR"/>
              </w:rPr>
              <w:t>Durée</w:t>
            </w:r>
            <w:r w:rsidR="00271922" w:rsidRPr="00F01317">
              <w:rPr>
                <w:rFonts w:ascii="Marianne Light" w:hAnsi="Marianne Light" w:cs="Arial"/>
                <w:sz w:val="18"/>
                <w:szCs w:val="18"/>
                <w:lang w:eastAsia="fr-FR"/>
              </w:rPr>
              <w:t xml:space="preserve"> prévisionnelle</w:t>
            </w:r>
          </w:p>
        </w:tc>
        <w:tc>
          <w:tcPr>
            <w:tcW w:w="7366" w:type="dxa"/>
          </w:tcPr>
          <w:p w14:paraId="3BB825C7" w14:textId="78B2AF56" w:rsidR="00921377" w:rsidRPr="00F01317" w:rsidRDefault="003060DA" w:rsidP="004E7616">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w:t>
            </w:r>
          </w:p>
        </w:tc>
      </w:tr>
      <w:tr w:rsidR="00921377" w:rsidRPr="00E473DF" w14:paraId="7A7C8288" w14:textId="77777777" w:rsidTr="003060DA">
        <w:tc>
          <w:tcPr>
            <w:tcW w:w="1696" w:type="dxa"/>
          </w:tcPr>
          <w:p w14:paraId="414B2FA9" w14:textId="3B1CCABE" w:rsidR="00921377" w:rsidRPr="00F01317" w:rsidRDefault="003060DA" w:rsidP="004E7616">
            <w:pPr>
              <w:rPr>
                <w:rFonts w:ascii="Marianne Light" w:hAnsi="Marianne Light" w:cs="Arial"/>
                <w:sz w:val="18"/>
                <w:szCs w:val="18"/>
                <w:lang w:eastAsia="fr-FR"/>
              </w:rPr>
            </w:pPr>
            <w:r w:rsidRPr="00F01317">
              <w:rPr>
                <w:rFonts w:ascii="Marianne Light" w:hAnsi="Marianne Light" w:cs="Arial"/>
                <w:sz w:val="18"/>
                <w:szCs w:val="18"/>
                <w:lang w:eastAsia="fr-FR"/>
              </w:rPr>
              <w:t>Description de l’action</w:t>
            </w:r>
          </w:p>
        </w:tc>
        <w:tc>
          <w:tcPr>
            <w:tcW w:w="7366" w:type="dxa"/>
          </w:tcPr>
          <w:p w14:paraId="59C62A3D" w14:textId="77777777" w:rsidR="00574F36" w:rsidRPr="00F01317" w:rsidRDefault="00A56B6D" w:rsidP="004E7616">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Elaborer un plan pi</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 xml:space="preserve">ton </w:t>
            </w:r>
            <w:r w:rsidRPr="00F01317">
              <w:rPr>
                <w:rFonts w:ascii="Marianne Light" w:hAnsi="Marianne Light" w:cs="Marianne Light"/>
                <w:i/>
                <w:iCs/>
                <w:sz w:val="18"/>
                <w:szCs w:val="18"/>
                <w:highlight w:val="cyan"/>
                <w:lang w:eastAsia="fr-FR"/>
              </w:rPr>
              <w:t>à</w:t>
            </w:r>
            <w:r w:rsidRPr="00F01317">
              <w:rPr>
                <w:rFonts w:ascii="Marianne Light" w:hAnsi="Marianne Light" w:cs="Arial"/>
                <w:i/>
                <w:iCs/>
                <w:sz w:val="18"/>
                <w:szCs w:val="18"/>
                <w:highlight w:val="cyan"/>
                <w:lang w:eastAsia="fr-FR"/>
              </w:rPr>
              <w:t xml:space="preserve"> l</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chelle de la collectivit</w:t>
            </w:r>
            <w:r w:rsidRPr="00F01317">
              <w:rPr>
                <w:rFonts w:ascii="Marianne Light" w:hAnsi="Marianne Light" w:cs="Marianne Light"/>
                <w:i/>
                <w:iCs/>
                <w:sz w:val="18"/>
                <w:szCs w:val="18"/>
                <w:highlight w:val="cyan"/>
                <w:lang w:eastAsia="fr-FR"/>
              </w:rPr>
              <w:t>é</w:t>
            </w:r>
          </w:p>
          <w:p w14:paraId="7C7047B9" w14:textId="2DD00A09" w:rsidR="00921377" w:rsidRPr="00F01317" w:rsidRDefault="00574F36" w:rsidP="004E7616">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5 lignes maximum</w:t>
            </w:r>
            <w:r w:rsidR="00A56B6D" w:rsidRPr="00F01317">
              <w:rPr>
                <w:rFonts w:ascii="Marianne Light" w:hAnsi="Marianne Light" w:cs="Arial"/>
                <w:i/>
                <w:iCs/>
                <w:sz w:val="18"/>
                <w:szCs w:val="18"/>
                <w:lang w:eastAsia="fr-FR"/>
              </w:rPr>
              <w:t xml:space="preserve"> </w:t>
            </w:r>
          </w:p>
        </w:tc>
      </w:tr>
      <w:tr w:rsidR="007D11AE" w:rsidRPr="00E473DF" w14:paraId="022A41E0" w14:textId="77777777" w:rsidTr="003060DA">
        <w:tc>
          <w:tcPr>
            <w:tcW w:w="1696" w:type="dxa"/>
          </w:tcPr>
          <w:p w14:paraId="067C5C8C" w14:textId="23021761" w:rsidR="007D11AE" w:rsidRPr="00F01317" w:rsidRDefault="00F3596F" w:rsidP="007D11AE">
            <w:pPr>
              <w:rPr>
                <w:rFonts w:ascii="Marianne Light" w:hAnsi="Marianne Light" w:cs="Arial"/>
                <w:sz w:val="18"/>
                <w:szCs w:val="18"/>
                <w:lang w:eastAsia="fr-FR"/>
              </w:rPr>
            </w:pPr>
            <w:r w:rsidRPr="00F01317">
              <w:rPr>
                <w:rFonts w:ascii="Marianne Light" w:hAnsi="Marianne Light" w:cs="Arial"/>
                <w:sz w:val="18"/>
                <w:szCs w:val="18"/>
                <w:lang w:eastAsia="fr-FR"/>
              </w:rPr>
              <w:t>Justification de l’é</w:t>
            </w:r>
            <w:r w:rsidR="007D11AE" w:rsidRPr="00F01317">
              <w:rPr>
                <w:rFonts w:ascii="Marianne Light" w:hAnsi="Marianne Light" w:cs="Arial"/>
                <w:sz w:val="18"/>
                <w:szCs w:val="18"/>
                <w:lang w:eastAsia="fr-FR"/>
              </w:rPr>
              <w:t>chelle territoriale</w:t>
            </w:r>
          </w:p>
        </w:tc>
        <w:tc>
          <w:tcPr>
            <w:tcW w:w="7366" w:type="dxa"/>
          </w:tcPr>
          <w:p w14:paraId="6BF71D41" w14:textId="49AFA026" w:rsidR="007D11AE" w:rsidRPr="00F01317" w:rsidRDefault="00DC4C57" w:rsidP="007D11AE">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xml:space="preserve">: action mise en </w:t>
            </w:r>
            <w:r w:rsidRPr="00F01317">
              <w:rPr>
                <w:rFonts w:ascii="Marianne Light" w:hAnsi="Marianne Light" w:cs="Marianne Light"/>
                <w:i/>
                <w:iCs/>
                <w:sz w:val="18"/>
                <w:szCs w:val="18"/>
                <w:highlight w:val="cyan"/>
                <w:lang w:eastAsia="fr-FR"/>
              </w:rPr>
              <w:t>œ</w:t>
            </w:r>
            <w:r w:rsidRPr="00F01317">
              <w:rPr>
                <w:rFonts w:ascii="Marianne Light" w:hAnsi="Marianne Light" w:cs="Arial"/>
                <w:i/>
                <w:iCs/>
                <w:sz w:val="18"/>
                <w:szCs w:val="18"/>
                <w:highlight w:val="cyan"/>
                <w:lang w:eastAsia="fr-FR"/>
              </w:rPr>
              <w:t xml:space="preserve">uvre </w:t>
            </w:r>
            <w:r w:rsidRPr="00F01317">
              <w:rPr>
                <w:rFonts w:ascii="Marianne Light" w:hAnsi="Marianne Light" w:cs="Marianne Light"/>
                <w:i/>
                <w:iCs/>
                <w:sz w:val="18"/>
                <w:szCs w:val="18"/>
                <w:highlight w:val="cyan"/>
                <w:lang w:eastAsia="fr-FR"/>
              </w:rPr>
              <w:t>à</w:t>
            </w:r>
            <w:r w:rsidRPr="00F01317">
              <w:rPr>
                <w:rFonts w:ascii="Marianne Light" w:hAnsi="Marianne Light" w:cs="Arial"/>
                <w:i/>
                <w:iCs/>
                <w:sz w:val="18"/>
                <w:szCs w:val="18"/>
                <w:highlight w:val="cyan"/>
                <w:lang w:eastAsia="fr-FR"/>
              </w:rPr>
              <w:t xml:space="preserve"> l</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chelle</w:t>
            </w:r>
            <w:r w:rsidR="00F3596F" w:rsidRPr="00F01317">
              <w:rPr>
                <w:rFonts w:ascii="Marianne Light" w:hAnsi="Marianne Light" w:cs="Arial"/>
                <w:i/>
                <w:iCs/>
                <w:sz w:val="18"/>
                <w:szCs w:val="18"/>
                <w:highlight w:val="cyan"/>
                <w:lang w:eastAsia="fr-FR"/>
              </w:rPr>
              <w:t xml:space="preserve"> </w:t>
            </w:r>
            <w:r w:rsidRPr="00F01317">
              <w:rPr>
                <w:rFonts w:ascii="Marianne Light" w:hAnsi="Marianne Light" w:cs="Arial"/>
                <w:i/>
                <w:iCs/>
                <w:sz w:val="18"/>
                <w:szCs w:val="18"/>
                <w:highlight w:val="cyan"/>
                <w:lang w:eastAsia="fr-FR"/>
              </w:rPr>
              <w:t>d’une rue, d’un quartier, du centre-ville, de la commune, de l’EPCI…</w:t>
            </w:r>
            <w:r w:rsidR="00AB3C63" w:rsidRPr="00F01317">
              <w:rPr>
                <w:rFonts w:ascii="Marianne Light" w:hAnsi="Marianne Light" w:cs="Arial"/>
                <w:i/>
                <w:iCs/>
                <w:sz w:val="18"/>
                <w:szCs w:val="18"/>
                <w:highlight w:val="cyan"/>
                <w:lang w:eastAsia="fr-FR"/>
              </w:rPr>
              <w:t xml:space="preserve"> Justification…</w:t>
            </w:r>
          </w:p>
        </w:tc>
      </w:tr>
      <w:tr w:rsidR="007D11AE" w:rsidRPr="00E473DF" w14:paraId="1C521E56" w14:textId="77777777" w:rsidTr="003060DA">
        <w:tc>
          <w:tcPr>
            <w:tcW w:w="1696" w:type="dxa"/>
          </w:tcPr>
          <w:p w14:paraId="4D28A1CB" w14:textId="4D5B939C" w:rsidR="007D11AE" w:rsidRPr="00F01317" w:rsidRDefault="005420CC" w:rsidP="007D11AE">
            <w:pPr>
              <w:rPr>
                <w:rFonts w:ascii="Marianne Light" w:hAnsi="Marianne Light" w:cs="Arial"/>
                <w:sz w:val="18"/>
                <w:szCs w:val="18"/>
                <w:lang w:eastAsia="fr-FR"/>
              </w:rPr>
            </w:pPr>
            <w:r w:rsidRPr="00F01317">
              <w:rPr>
                <w:rFonts w:ascii="Marianne Light" w:hAnsi="Marianne Light" w:cs="Arial"/>
                <w:sz w:val="18"/>
                <w:szCs w:val="18"/>
                <w:lang w:eastAsia="fr-FR"/>
              </w:rPr>
              <w:t>Productions</w:t>
            </w:r>
            <w:r w:rsidR="007D11AE" w:rsidRPr="00F01317">
              <w:rPr>
                <w:rFonts w:ascii="Marianne Light" w:hAnsi="Marianne Light" w:cs="Arial"/>
                <w:sz w:val="18"/>
                <w:szCs w:val="18"/>
                <w:lang w:eastAsia="fr-FR"/>
              </w:rPr>
              <w:t xml:space="preserve"> remis</w:t>
            </w:r>
            <w:r w:rsidRPr="00F01317">
              <w:rPr>
                <w:rFonts w:ascii="Marianne Light" w:hAnsi="Marianne Light" w:cs="Arial"/>
                <w:sz w:val="18"/>
                <w:szCs w:val="18"/>
                <w:lang w:eastAsia="fr-FR"/>
              </w:rPr>
              <w:t>es</w:t>
            </w:r>
            <w:r w:rsidR="007D11AE" w:rsidRPr="00F01317">
              <w:rPr>
                <w:rFonts w:ascii="Marianne Light" w:hAnsi="Marianne Light" w:cs="Arial"/>
                <w:sz w:val="18"/>
                <w:szCs w:val="18"/>
                <w:lang w:eastAsia="fr-FR"/>
              </w:rPr>
              <w:t xml:space="preserve"> à l’ADEME</w:t>
            </w:r>
          </w:p>
        </w:tc>
        <w:tc>
          <w:tcPr>
            <w:tcW w:w="7366" w:type="dxa"/>
          </w:tcPr>
          <w:p w14:paraId="2AD3D9AA" w14:textId="30F81C41" w:rsidR="007D11AE" w:rsidRPr="00F01317" w:rsidRDefault="007D11AE" w:rsidP="007D11AE">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Rapport d</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tude</w:t>
            </w:r>
          </w:p>
        </w:tc>
      </w:tr>
      <w:tr w:rsidR="00574F36" w:rsidRPr="00E473DF" w14:paraId="2F6FD0DA" w14:textId="77777777" w:rsidTr="003060DA">
        <w:tc>
          <w:tcPr>
            <w:tcW w:w="1696" w:type="dxa"/>
          </w:tcPr>
          <w:p w14:paraId="1B002ED2" w14:textId="093DF303" w:rsidR="00574F36" w:rsidRPr="00F01317" w:rsidRDefault="00574F36" w:rsidP="004E7616">
            <w:pPr>
              <w:rPr>
                <w:rFonts w:ascii="Marianne Light" w:hAnsi="Marianne Light" w:cs="Arial"/>
                <w:sz w:val="18"/>
                <w:szCs w:val="18"/>
                <w:lang w:eastAsia="fr-FR"/>
              </w:rPr>
            </w:pPr>
            <w:r w:rsidRPr="00F01317">
              <w:rPr>
                <w:rFonts w:ascii="Marianne Light" w:hAnsi="Marianne Light" w:cs="Arial"/>
                <w:sz w:val="18"/>
                <w:szCs w:val="18"/>
                <w:lang w:eastAsia="fr-FR"/>
              </w:rPr>
              <w:t>Bénéfices atten</w:t>
            </w:r>
            <w:r w:rsidR="005841B7" w:rsidRPr="00F01317">
              <w:rPr>
                <w:rFonts w:ascii="Marianne Light" w:hAnsi="Marianne Light" w:cs="Arial"/>
                <w:sz w:val="18"/>
                <w:szCs w:val="18"/>
                <w:lang w:eastAsia="fr-FR"/>
              </w:rPr>
              <w:t>dus</w:t>
            </w:r>
          </w:p>
        </w:tc>
        <w:tc>
          <w:tcPr>
            <w:tcW w:w="7366" w:type="dxa"/>
          </w:tcPr>
          <w:p w14:paraId="675D9C64" w14:textId="4DBA55EB" w:rsidR="00574F36" w:rsidRPr="00F01317" w:rsidRDefault="005841B7" w:rsidP="004E7616">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xml:space="preserve">: </w:t>
            </w:r>
            <w:r w:rsidR="00CE7B23" w:rsidRPr="00F01317">
              <w:rPr>
                <w:rFonts w:ascii="Marianne Light" w:hAnsi="Marianne Light" w:cs="Arial"/>
                <w:i/>
                <w:iCs/>
                <w:sz w:val="18"/>
                <w:szCs w:val="18"/>
                <w:highlight w:val="cyan"/>
                <w:lang w:eastAsia="fr-FR"/>
              </w:rPr>
              <w:t xml:space="preserve">gains en </w:t>
            </w:r>
            <w:r w:rsidRPr="00F01317">
              <w:rPr>
                <w:rFonts w:ascii="Marianne Light" w:hAnsi="Marianne Light" w:cs="Arial"/>
                <w:i/>
                <w:iCs/>
                <w:sz w:val="18"/>
                <w:szCs w:val="18"/>
                <w:highlight w:val="cyan"/>
                <w:lang w:eastAsia="fr-FR"/>
              </w:rPr>
              <w:t>qualité de l’air,</w:t>
            </w:r>
            <w:r w:rsidR="00C81107" w:rsidRPr="00F01317">
              <w:rPr>
                <w:rFonts w:ascii="Marianne Light" w:hAnsi="Marianne Light" w:cs="Arial"/>
                <w:i/>
                <w:iCs/>
                <w:sz w:val="18"/>
                <w:szCs w:val="18"/>
                <w:highlight w:val="cyan"/>
                <w:lang w:eastAsia="fr-FR"/>
              </w:rPr>
              <w:t xml:space="preserve"> consommation d’énergie,</w:t>
            </w:r>
            <w:r w:rsidRPr="00F01317">
              <w:rPr>
                <w:rFonts w:ascii="Marianne Light" w:hAnsi="Marianne Light" w:cs="Arial"/>
                <w:i/>
                <w:iCs/>
                <w:sz w:val="18"/>
                <w:szCs w:val="18"/>
                <w:highlight w:val="cyan"/>
                <w:lang w:eastAsia="fr-FR"/>
              </w:rPr>
              <w:t xml:space="preserve"> report modal</w:t>
            </w:r>
            <w:r w:rsidR="00CE7B23" w:rsidRPr="00F01317">
              <w:rPr>
                <w:rFonts w:ascii="Marianne Light" w:hAnsi="Marianne Light" w:cs="Arial"/>
                <w:i/>
                <w:iCs/>
                <w:sz w:val="18"/>
                <w:szCs w:val="18"/>
                <w:highlight w:val="cyan"/>
                <w:lang w:eastAsia="fr-FR"/>
              </w:rPr>
              <w:t>,</w:t>
            </w:r>
            <w:r w:rsidR="00C81107" w:rsidRPr="00F01317">
              <w:rPr>
                <w:rFonts w:ascii="Marianne Light" w:hAnsi="Marianne Light" w:cs="Arial"/>
                <w:i/>
                <w:iCs/>
                <w:sz w:val="18"/>
                <w:szCs w:val="18"/>
                <w:highlight w:val="cyan"/>
                <w:lang w:eastAsia="fr-FR"/>
              </w:rPr>
              <w:t xml:space="preserve"> nuisances sonores,</w:t>
            </w:r>
            <w:r w:rsidR="006936C9" w:rsidRPr="00F01317">
              <w:rPr>
                <w:rFonts w:ascii="Marianne Light" w:hAnsi="Marianne Light" w:cs="Arial"/>
                <w:i/>
                <w:iCs/>
                <w:sz w:val="18"/>
                <w:szCs w:val="18"/>
                <w:highlight w:val="cyan"/>
                <w:lang w:eastAsia="fr-FR"/>
              </w:rPr>
              <w:t xml:space="preserve"> </w:t>
            </w:r>
            <w:r w:rsidR="00CE7B23" w:rsidRPr="00F01317">
              <w:rPr>
                <w:rFonts w:ascii="Marianne Light" w:hAnsi="Marianne Light" w:cs="Arial"/>
                <w:i/>
                <w:iCs/>
                <w:sz w:val="18"/>
                <w:szCs w:val="18"/>
                <w:highlight w:val="cyan"/>
                <w:lang w:eastAsia="fr-FR"/>
              </w:rPr>
              <w:t>sécurité</w:t>
            </w:r>
            <w:r w:rsidR="00C81107" w:rsidRPr="00F01317">
              <w:rPr>
                <w:rFonts w:ascii="Marianne Light" w:hAnsi="Marianne Light" w:cs="Arial"/>
                <w:i/>
                <w:iCs/>
                <w:sz w:val="18"/>
                <w:szCs w:val="18"/>
                <w:highlight w:val="cyan"/>
                <w:lang w:eastAsia="fr-FR"/>
              </w:rPr>
              <w:t xml:space="preserve"> des déplacements</w:t>
            </w:r>
            <w:r w:rsidR="00CE7B23" w:rsidRPr="00F01317">
              <w:rPr>
                <w:rFonts w:ascii="Marianne Light" w:hAnsi="Marianne Light" w:cs="Arial"/>
                <w:i/>
                <w:iCs/>
                <w:sz w:val="18"/>
                <w:szCs w:val="18"/>
                <w:highlight w:val="cyan"/>
                <w:lang w:eastAsia="fr-FR"/>
              </w:rPr>
              <w:t xml:space="preserve">, </w:t>
            </w:r>
            <w:r w:rsidR="00C81107" w:rsidRPr="00F01317">
              <w:rPr>
                <w:rFonts w:ascii="Marianne Light" w:hAnsi="Marianne Light" w:cs="Arial"/>
                <w:i/>
                <w:iCs/>
                <w:sz w:val="18"/>
                <w:szCs w:val="18"/>
                <w:highlight w:val="cyan"/>
                <w:lang w:eastAsia="fr-FR"/>
              </w:rPr>
              <w:t>inclusion sociale, santé</w:t>
            </w:r>
            <w:r w:rsidRPr="00F01317">
              <w:rPr>
                <w:rFonts w:ascii="Marianne Light" w:hAnsi="Marianne Light" w:cs="Arial"/>
                <w:i/>
                <w:iCs/>
                <w:sz w:val="18"/>
                <w:szCs w:val="18"/>
                <w:highlight w:val="cyan"/>
                <w:lang w:eastAsia="fr-FR"/>
              </w:rPr>
              <w:t>…</w:t>
            </w:r>
          </w:p>
          <w:p w14:paraId="7110E00A" w14:textId="69C0396D" w:rsidR="005841B7" w:rsidRPr="00F01317" w:rsidRDefault="00C823BA" w:rsidP="004E7616">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5</w:t>
            </w:r>
            <w:r w:rsidR="005841B7" w:rsidRPr="00F01317">
              <w:rPr>
                <w:rFonts w:ascii="Marianne Light" w:hAnsi="Marianne Light" w:cs="Arial"/>
                <w:i/>
                <w:iCs/>
                <w:sz w:val="18"/>
                <w:szCs w:val="18"/>
                <w:highlight w:val="cyan"/>
                <w:lang w:eastAsia="fr-FR"/>
              </w:rPr>
              <w:t xml:space="preserve"> lignes maximum</w:t>
            </w:r>
          </w:p>
        </w:tc>
      </w:tr>
      <w:tr w:rsidR="00B17728" w:rsidRPr="00E473DF" w14:paraId="52DA508A" w14:textId="77777777" w:rsidTr="003060DA">
        <w:tc>
          <w:tcPr>
            <w:tcW w:w="1696" w:type="dxa"/>
          </w:tcPr>
          <w:p w14:paraId="1532502E" w14:textId="20B6C0EA" w:rsidR="00B17728" w:rsidRPr="00F01317" w:rsidRDefault="00B17728" w:rsidP="004E7616">
            <w:pPr>
              <w:rPr>
                <w:rFonts w:ascii="Marianne Light" w:hAnsi="Marianne Light" w:cs="Arial"/>
                <w:sz w:val="18"/>
                <w:szCs w:val="18"/>
                <w:lang w:eastAsia="fr-FR"/>
              </w:rPr>
            </w:pPr>
            <w:r w:rsidRPr="00F01317">
              <w:rPr>
                <w:rFonts w:ascii="Marianne Light" w:hAnsi="Marianne Light" w:cs="Arial"/>
                <w:sz w:val="18"/>
                <w:szCs w:val="18"/>
                <w:lang w:eastAsia="fr-FR"/>
              </w:rPr>
              <w:t>Suivi de l’action</w:t>
            </w:r>
          </w:p>
        </w:tc>
        <w:tc>
          <w:tcPr>
            <w:tcW w:w="7366" w:type="dxa"/>
          </w:tcPr>
          <w:p w14:paraId="463AA50A" w14:textId="487C7006" w:rsidR="00B17728" w:rsidRPr="00F01317" w:rsidRDefault="00B17728" w:rsidP="004E7616">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xml:space="preserve">: </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valuation, suivi avant/apr</w:t>
            </w:r>
            <w:r w:rsidRPr="00F01317">
              <w:rPr>
                <w:rFonts w:ascii="Marianne Light" w:hAnsi="Marianne Light" w:cs="Marianne Light"/>
                <w:i/>
                <w:iCs/>
                <w:sz w:val="18"/>
                <w:szCs w:val="18"/>
                <w:highlight w:val="cyan"/>
                <w:lang w:eastAsia="fr-FR"/>
              </w:rPr>
              <w:t>è</w:t>
            </w:r>
            <w:r w:rsidRPr="00F01317">
              <w:rPr>
                <w:rFonts w:ascii="Marianne Light" w:hAnsi="Marianne Light" w:cs="Arial"/>
                <w:i/>
                <w:iCs/>
                <w:sz w:val="18"/>
                <w:szCs w:val="18"/>
                <w:highlight w:val="cyan"/>
                <w:lang w:eastAsia="fr-FR"/>
              </w:rPr>
              <w:t>s, indicateurs</w:t>
            </w:r>
            <w:r w:rsidRPr="00F01317">
              <w:rPr>
                <w:rFonts w:ascii="Marianne Light" w:hAnsi="Marianne Light" w:cs="Marianne Light"/>
                <w:i/>
                <w:iCs/>
                <w:sz w:val="18"/>
                <w:szCs w:val="18"/>
                <w:highlight w:val="cyan"/>
                <w:lang w:eastAsia="fr-FR"/>
              </w:rPr>
              <w:t>…</w:t>
            </w:r>
          </w:p>
        </w:tc>
      </w:tr>
    </w:tbl>
    <w:p w14:paraId="6836E9D2" w14:textId="77777777" w:rsidR="00456835" w:rsidRPr="00F01317" w:rsidRDefault="00456835" w:rsidP="004E7616">
      <w:pPr>
        <w:spacing w:after="0"/>
        <w:rPr>
          <w:rFonts w:ascii="Marianne Light" w:hAnsi="Marianne Light" w:cs="Arial"/>
          <w:sz w:val="18"/>
          <w:szCs w:val="18"/>
        </w:rPr>
      </w:pPr>
    </w:p>
    <w:tbl>
      <w:tblPr>
        <w:tblStyle w:val="Grilledutableau"/>
        <w:tblW w:w="0" w:type="auto"/>
        <w:tblLook w:val="04A0" w:firstRow="1" w:lastRow="0" w:firstColumn="1" w:lastColumn="0" w:noHBand="0" w:noVBand="1"/>
      </w:tblPr>
      <w:tblGrid>
        <w:gridCol w:w="1696"/>
        <w:gridCol w:w="7366"/>
      </w:tblGrid>
      <w:tr w:rsidR="00456835" w:rsidRPr="00E473DF" w14:paraId="6EEF41E3" w14:textId="77777777" w:rsidTr="00560667">
        <w:tc>
          <w:tcPr>
            <w:tcW w:w="1696" w:type="dxa"/>
          </w:tcPr>
          <w:p w14:paraId="2CADFA02" w14:textId="23BFA5DE" w:rsidR="00456835" w:rsidRPr="00F01317" w:rsidRDefault="00456835" w:rsidP="00560667">
            <w:pPr>
              <w:rPr>
                <w:rFonts w:ascii="Marianne Light" w:hAnsi="Marianne Light" w:cs="Arial"/>
                <w:sz w:val="18"/>
                <w:szCs w:val="18"/>
                <w:lang w:eastAsia="fr-FR"/>
              </w:rPr>
            </w:pPr>
            <w:r w:rsidRPr="00F01317">
              <w:rPr>
                <w:rFonts w:ascii="Marianne Light" w:hAnsi="Marianne Light" w:cs="Arial"/>
                <w:sz w:val="18"/>
                <w:szCs w:val="18"/>
                <w:highlight w:val="cyan"/>
                <w:lang w:eastAsia="fr-FR"/>
              </w:rPr>
              <w:t>Action n+1</w:t>
            </w:r>
          </w:p>
        </w:tc>
        <w:tc>
          <w:tcPr>
            <w:tcW w:w="7366" w:type="dxa"/>
          </w:tcPr>
          <w:p w14:paraId="295CF9FE" w14:textId="4BC074C2" w:rsidR="00456835" w:rsidRPr="00F01317" w:rsidRDefault="00456835"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A définir</w:t>
            </w:r>
          </w:p>
        </w:tc>
      </w:tr>
      <w:tr w:rsidR="00456835" w:rsidRPr="00E473DF" w14:paraId="3DCD902A" w14:textId="77777777" w:rsidTr="00560667">
        <w:tc>
          <w:tcPr>
            <w:tcW w:w="1696" w:type="dxa"/>
          </w:tcPr>
          <w:p w14:paraId="6BBF9FA4" w14:textId="77777777" w:rsidR="00456835" w:rsidRPr="00F01317" w:rsidRDefault="00456835" w:rsidP="00560667">
            <w:pPr>
              <w:rPr>
                <w:rFonts w:ascii="Marianne Light" w:hAnsi="Marianne Light" w:cs="Arial"/>
                <w:sz w:val="18"/>
                <w:szCs w:val="18"/>
                <w:lang w:eastAsia="fr-FR"/>
              </w:rPr>
            </w:pPr>
            <w:r w:rsidRPr="00F01317">
              <w:rPr>
                <w:rFonts w:ascii="Marianne Light" w:hAnsi="Marianne Light" w:cs="Arial"/>
                <w:sz w:val="18"/>
                <w:szCs w:val="18"/>
                <w:lang w:eastAsia="fr-FR"/>
              </w:rPr>
              <w:t>Montant d’aide demandé</w:t>
            </w:r>
          </w:p>
        </w:tc>
        <w:tc>
          <w:tcPr>
            <w:tcW w:w="7366" w:type="dxa"/>
          </w:tcPr>
          <w:p w14:paraId="315C5249" w14:textId="77777777" w:rsidR="00456835" w:rsidRPr="00F01317" w:rsidRDefault="00456835"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w:t>
            </w:r>
          </w:p>
        </w:tc>
      </w:tr>
      <w:tr w:rsidR="00456835" w:rsidRPr="00E473DF" w14:paraId="063B760C" w14:textId="77777777" w:rsidTr="00560667">
        <w:tc>
          <w:tcPr>
            <w:tcW w:w="1696" w:type="dxa"/>
          </w:tcPr>
          <w:p w14:paraId="12206657" w14:textId="77777777" w:rsidR="00456835" w:rsidRPr="00F01317" w:rsidRDefault="00456835" w:rsidP="00560667">
            <w:pPr>
              <w:rPr>
                <w:rFonts w:ascii="Marianne Light" w:hAnsi="Marianne Light" w:cs="Arial"/>
                <w:sz w:val="18"/>
                <w:szCs w:val="18"/>
                <w:lang w:eastAsia="fr-FR"/>
              </w:rPr>
            </w:pPr>
            <w:r w:rsidRPr="00F01317">
              <w:rPr>
                <w:rFonts w:ascii="Marianne Light" w:hAnsi="Marianne Light" w:cs="Arial"/>
                <w:sz w:val="18"/>
                <w:szCs w:val="18"/>
                <w:lang w:eastAsia="fr-FR"/>
              </w:rPr>
              <w:t>Date de début prévisionnelle</w:t>
            </w:r>
          </w:p>
        </w:tc>
        <w:tc>
          <w:tcPr>
            <w:tcW w:w="7366" w:type="dxa"/>
          </w:tcPr>
          <w:p w14:paraId="0002CB3C" w14:textId="77777777" w:rsidR="00456835" w:rsidRPr="00F01317" w:rsidRDefault="00456835"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Mois/année</w:t>
            </w:r>
          </w:p>
        </w:tc>
      </w:tr>
      <w:tr w:rsidR="00456835" w:rsidRPr="00E473DF" w14:paraId="36C5F0B2" w14:textId="77777777" w:rsidTr="00560667">
        <w:tc>
          <w:tcPr>
            <w:tcW w:w="1696" w:type="dxa"/>
          </w:tcPr>
          <w:p w14:paraId="322C5525" w14:textId="77777777" w:rsidR="00456835" w:rsidRPr="00F01317" w:rsidRDefault="00456835" w:rsidP="00560667">
            <w:pPr>
              <w:rPr>
                <w:rFonts w:ascii="Marianne Light" w:hAnsi="Marianne Light" w:cs="Arial"/>
                <w:sz w:val="18"/>
                <w:szCs w:val="18"/>
                <w:lang w:eastAsia="fr-FR"/>
              </w:rPr>
            </w:pPr>
            <w:r w:rsidRPr="00F01317">
              <w:rPr>
                <w:rFonts w:ascii="Marianne Light" w:hAnsi="Marianne Light" w:cs="Arial"/>
                <w:sz w:val="18"/>
                <w:szCs w:val="18"/>
                <w:lang w:eastAsia="fr-FR"/>
              </w:rPr>
              <w:t>Durée prévisionnelle</w:t>
            </w:r>
          </w:p>
        </w:tc>
        <w:tc>
          <w:tcPr>
            <w:tcW w:w="7366" w:type="dxa"/>
          </w:tcPr>
          <w:p w14:paraId="69CB493F" w14:textId="77777777" w:rsidR="00456835" w:rsidRPr="00F01317" w:rsidRDefault="00456835"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w:t>
            </w:r>
          </w:p>
        </w:tc>
      </w:tr>
      <w:tr w:rsidR="00456835" w:rsidRPr="00E473DF" w14:paraId="1718E5E9" w14:textId="77777777" w:rsidTr="00560667">
        <w:tc>
          <w:tcPr>
            <w:tcW w:w="1696" w:type="dxa"/>
          </w:tcPr>
          <w:p w14:paraId="62AFAB56" w14:textId="77777777" w:rsidR="00456835" w:rsidRPr="00F01317" w:rsidRDefault="00456835" w:rsidP="00456835">
            <w:pPr>
              <w:rPr>
                <w:rFonts w:ascii="Marianne Light" w:hAnsi="Marianne Light" w:cs="Arial"/>
                <w:sz w:val="18"/>
                <w:szCs w:val="18"/>
                <w:lang w:eastAsia="fr-FR"/>
              </w:rPr>
            </w:pPr>
            <w:r w:rsidRPr="00F01317">
              <w:rPr>
                <w:rFonts w:ascii="Marianne Light" w:hAnsi="Marianne Light" w:cs="Arial"/>
                <w:sz w:val="18"/>
                <w:szCs w:val="18"/>
                <w:lang w:eastAsia="fr-FR"/>
              </w:rPr>
              <w:t>Description de l’action</w:t>
            </w:r>
          </w:p>
        </w:tc>
        <w:tc>
          <w:tcPr>
            <w:tcW w:w="7366" w:type="dxa"/>
          </w:tcPr>
          <w:p w14:paraId="0BCB7374" w14:textId="3DD97628" w:rsidR="00456835" w:rsidRPr="00F01317" w:rsidRDefault="00456835" w:rsidP="00456835">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A définir</w:t>
            </w:r>
            <w:r w:rsidRPr="00F01317">
              <w:rPr>
                <w:rFonts w:ascii="Marianne Light" w:hAnsi="Marianne Light" w:cs="Arial"/>
                <w:i/>
                <w:iCs/>
                <w:sz w:val="18"/>
                <w:szCs w:val="18"/>
                <w:lang w:eastAsia="fr-FR"/>
              </w:rPr>
              <w:t xml:space="preserve"> </w:t>
            </w:r>
          </w:p>
        </w:tc>
      </w:tr>
      <w:tr w:rsidR="00456835" w:rsidRPr="00E473DF" w14:paraId="0D35D3D5" w14:textId="77777777" w:rsidTr="00560667">
        <w:tc>
          <w:tcPr>
            <w:tcW w:w="1696" w:type="dxa"/>
          </w:tcPr>
          <w:p w14:paraId="3138DB09" w14:textId="77777777" w:rsidR="00456835" w:rsidRPr="00F01317" w:rsidRDefault="00456835" w:rsidP="00456835">
            <w:pPr>
              <w:rPr>
                <w:rFonts w:ascii="Marianne Light" w:hAnsi="Marianne Light" w:cs="Arial"/>
                <w:sz w:val="18"/>
                <w:szCs w:val="18"/>
                <w:lang w:eastAsia="fr-FR"/>
              </w:rPr>
            </w:pPr>
            <w:r w:rsidRPr="00F01317">
              <w:rPr>
                <w:rFonts w:ascii="Marianne Light" w:hAnsi="Marianne Light" w:cs="Arial"/>
                <w:sz w:val="18"/>
                <w:szCs w:val="18"/>
                <w:lang w:eastAsia="fr-FR"/>
              </w:rPr>
              <w:t>Justification de l’échelle territoriale</w:t>
            </w:r>
          </w:p>
        </w:tc>
        <w:tc>
          <w:tcPr>
            <w:tcW w:w="7366" w:type="dxa"/>
          </w:tcPr>
          <w:p w14:paraId="6D37B55E" w14:textId="63D0A151" w:rsidR="00456835" w:rsidRPr="00F01317" w:rsidRDefault="00456835" w:rsidP="00456835">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 xml:space="preserve">A définir </w:t>
            </w:r>
          </w:p>
        </w:tc>
      </w:tr>
      <w:tr w:rsidR="00456835" w:rsidRPr="00E473DF" w14:paraId="44A406D4" w14:textId="77777777" w:rsidTr="00560667">
        <w:tc>
          <w:tcPr>
            <w:tcW w:w="1696" w:type="dxa"/>
          </w:tcPr>
          <w:p w14:paraId="650C4F72" w14:textId="0584A854" w:rsidR="00456835" w:rsidRPr="00F01317" w:rsidRDefault="003A71D8" w:rsidP="00456835">
            <w:pPr>
              <w:rPr>
                <w:rFonts w:ascii="Marianne Light" w:hAnsi="Marianne Light" w:cs="Arial"/>
                <w:sz w:val="18"/>
                <w:szCs w:val="18"/>
                <w:lang w:eastAsia="fr-FR"/>
              </w:rPr>
            </w:pPr>
            <w:r w:rsidRPr="00F01317">
              <w:rPr>
                <w:rFonts w:ascii="Marianne Light" w:hAnsi="Marianne Light" w:cs="Arial"/>
                <w:sz w:val="18"/>
                <w:szCs w:val="18"/>
                <w:lang w:eastAsia="fr-FR"/>
              </w:rPr>
              <w:t>Productions remises à l’ADEME</w:t>
            </w:r>
          </w:p>
        </w:tc>
        <w:tc>
          <w:tcPr>
            <w:tcW w:w="7366" w:type="dxa"/>
          </w:tcPr>
          <w:p w14:paraId="2450A3AE" w14:textId="32F0547D" w:rsidR="00456835" w:rsidRPr="00F01317" w:rsidRDefault="00456835" w:rsidP="00456835">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A définir</w:t>
            </w:r>
          </w:p>
        </w:tc>
      </w:tr>
      <w:tr w:rsidR="00456835" w:rsidRPr="00E473DF" w14:paraId="5BEEDE67" w14:textId="77777777" w:rsidTr="00560667">
        <w:tc>
          <w:tcPr>
            <w:tcW w:w="1696" w:type="dxa"/>
          </w:tcPr>
          <w:p w14:paraId="63A6CAD4" w14:textId="77777777" w:rsidR="00456835" w:rsidRPr="00F01317" w:rsidRDefault="00456835" w:rsidP="00456835">
            <w:pPr>
              <w:rPr>
                <w:rFonts w:ascii="Marianne Light" w:hAnsi="Marianne Light" w:cs="Arial"/>
                <w:sz w:val="18"/>
                <w:szCs w:val="18"/>
                <w:lang w:eastAsia="fr-FR"/>
              </w:rPr>
            </w:pPr>
            <w:r w:rsidRPr="00F01317">
              <w:rPr>
                <w:rFonts w:ascii="Marianne Light" w:hAnsi="Marianne Light" w:cs="Arial"/>
                <w:sz w:val="18"/>
                <w:szCs w:val="18"/>
                <w:lang w:eastAsia="fr-FR"/>
              </w:rPr>
              <w:t>Bénéfices attendus</w:t>
            </w:r>
          </w:p>
        </w:tc>
        <w:tc>
          <w:tcPr>
            <w:tcW w:w="7366" w:type="dxa"/>
          </w:tcPr>
          <w:p w14:paraId="3600E8C7" w14:textId="3DF08318" w:rsidR="00456835" w:rsidRPr="00F01317" w:rsidRDefault="00456835" w:rsidP="00456835">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A définir</w:t>
            </w:r>
          </w:p>
        </w:tc>
      </w:tr>
      <w:tr w:rsidR="00456835" w:rsidRPr="00E473DF" w14:paraId="6425B589" w14:textId="77777777" w:rsidTr="00560667">
        <w:tc>
          <w:tcPr>
            <w:tcW w:w="1696" w:type="dxa"/>
          </w:tcPr>
          <w:p w14:paraId="75D6F386" w14:textId="77777777" w:rsidR="00456835" w:rsidRPr="00F01317" w:rsidRDefault="00456835" w:rsidP="00560667">
            <w:pPr>
              <w:rPr>
                <w:rFonts w:ascii="Marianne Light" w:hAnsi="Marianne Light" w:cs="Arial"/>
                <w:sz w:val="18"/>
                <w:szCs w:val="18"/>
                <w:lang w:eastAsia="fr-FR"/>
              </w:rPr>
            </w:pPr>
            <w:r w:rsidRPr="00F01317">
              <w:rPr>
                <w:rFonts w:ascii="Marianne Light" w:hAnsi="Marianne Light" w:cs="Arial"/>
                <w:sz w:val="18"/>
                <w:szCs w:val="18"/>
                <w:lang w:eastAsia="fr-FR"/>
              </w:rPr>
              <w:t>Suivi de l’action</w:t>
            </w:r>
          </w:p>
        </w:tc>
        <w:tc>
          <w:tcPr>
            <w:tcW w:w="7366" w:type="dxa"/>
          </w:tcPr>
          <w:p w14:paraId="52496147" w14:textId="3AE3C15F" w:rsidR="00456835" w:rsidRPr="00F01317" w:rsidRDefault="00456835"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A définir</w:t>
            </w:r>
          </w:p>
        </w:tc>
      </w:tr>
    </w:tbl>
    <w:p w14:paraId="47088A27" w14:textId="36E9C8D2" w:rsidR="00FB1E64" w:rsidRPr="00F01317" w:rsidRDefault="00FB1E64" w:rsidP="004E7616">
      <w:pPr>
        <w:spacing w:after="0"/>
        <w:rPr>
          <w:rFonts w:ascii="Marianne Light" w:hAnsi="Marianne Light" w:cs="Arial"/>
          <w:sz w:val="18"/>
          <w:szCs w:val="18"/>
        </w:rPr>
      </w:pPr>
    </w:p>
    <w:p w14:paraId="41C9F269" w14:textId="77777777" w:rsidR="00FB1E64" w:rsidRPr="00F01317" w:rsidRDefault="00FB1E64">
      <w:pPr>
        <w:rPr>
          <w:rFonts w:ascii="Marianne Light" w:hAnsi="Marianne Light" w:cs="Arial"/>
          <w:sz w:val="18"/>
          <w:szCs w:val="18"/>
        </w:rPr>
      </w:pPr>
      <w:r w:rsidRPr="00F01317">
        <w:rPr>
          <w:rFonts w:ascii="Marianne Light" w:hAnsi="Marianne Light" w:cs="Arial"/>
          <w:sz w:val="18"/>
          <w:szCs w:val="18"/>
        </w:rPr>
        <w:br w:type="page"/>
      </w:r>
    </w:p>
    <w:p w14:paraId="087B1E24" w14:textId="1210F6CB" w:rsidR="000A615A" w:rsidRPr="00F01317" w:rsidRDefault="00C936F1" w:rsidP="000A615A">
      <w:pPr>
        <w:pStyle w:val="Paragraphedeliste"/>
        <w:numPr>
          <w:ilvl w:val="0"/>
          <w:numId w:val="22"/>
        </w:numPr>
        <w:spacing w:after="0"/>
        <w:rPr>
          <w:rFonts w:ascii="Marianne Light" w:hAnsi="Marianne Light" w:cs="Arial"/>
          <w:b/>
          <w:bCs/>
          <w:sz w:val="18"/>
          <w:szCs w:val="18"/>
        </w:rPr>
      </w:pPr>
      <w:r w:rsidRPr="00F01317">
        <w:rPr>
          <w:rFonts w:ascii="Marianne Light" w:hAnsi="Marianne Light" w:cs="Arial"/>
          <w:b/>
          <w:bCs/>
          <w:sz w:val="18"/>
          <w:szCs w:val="18"/>
        </w:rPr>
        <w:lastRenderedPageBreak/>
        <w:t>Axe 2</w:t>
      </w:r>
      <w:r w:rsidRPr="00F01317">
        <w:rPr>
          <w:rFonts w:ascii="Calibri" w:hAnsi="Calibri" w:cs="Calibri"/>
          <w:b/>
          <w:bCs/>
          <w:sz w:val="18"/>
          <w:szCs w:val="18"/>
        </w:rPr>
        <w:t> </w:t>
      </w:r>
      <w:r w:rsidRPr="00F01317">
        <w:rPr>
          <w:rFonts w:ascii="Marianne Light" w:hAnsi="Marianne Light" w:cs="Arial"/>
          <w:b/>
          <w:bCs/>
          <w:sz w:val="18"/>
          <w:szCs w:val="18"/>
        </w:rPr>
        <w:t>: Soutenir</w:t>
      </w:r>
      <w:r w:rsidR="007C22F8">
        <w:rPr>
          <w:rFonts w:ascii="Marianne Light" w:hAnsi="Marianne Light" w:cs="Arial"/>
          <w:b/>
          <w:bCs/>
          <w:sz w:val="18"/>
          <w:szCs w:val="18"/>
        </w:rPr>
        <w:t xml:space="preserve"> </w:t>
      </w:r>
      <w:r w:rsidR="007C22F8" w:rsidRPr="007C22F8">
        <w:rPr>
          <w:rFonts w:ascii="Marianne Light" w:hAnsi="Marianne Light" w:cs="Arial"/>
          <w:b/>
          <w:bCs/>
          <w:sz w:val="18"/>
          <w:szCs w:val="18"/>
        </w:rPr>
        <w:t>la mise en place d’aménagements légers de l’espace public en faveur de la marche</w:t>
      </w:r>
    </w:p>
    <w:p w14:paraId="228D5506" w14:textId="23038440" w:rsidR="00456835" w:rsidRPr="00F01317" w:rsidRDefault="000A615A" w:rsidP="00456835">
      <w:pPr>
        <w:spacing w:after="0"/>
        <w:ind w:firstLine="708"/>
        <w:rPr>
          <w:rFonts w:ascii="Marianne Light" w:hAnsi="Marianne Light" w:cs="Arial"/>
          <w:i/>
          <w:sz w:val="18"/>
          <w:szCs w:val="18"/>
        </w:rPr>
      </w:pPr>
      <w:r w:rsidRPr="00F01317">
        <w:rPr>
          <w:rFonts w:ascii="Marianne Light" w:hAnsi="Marianne Light" w:cs="Arial"/>
          <w:i/>
          <w:sz w:val="18"/>
          <w:szCs w:val="18"/>
        </w:rPr>
        <w:t>Dupliquer autant de tableau</w:t>
      </w:r>
      <w:r w:rsidR="001724EA" w:rsidRPr="00F01317">
        <w:rPr>
          <w:rFonts w:ascii="Marianne Light" w:hAnsi="Marianne Light" w:cs="Arial"/>
          <w:i/>
          <w:sz w:val="18"/>
          <w:szCs w:val="18"/>
        </w:rPr>
        <w:t>x</w:t>
      </w:r>
      <w:r w:rsidRPr="00F01317">
        <w:rPr>
          <w:rFonts w:ascii="Marianne Light" w:hAnsi="Marianne Light" w:cs="Arial"/>
          <w:i/>
          <w:sz w:val="18"/>
          <w:szCs w:val="18"/>
        </w:rPr>
        <w:t xml:space="preserve"> que d’action</w:t>
      </w:r>
      <w:r w:rsidR="00A23CEB" w:rsidRPr="00F01317">
        <w:rPr>
          <w:rFonts w:ascii="Marianne Light" w:hAnsi="Marianne Light" w:cs="Arial"/>
          <w:i/>
          <w:sz w:val="18"/>
          <w:szCs w:val="18"/>
        </w:rPr>
        <w:t>s</w:t>
      </w:r>
      <w:r w:rsidRPr="00F01317">
        <w:rPr>
          <w:rFonts w:ascii="Marianne Light" w:hAnsi="Marianne Light" w:cs="Arial"/>
          <w:i/>
          <w:sz w:val="18"/>
          <w:szCs w:val="18"/>
        </w:rPr>
        <w:t xml:space="preserve"> sollicitée</w:t>
      </w:r>
      <w:r w:rsidR="00A23CEB" w:rsidRPr="00F01317">
        <w:rPr>
          <w:rFonts w:ascii="Marianne Light" w:hAnsi="Marianne Light" w:cs="Arial"/>
          <w:i/>
          <w:sz w:val="18"/>
          <w:szCs w:val="18"/>
        </w:rPr>
        <w:t>s</w:t>
      </w:r>
      <w:r w:rsidRPr="00F01317">
        <w:rPr>
          <w:rFonts w:ascii="Marianne Light" w:hAnsi="Marianne Light" w:cs="Arial"/>
          <w:i/>
          <w:sz w:val="18"/>
          <w:szCs w:val="18"/>
        </w:rPr>
        <w:t xml:space="preserve"> par axe</w:t>
      </w:r>
    </w:p>
    <w:p w14:paraId="46FFB0F6" w14:textId="77777777" w:rsidR="0070288A" w:rsidRPr="00F01317" w:rsidRDefault="0070288A" w:rsidP="000A615A">
      <w:pPr>
        <w:spacing w:after="0"/>
        <w:rPr>
          <w:rFonts w:ascii="Marianne Light" w:hAnsi="Marianne Light" w:cs="Arial"/>
          <w:iCs/>
          <w:sz w:val="18"/>
          <w:szCs w:val="18"/>
        </w:rPr>
      </w:pPr>
    </w:p>
    <w:tbl>
      <w:tblPr>
        <w:tblStyle w:val="Grilledutableau"/>
        <w:tblW w:w="0" w:type="auto"/>
        <w:tblLook w:val="04A0" w:firstRow="1" w:lastRow="0" w:firstColumn="1" w:lastColumn="0" w:noHBand="0" w:noVBand="1"/>
      </w:tblPr>
      <w:tblGrid>
        <w:gridCol w:w="1696"/>
        <w:gridCol w:w="7366"/>
      </w:tblGrid>
      <w:tr w:rsidR="009B2592" w:rsidRPr="00E473DF" w14:paraId="147A876E" w14:textId="77777777" w:rsidTr="00560667">
        <w:tc>
          <w:tcPr>
            <w:tcW w:w="1696" w:type="dxa"/>
          </w:tcPr>
          <w:p w14:paraId="148675E2" w14:textId="77777777" w:rsidR="009B2592" w:rsidRPr="00F01317" w:rsidRDefault="009B2592" w:rsidP="009B2592">
            <w:pPr>
              <w:rPr>
                <w:rFonts w:ascii="Marianne Light" w:hAnsi="Marianne Light" w:cs="Arial"/>
                <w:sz w:val="18"/>
                <w:szCs w:val="18"/>
                <w:lang w:eastAsia="fr-FR"/>
              </w:rPr>
            </w:pPr>
            <w:r w:rsidRPr="00F01317">
              <w:rPr>
                <w:rFonts w:ascii="Marianne Light" w:hAnsi="Marianne Light" w:cs="Arial"/>
                <w:sz w:val="18"/>
                <w:szCs w:val="18"/>
                <w:highlight w:val="cyan"/>
                <w:lang w:eastAsia="fr-FR"/>
              </w:rPr>
              <w:t>Action 1</w:t>
            </w:r>
          </w:p>
        </w:tc>
        <w:tc>
          <w:tcPr>
            <w:tcW w:w="7366" w:type="dxa"/>
          </w:tcPr>
          <w:p w14:paraId="0565264A" w14:textId="1BD7517A" w:rsidR="009B2592" w:rsidRPr="00F01317" w:rsidRDefault="009B2592" w:rsidP="009B2592">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Fermeture d</w:t>
            </w:r>
            <w:r w:rsidRPr="00F01317">
              <w:rPr>
                <w:rFonts w:ascii="Marianne Light" w:hAnsi="Marianne Light" w:cs="Marianne Light"/>
                <w:i/>
                <w:iCs/>
                <w:sz w:val="18"/>
                <w:szCs w:val="18"/>
                <w:highlight w:val="cyan"/>
                <w:lang w:eastAsia="fr-FR"/>
              </w:rPr>
              <w:t>’</w:t>
            </w:r>
            <w:r w:rsidRPr="00F01317">
              <w:rPr>
                <w:rFonts w:ascii="Marianne Light" w:hAnsi="Marianne Light" w:cs="Arial"/>
                <w:i/>
                <w:iCs/>
                <w:sz w:val="18"/>
                <w:szCs w:val="18"/>
                <w:highlight w:val="cyan"/>
                <w:lang w:eastAsia="fr-FR"/>
              </w:rPr>
              <w:t>une rue en vue de sa pi</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tonnisation</w:t>
            </w:r>
          </w:p>
        </w:tc>
      </w:tr>
      <w:tr w:rsidR="009B2592" w:rsidRPr="00E473DF" w14:paraId="7E0F4791" w14:textId="77777777" w:rsidTr="00560667">
        <w:tc>
          <w:tcPr>
            <w:tcW w:w="1696" w:type="dxa"/>
          </w:tcPr>
          <w:p w14:paraId="3BAA3052" w14:textId="77777777" w:rsidR="009B2592" w:rsidRPr="00F01317" w:rsidRDefault="009B2592" w:rsidP="009B2592">
            <w:pPr>
              <w:rPr>
                <w:rFonts w:ascii="Marianne Light" w:hAnsi="Marianne Light" w:cs="Arial"/>
                <w:sz w:val="18"/>
                <w:szCs w:val="18"/>
                <w:lang w:eastAsia="fr-FR"/>
              </w:rPr>
            </w:pPr>
            <w:r w:rsidRPr="00F01317">
              <w:rPr>
                <w:rFonts w:ascii="Marianne Light" w:hAnsi="Marianne Light" w:cs="Arial"/>
                <w:sz w:val="18"/>
                <w:szCs w:val="18"/>
                <w:lang w:eastAsia="fr-FR"/>
              </w:rPr>
              <w:t>Montant d’aide demandé</w:t>
            </w:r>
          </w:p>
        </w:tc>
        <w:tc>
          <w:tcPr>
            <w:tcW w:w="7366" w:type="dxa"/>
          </w:tcPr>
          <w:p w14:paraId="0B0C9DD2" w14:textId="77777777" w:rsidR="009B2592" w:rsidRPr="00F01317" w:rsidRDefault="009B2592" w:rsidP="009B2592">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w:t>
            </w:r>
          </w:p>
        </w:tc>
      </w:tr>
      <w:tr w:rsidR="009B2592" w:rsidRPr="00E473DF" w14:paraId="1713E632" w14:textId="77777777" w:rsidTr="00560667">
        <w:tc>
          <w:tcPr>
            <w:tcW w:w="1696" w:type="dxa"/>
          </w:tcPr>
          <w:p w14:paraId="2B39946A" w14:textId="77777777" w:rsidR="009B2592" w:rsidRPr="00F01317" w:rsidRDefault="009B2592" w:rsidP="009B2592">
            <w:pPr>
              <w:rPr>
                <w:rFonts w:ascii="Marianne Light" w:hAnsi="Marianne Light" w:cs="Arial"/>
                <w:sz w:val="18"/>
                <w:szCs w:val="18"/>
                <w:lang w:eastAsia="fr-FR"/>
              </w:rPr>
            </w:pPr>
            <w:r w:rsidRPr="00F01317">
              <w:rPr>
                <w:rFonts w:ascii="Marianne Light" w:hAnsi="Marianne Light" w:cs="Arial"/>
                <w:sz w:val="18"/>
                <w:szCs w:val="18"/>
                <w:lang w:eastAsia="fr-FR"/>
              </w:rPr>
              <w:t>Date de début prévisionnelle</w:t>
            </w:r>
          </w:p>
        </w:tc>
        <w:tc>
          <w:tcPr>
            <w:tcW w:w="7366" w:type="dxa"/>
          </w:tcPr>
          <w:p w14:paraId="5AFF8165" w14:textId="77777777" w:rsidR="009B2592" w:rsidRPr="00F01317" w:rsidRDefault="009B2592" w:rsidP="009B2592">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Mois/année</w:t>
            </w:r>
          </w:p>
        </w:tc>
      </w:tr>
      <w:tr w:rsidR="009B2592" w:rsidRPr="00E473DF" w14:paraId="23FBADAD" w14:textId="77777777" w:rsidTr="00560667">
        <w:tc>
          <w:tcPr>
            <w:tcW w:w="1696" w:type="dxa"/>
          </w:tcPr>
          <w:p w14:paraId="7172D238" w14:textId="77777777" w:rsidR="009B2592" w:rsidRPr="00F01317" w:rsidRDefault="009B2592" w:rsidP="009B2592">
            <w:pPr>
              <w:rPr>
                <w:rFonts w:ascii="Marianne Light" w:hAnsi="Marianne Light" w:cs="Arial"/>
                <w:sz w:val="18"/>
                <w:szCs w:val="18"/>
                <w:lang w:eastAsia="fr-FR"/>
              </w:rPr>
            </w:pPr>
            <w:r w:rsidRPr="00F01317">
              <w:rPr>
                <w:rFonts w:ascii="Marianne Light" w:hAnsi="Marianne Light" w:cs="Arial"/>
                <w:sz w:val="18"/>
                <w:szCs w:val="18"/>
                <w:lang w:eastAsia="fr-FR"/>
              </w:rPr>
              <w:t>Durée prévisionnelle</w:t>
            </w:r>
          </w:p>
        </w:tc>
        <w:tc>
          <w:tcPr>
            <w:tcW w:w="7366" w:type="dxa"/>
          </w:tcPr>
          <w:p w14:paraId="5CF7A82D" w14:textId="77777777" w:rsidR="009B2592" w:rsidRPr="00F01317" w:rsidRDefault="009B2592" w:rsidP="009B2592">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w:t>
            </w:r>
          </w:p>
        </w:tc>
      </w:tr>
      <w:tr w:rsidR="009B2592" w:rsidRPr="00E473DF" w14:paraId="054CD44F" w14:textId="77777777" w:rsidTr="00560667">
        <w:tc>
          <w:tcPr>
            <w:tcW w:w="1696" w:type="dxa"/>
          </w:tcPr>
          <w:p w14:paraId="09428BD6" w14:textId="77777777" w:rsidR="009B2592" w:rsidRPr="00F01317" w:rsidRDefault="009B2592" w:rsidP="009B2592">
            <w:pPr>
              <w:rPr>
                <w:rFonts w:ascii="Marianne Light" w:hAnsi="Marianne Light" w:cs="Arial"/>
                <w:sz w:val="18"/>
                <w:szCs w:val="18"/>
                <w:lang w:eastAsia="fr-FR"/>
              </w:rPr>
            </w:pPr>
            <w:r w:rsidRPr="00F01317">
              <w:rPr>
                <w:rFonts w:ascii="Marianne Light" w:hAnsi="Marianne Light" w:cs="Arial"/>
                <w:sz w:val="18"/>
                <w:szCs w:val="18"/>
                <w:lang w:eastAsia="fr-FR"/>
              </w:rPr>
              <w:t>Description de l’action</w:t>
            </w:r>
          </w:p>
        </w:tc>
        <w:tc>
          <w:tcPr>
            <w:tcW w:w="7366" w:type="dxa"/>
          </w:tcPr>
          <w:p w14:paraId="58FB36E1" w14:textId="4C451E1C" w:rsidR="009B2592" w:rsidRPr="00F01317" w:rsidRDefault="009B2592" w:rsidP="009B2592">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Mise en place d</w:t>
            </w:r>
            <w:r w:rsidRPr="00F01317">
              <w:rPr>
                <w:rFonts w:ascii="Marianne Light" w:hAnsi="Marianne Light" w:cs="Marianne Light"/>
                <w:i/>
                <w:iCs/>
                <w:sz w:val="18"/>
                <w:szCs w:val="18"/>
                <w:highlight w:val="cyan"/>
                <w:lang w:eastAsia="fr-FR"/>
              </w:rPr>
              <w:t>’</w:t>
            </w:r>
            <w:r w:rsidRPr="00F01317">
              <w:rPr>
                <w:rFonts w:ascii="Marianne Light" w:hAnsi="Marianne Light" w:cs="Arial"/>
                <w:i/>
                <w:iCs/>
                <w:sz w:val="18"/>
                <w:szCs w:val="18"/>
                <w:highlight w:val="cyan"/>
                <w:lang w:eastAsia="fr-FR"/>
              </w:rPr>
              <w:t>am</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nagements et mobiliers temporaires</w:t>
            </w:r>
          </w:p>
          <w:p w14:paraId="38754109" w14:textId="77777777" w:rsidR="009B2592" w:rsidRPr="00F01317" w:rsidRDefault="009B2592" w:rsidP="009B2592">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5 lignes maximum</w:t>
            </w:r>
            <w:r w:rsidRPr="00F01317">
              <w:rPr>
                <w:rFonts w:ascii="Marianne Light" w:hAnsi="Marianne Light" w:cs="Arial"/>
                <w:i/>
                <w:iCs/>
                <w:sz w:val="18"/>
                <w:szCs w:val="18"/>
                <w:lang w:eastAsia="fr-FR"/>
              </w:rPr>
              <w:t xml:space="preserve"> </w:t>
            </w:r>
          </w:p>
        </w:tc>
      </w:tr>
      <w:tr w:rsidR="009B2592" w:rsidRPr="00E473DF" w14:paraId="0308B795" w14:textId="77777777" w:rsidTr="00560667">
        <w:tc>
          <w:tcPr>
            <w:tcW w:w="1696" w:type="dxa"/>
          </w:tcPr>
          <w:p w14:paraId="6F798C99" w14:textId="77777777" w:rsidR="009B2592" w:rsidRPr="00F01317" w:rsidRDefault="009B2592" w:rsidP="009B2592">
            <w:pPr>
              <w:rPr>
                <w:rFonts w:ascii="Marianne Light" w:hAnsi="Marianne Light" w:cs="Arial"/>
                <w:sz w:val="18"/>
                <w:szCs w:val="18"/>
                <w:lang w:eastAsia="fr-FR"/>
              </w:rPr>
            </w:pPr>
            <w:r w:rsidRPr="00F01317">
              <w:rPr>
                <w:rFonts w:ascii="Marianne Light" w:hAnsi="Marianne Light" w:cs="Arial"/>
                <w:sz w:val="18"/>
                <w:szCs w:val="18"/>
                <w:lang w:eastAsia="fr-FR"/>
              </w:rPr>
              <w:t>Justification de l’échelle territoriale</w:t>
            </w:r>
          </w:p>
        </w:tc>
        <w:tc>
          <w:tcPr>
            <w:tcW w:w="7366" w:type="dxa"/>
          </w:tcPr>
          <w:p w14:paraId="2513C8BD" w14:textId="77777777" w:rsidR="009B2592" w:rsidRPr="00F01317" w:rsidRDefault="009B2592" w:rsidP="009B2592">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xml:space="preserve">: action mise en </w:t>
            </w:r>
            <w:r w:rsidRPr="00F01317">
              <w:rPr>
                <w:rFonts w:ascii="Marianne Light" w:hAnsi="Marianne Light" w:cs="Marianne Light"/>
                <w:i/>
                <w:iCs/>
                <w:sz w:val="18"/>
                <w:szCs w:val="18"/>
                <w:highlight w:val="cyan"/>
                <w:lang w:eastAsia="fr-FR"/>
              </w:rPr>
              <w:t>œ</w:t>
            </w:r>
            <w:r w:rsidRPr="00F01317">
              <w:rPr>
                <w:rFonts w:ascii="Marianne Light" w:hAnsi="Marianne Light" w:cs="Arial"/>
                <w:i/>
                <w:iCs/>
                <w:sz w:val="18"/>
                <w:szCs w:val="18"/>
                <w:highlight w:val="cyan"/>
                <w:lang w:eastAsia="fr-FR"/>
              </w:rPr>
              <w:t xml:space="preserve">uvre </w:t>
            </w:r>
            <w:r w:rsidRPr="00F01317">
              <w:rPr>
                <w:rFonts w:ascii="Marianne Light" w:hAnsi="Marianne Light" w:cs="Marianne Light"/>
                <w:i/>
                <w:iCs/>
                <w:sz w:val="18"/>
                <w:szCs w:val="18"/>
                <w:highlight w:val="cyan"/>
                <w:lang w:eastAsia="fr-FR"/>
              </w:rPr>
              <w:t>à</w:t>
            </w:r>
            <w:r w:rsidRPr="00F01317">
              <w:rPr>
                <w:rFonts w:ascii="Marianne Light" w:hAnsi="Marianne Light" w:cs="Arial"/>
                <w:i/>
                <w:iCs/>
                <w:sz w:val="18"/>
                <w:szCs w:val="18"/>
                <w:highlight w:val="cyan"/>
                <w:lang w:eastAsia="fr-FR"/>
              </w:rPr>
              <w:t xml:space="preserve"> l</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chelle d</w:t>
            </w:r>
            <w:r w:rsidRPr="00F01317">
              <w:rPr>
                <w:rFonts w:ascii="Marianne Light" w:hAnsi="Marianne Light" w:cs="Marianne Light"/>
                <w:i/>
                <w:iCs/>
                <w:sz w:val="18"/>
                <w:szCs w:val="18"/>
                <w:highlight w:val="cyan"/>
                <w:lang w:eastAsia="fr-FR"/>
              </w:rPr>
              <w:t>’</w:t>
            </w:r>
            <w:r w:rsidRPr="00F01317">
              <w:rPr>
                <w:rFonts w:ascii="Marianne Light" w:hAnsi="Marianne Light" w:cs="Arial"/>
                <w:i/>
                <w:iCs/>
                <w:sz w:val="18"/>
                <w:szCs w:val="18"/>
                <w:highlight w:val="cyan"/>
                <w:lang w:eastAsia="fr-FR"/>
              </w:rPr>
              <w:t>une rue, d’un quartier, du centre-ville, de la commune, de l’EPCI… Justification…</w:t>
            </w:r>
          </w:p>
        </w:tc>
      </w:tr>
      <w:tr w:rsidR="009B2592" w:rsidRPr="00E473DF" w14:paraId="77CC8AD4" w14:textId="77777777" w:rsidTr="00560667">
        <w:tc>
          <w:tcPr>
            <w:tcW w:w="1696" w:type="dxa"/>
          </w:tcPr>
          <w:p w14:paraId="00777619" w14:textId="75F44717" w:rsidR="009B2592" w:rsidRPr="00F01317" w:rsidRDefault="00AC087E" w:rsidP="009B2592">
            <w:pPr>
              <w:rPr>
                <w:rFonts w:ascii="Marianne Light" w:hAnsi="Marianne Light" w:cs="Arial"/>
                <w:sz w:val="18"/>
                <w:szCs w:val="18"/>
                <w:lang w:eastAsia="fr-FR"/>
              </w:rPr>
            </w:pPr>
            <w:r w:rsidRPr="00F01317">
              <w:rPr>
                <w:rFonts w:ascii="Marianne Light" w:hAnsi="Marianne Light" w:cs="Arial"/>
                <w:sz w:val="18"/>
                <w:szCs w:val="18"/>
                <w:lang w:eastAsia="fr-FR"/>
              </w:rPr>
              <w:t xml:space="preserve">Productions </w:t>
            </w:r>
            <w:r w:rsidR="009B2592" w:rsidRPr="00F01317">
              <w:rPr>
                <w:rFonts w:ascii="Marianne Light" w:hAnsi="Marianne Light" w:cs="Arial"/>
                <w:sz w:val="18"/>
                <w:szCs w:val="18"/>
                <w:lang w:eastAsia="fr-FR"/>
              </w:rPr>
              <w:t>remis</w:t>
            </w:r>
            <w:r w:rsidRPr="00F01317">
              <w:rPr>
                <w:rFonts w:ascii="Marianne Light" w:hAnsi="Marianne Light" w:cs="Arial"/>
                <w:sz w:val="18"/>
                <w:szCs w:val="18"/>
                <w:lang w:eastAsia="fr-FR"/>
              </w:rPr>
              <w:t>es</w:t>
            </w:r>
            <w:r w:rsidR="009B2592" w:rsidRPr="00F01317">
              <w:rPr>
                <w:rFonts w:ascii="Marianne Light" w:hAnsi="Marianne Light" w:cs="Arial"/>
                <w:sz w:val="18"/>
                <w:szCs w:val="18"/>
                <w:lang w:eastAsia="fr-FR"/>
              </w:rPr>
              <w:t xml:space="preserve"> à l’ADEME</w:t>
            </w:r>
          </w:p>
        </w:tc>
        <w:tc>
          <w:tcPr>
            <w:tcW w:w="7366" w:type="dxa"/>
          </w:tcPr>
          <w:p w14:paraId="01FA3B96" w14:textId="21BC6608" w:rsidR="009B2592" w:rsidRPr="00F01317" w:rsidRDefault="009B2592" w:rsidP="009B2592">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plans du dispositif, photos, retours d’expériences des usagers</w:t>
            </w:r>
          </w:p>
        </w:tc>
      </w:tr>
      <w:tr w:rsidR="009B2592" w:rsidRPr="00E473DF" w14:paraId="1E5126F8" w14:textId="77777777" w:rsidTr="00560667">
        <w:tc>
          <w:tcPr>
            <w:tcW w:w="1696" w:type="dxa"/>
          </w:tcPr>
          <w:p w14:paraId="7CF6CD93" w14:textId="77777777" w:rsidR="009B2592" w:rsidRPr="00F01317" w:rsidRDefault="009B2592" w:rsidP="009B2592">
            <w:pPr>
              <w:rPr>
                <w:rFonts w:ascii="Marianne Light" w:hAnsi="Marianne Light" w:cs="Arial"/>
                <w:sz w:val="18"/>
                <w:szCs w:val="18"/>
                <w:lang w:eastAsia="fr-FR"/>
              </w:rPr>
            </w:pPr>
            <w:r w:rsidRPr="00F01317">
              <w:rPr>
                <w:rFonts w:ascii="Marianne Light" w:hAnsi="Marianne Light" w:cs="Arial"/>
                <w:sz w:val="18"/>
                <w:szCs w:val="18"/>
                <w:lang w:eastAsia="fr-FR"/>
              </w:rPr>
              <w:t>Bénéfices attendus</w:t>
            </w:r>
          </w:p>
        </w:tc>
        <w:tc>
          <w:tcPr>
            <w:tcW w:w="7366" w:type="dxa"/>
          </w:tcPr>
          <w:p w14:paraId="23396C60" w14:textId="77777777" w:rsidR="009B2592" w:rsidRPr="00F01317" w:rsidRDefault="009B2592" w:rsidP="009B2592">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gains en qualit</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 xml:space="preserve"> de l</w:t>
            </w:r>
            <w:r w:rsidRPr="00F01317">
              <w:rPr>
                <w:rFonts w:ascii="Marianne Light" w:hAnsi="Marianne Light" w:cs="Marianne Light"/>
                <w:i/>
                <w:iCs/>
                <w:sz w:val="18"/>
                <w:szCs w:val="18"/>
                <w:highlight w:val="cyan"/>
                <w:lang w:eastAsia="fr-FR"/>
              </w:rPr>
              <w:t>’</w:t>
            </w:r>
            <w:r w:rsidRPr="00F01317">
              <w:rPr>
                <w:rFonts w:ascii="Marianne Light" w:hAnsi="Marianne Light" w:cs="Arial"/>
                <w:i/>
                <w:iCs/>
                <w:sz w:val="18"/>
                <w:szCs w:val="18"/>
                <w:highlight w:val="cyan"/>
                <w:lang w:eastAsia="fr-FR"/>
              </w:rPr>
              <w:t>air, consommation d’énergie, report modal, nuisances sonores, sécurité des déplacements, inclusion sociale, santé…</w:t>
            </w:r>
          </w:p>
          <w:p w14:paraId="6CFF6EF9" w14:textId="77777777" w:rsidR="009B2592" w:rsidRPr="00F01317" w:rsidRDefault="009B2592" w:rsidP="009B2592">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5 lignes maximum</w:t>
            </w:r>
          </w:p>
        </w:tc>
      </w:tr>
      <w:tr w:rsidR="009B2592" w:rsidRPr="00E473DF" w14:paraId="232A1F22" w14:textId="77777777" w:rsidTr="00560667">
        <w:tc>
          <w:tcPr>
            <w:tcW w:w="1696" w:type="dxa"/>
          </w:tcPr>
          <w:p w14:paraId="2A50A9C6" w14:textId="77777777" w:rsidR="009B2592" w:rsidRPr="00F01317" w:rsidRDefault="009B2592" w:rsidP="009B2592">
            <w:pPr>
              <w:rPr>
                <w:rFonts w:ascii="Marianne Light" w:hAnsi="Marianne Light" w:cs="Arial"/>
                <w:sz w:val="18"/>
                <w:szCs w:val="18"/>
                <w:lang w:eastAsia="fr-FR"/>
              </w:rPr>
            </w:pPr>
            <w:r w:rsidRPr="00F01317">
              <w:rPr>
                <w:rFonts w:ascii="Marianne Light" w:hAnsi="Marianne Light" w:cs="Arial"/>
                <w:sz w:val="18"/>
                <w:szCs w:val="18"/>
                <w:lang w:eastAsia="fr-FR"/>
              </w:rPr>
              <w:t>Suivi de l’action</w:t>
            </w:r>
          </w:p>
        </w:tc>
        <w:tc>
          <w:tcPr>
            <w:tcW w:w="7366" w:type="dxa"/>
          </w:tcPr>
          <w:p w14:paraId="738DD4D0" w14:textId="77777777" w:rsidR="009B2592" w:rsidRPr="00F01317" w:rsidRDefault="009B2592" w:rsidP="009B2592">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xml:space="preserve">: </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valuation, suivi avant/apr</w:t>
            </w:r>
            <w:r w:rsidRPr="00F01317">
              <w:rPr>
                <w:rFonts w:ascii="Marianne Light" w:hAnsi="Marianne Light" w:cs="Marianne Light"/>
                <w:i/>
                <w:iCs/>
                <w:sz w:val="18"/>
                <w:szCs w:val="18"/>
                <w:highlight w:val="cyan"/>
                <w:lang w:eastAsia="fr-FR"/>
              </w:rPr>
              <w:t>è</w:t>
            </w:r>
            <w:r w:rsidRPr="00F01317">
              <w:rPr>
                <w:rFonts w:ascii="Marianne Light" w:hAnsi="Marianne Light" w:cs="Arial"/>
                <w:i/>
                <w:iCs/>
                <w:sz w:val="18"/>
                <w:szCs w:val="18"/>
                <w:highlight w:val="cyan"/>
                <w:lang w:eastAsia="fr-FR"/>
              </w:rPr>
              <w:t>s, indicateurs</w:t>
            </w:r>
            <w:r w:rsidRPr="00F01317">
              <w:rPr>
                <w:rFonts w:ascii="Marianne Light" w:hAnsi="Marianne Light" w:cs="Marianne Light"/>
                <w:i/>
                <w:iCs/>
                <w:sz w:val="18"/>
                <w:szCs w:val="18"/>
                <w:highlight w:val="cyan"/>
                <w:lang w:eastAsia="fr-FR"/>
              </w:rPr>
              <w:t>…</w:t>
            </w:r>
          </w:p>
        </w:tc>
      </w:tr>
    </w:tbl>
    <w:p w14:paraId="0D938E35" w14:textId="77777777" w:rsidR="00456835" w:rsidRPr="00F01317" w:rsidRDefault="00456835" w:rsidP="000A615A">
      <w:pPr>
        <w:spacing w:after="0"/>
        <w:rPr>
          <w:rFonts w:ascii="Marianne Light" w:hAnsi="Marianne Light" w:cs="Arial"/>
          <w:iCs/>
          <w:sz w:val="18"/>
          <w:szCs w:val="18"/>
        </w:rPr>
      </w:pPr>
    </w:p>
    <w:tbl>
      <w:tblPr>
        <w:tblStyle w:val="Grilledutableau"/>
        <w:tblW w:w="0" w:type="auto"/>
        <w:tblLook w:val="04A0" w:firstRow="1" w:lastRow="0" w:firstColumn="1" w:lastColumn="0" w:noHBand="0" w:noVBand="1"/>
      </w:tblPr>
      <w:tblGrid>
        <w:gridCol w:w="1696"/>
        <w:gridCol w:w="7366"/>
      </w:tblGrid>
      <w:tr w:rsidR="009B2592" w:rsidRPr="00E473DF" w14:paraId="1F5DE7F0" w14:textId="77777777" w:rsidTr="00560667">
        <w:tc>
          <w:tcPr>
            <w:tcW w:w="1696" w:type="dxa"/>
          </w:tcPr>
          <w:p w14:paraId="2329B08A"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highlight w:val="cyan"/>
                <w:lang w:eastAsia="fr-FR"/>
              </w:rPr>
              <w:t>Action n+1</w:t>
            </w:r>
          </w:p>
        </w:tc>
        <w:tc>
          <w:tcPr>
            <w:tcW w:w="7366" w:type="dxa"/>
          </w:tcPr>
          <w:p w14:paraId="11665F2C"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A définir</w:t>
            </w:r>
          </w:p>
        </w:tc>
      </w:tr>
      <w:tr w:rsidR="009B2592" w:rsidRPr="00E473DF" w14:paraId="50EAF8EB" w14:textId="77777777" w:rsidTr="00560667">
        <w:tc>
          <w:tcPr>
            <w:tcW w:w="1696" w:type="dxa"/>
          </w:tcPr>
          <w:p w14:paraId="7097AA91"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Montant d’aide demandé</w:t>
            </w:r>
          </w:p>
        </w:tc>
        <w:tc>
          <w:tcPr>
            <w:tcW w:w="7366" w:type="dxa"/>
          </w:tcPr>
          <w:p w14:paraId="0577685A"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w:t>
            </w:r>
          </w:p>
        </w:tc>
      </w:tr>
      <w:tr w:rsidR="009B2592" w:rsidRPr="00E473DF" w14:paraId="39E5967D" w14:textId="77777777" w:rsidTr="00560667">
        <w:tc>
          <w:tcPr>
            <w:tcW w:w="1696" w:type="dxa"/>
          </w:tcPr>
          <w:p w14:paraId="615C405C"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Date de début prévisionnelle</w:t>
            </w:r>
          </w:p>
        </w:tc>
        <w:tc>
          <w:tcPr>
            <w:tcW w:w="7366" w:type="dxa"/>
          </w:tcPr>
          <w:p w14:paraId="2B1E0654"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Mois/année</w:t>
            </w:r>
          </w:p>
        </w:tc>
      </w:tr>
      <w:tr w:rsidR="009B2592" w:rsidRPr="00E473DF" w14:paraId="4A148616" w14:textId="77777777" w:rsidTr="00560667">
        <w:tc>
          <w:tcPr>
            <w:tcW w:w="1696" w:type="dxa"/>
          </w:tcPr>
          <w:p w14:paraId="37CB084F"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Durée prévisionnelle</w:t>
            </w:r>
          </w:p>
        </w:tc>
        <w:tc>
          <w:tcPr>
            <w:tcW w:w="7366" w:type="dxa"/>
          </w:tcPr>
          <w:p w14:paraId="030AA2CF"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w:t>
            </w:r>
          </w:p>
        </w:tc>
      </w:tr>
      <w:tr w:rsidR="009B2592" w:rsidRPr="00E473DF" w14:paraId="35201736" w14:textId="77777777" w:rsidTr="00560667">
        <w:tc>
          <w:tcPr>
            <w:tcW w:w="1696" w:type="dxa"/>
          </w:tcPr>
          <w:p w14:paraId="1068DE40"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Description de l’action</w:t>
            </w:r>
          </w:p>
        </w:tc>
        <w:tc>
          <w:tcPr>
            <w:tcW w:w="7366" w:type="dxa"/>
          </w:tcPr>
          <w:p w14:paraId="22230914"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A définir</w:t>
            </w:r>
            <w:r w:rsidRPr="00F01317">
              <w:rPr>
                <w:rFonts w:ascii="Marianne Light" w:hAnsi="Marianne Light" w:cs="Arial"/>
                <w:i/>
                <w:iCs/>
                <w:sz w:val="18"/>
                <w:szCs w:val="18"/>
                <w:lang w:eastAsia="fr-FR"/>
              </w:rPr>
              <w:t xml:space="preserve"> </w:t>
            </w:r>
          </w:p>
        </w:tc>
      </w:tr>
      <w:tr w:rsidR="009B2592" w:rsidRPr="00E473DF" w14:paraId="5C271779" w14:textId="77777777" w:rsidTr="00560667">
        <w:tc>
          <w:tcPr>
            <w:tcW w:w="1696" w:type="dxa"/>
          </w:tcPr>
          <w:p w14:paraId="2B274F61"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Justification de l’échelle territoriale</w:t>
            </w:r>
          </w:p>
        </w:tc>
        <w:tc>
          <w:tcPr>
            <w:tcW w:w="7366" w:type="dxa"/>
          </w:tcPr>
          <w:p w14:paraId="1E1D1122"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 xml:space="preserve">A définir </w:t>
            </w:r>
          </w:p>
        </w:tc>
      </w:tr>
      <w:tr w:rsidR="009B2592" w:rsidRPr="00E473DF" w14:paraId="60FDDAAC" w14:textId="77777777" w:rsidTr="00560667">
        <w:tc>
          <w:tcPr>
            <w:tcW w:w="1696" w:type="dxa"/>
          </w:tcPr>
          <w:p w14:paraId="62BC59CB" w14:textId="0EFE22F7" w:rsidR="009B2592" w:rsidRPr="00F01317" w:rsidRDefault="00986F3C" w:rsidP="00560667">
            <w:pPr>
              <w:rPr>
                <w:rFonts w:ascii="Marianne Light" w:hAnsi="Marianne Light" w:cs="Arial"/>
                <w:sz w:val="18"/>
                <w:szCs w:val="18"/>
                <w:lang w:eastAsia="fr-FR"/>
              </w:rPr>
            </w:pPr>
            <w:r w:rsidRPr="00F01317">
              <w:rPr>
                <w:rFonts w:ascii="Marianne Light" w:hAnsi="Marianne Light" w:cs="Arial"/>
                <w:sz w:val="18"/>
                <w:szCs w:val="18"/>
                <w:lang w:eastAsia="fr-FR"/>
              </w:rPr>
              <w:t>Productions remises à l’ADEME</w:t>
            </w:r>
          </w:p>
        </w:tc>
        <w:tc>
          <w:tcPr>
            <w:tcW w:w="7366" w:type="dxa"/>
          </w:tcPr>
          <w:p w14:paraId="6ECD9C9B"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A définir</w:t>
            </w:r>
          </w:p>
        </w:tc>
      </w:tr>
      <w:tr w:rsidR="009B2592" w:rsidRPr="00E473DF" w14:paraId="1E5EFE04" w14:textId="77777777" w:rsidTr="00560667">
        <w:tc>
          <w:tcPr>
            <w:tcW w:w="1696" w:type="dxa"/>
          </w:tcPr>
          <w:p w14:paraId="05BAD5C6"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Bénéfices attendus</w:t>
            </w:r>
          </w:p>
        </w:tc>
        <w:tc>
          <w:tcPr>
            <w:tcW w:w="7366" w:type="dxa"/>
          </w:tcPr>
          <w:p w14:paraId="6BA7C5DF"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A définir</w:t>
            </w:r>
          </w:p>
        </w:tc>
      </w:tr>
      <w:tr w:rsidR="009B2592" w:rsidRPr="00E473DF" w14:paraId="55D60F6E" w14:textId="77777777" w:rsidTr="00560667">
        <w:tc>
          <w:tcPr>
            <w:tcW w:w="1696" w:type="dxa"/>
          </w:tcPr>
          <w:p w14:paraId="3D4398A0"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Suivi de l’action</w:t>
            </w:r>
          </w:p>
        </w:tc>
        <w:tc>
          <w:tcPr>
            <w:tcW w:w="7366" w:type="dxa"/>
          </w:tcPr>
          <w:p w14:paraId="6542FC4D"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A définir</w:t>
            </w:r>
          </w:p>
        </w:tc>
      </w:tr>
    </w:tbl>
    <w:p w14:paraId="32164162" w14:textId="77777777" w:rsidR="0070288A" w:rsidRPr="00F01317" w:rsidRDefault="0070288A" w:rsidP="000A615A">
      <w:pPr>
        <w:spacing w:after="0"/>
        <w:rPr>
          <w:rFonts w:ascii="Marianne Light" w:hAnsi="Marianne Light" w:cs="Arial"/>
          <w:sz w:val="18"/>
          <w:szCs w:val="18"/>
        </w:rPr>
      </w:pPr>
    </w:p>
    <w:p w14:paraId="03F4F4AF" w14:textId="084EA52B" w:rsidR="00E1291D" w:rsidRPr="00F01317" w:rsidRDefault="00E1291D" w:rsidP="000A615A">
      <w:pPr>
        <w:spacing w:after="0"/>
        <w:rPr>
          <w:rFonts w:ascii="Marianne Light" w:hAnsi="Marianne Light" w:cs="Arial"/>
          <w:sz w:val="18"/>
          <w:szCs w:val="18"/>
        </w:rPr>
      </w:pPr>
    </w:p>
    <w:p w14:paraId="4C23210A" w14:textId="7AB74A3F" w:rsidR="0070288A" w:rsidRPr="00F01317" w:rsidRDefault="0070288A" w:rsidP="000A615A">
      <w:pPr>
        <w:spacing w:after="0"/>
        <w:rPr>
          <w:rFonts w:ascii="Marianne Light" w:hAnsi="Marianne Light" w:cs="Arial"/>
          <w:sz w:val="18"/>
          <w:szCs w:val="18"/>
        </w:rPr>
      </w:pPr>
    </w:p>
    <w:p w14:paraId="64A84AB2" w14:textId="77777777" w:rsidR="0070288A" w:rsidRPr="00F01317" w:rsidRDefault="0070288A" w:rsidP="000A615A">
      <w:pPr>
        <w:spacing w:after="0"/>
        <w:rPr>
          <w:rFonts w:ascii="Marianne Light" w:hAnsi="Marianne Light" w:cs="Arial"/>
          <w:sz w:val="18"/>
          <w:szCs w:val="18"/>
        </w:rPr>
      </w:pPr>
    </w:p>
    <w:p w14:paraId="6C1C300F" w14:textId="77777777" w:rsidR="0070288A" w:rsidRPr="00F01317" w:rsidRDefault="0070288A">
      <w:pPr>
        <w:rPr>
          <w:rFonts w:ascii="Marianne Light" w:hAnsi="Marianne Light" w:cs="Arial"/>
          <w:b/>
          <w:bCs/>
          <w:sz w:val="18"/>
          <w:szCs w:val="18"/>
        </w:rPr>
      </w:pPr>
      <w:r w:rsidRPr="00F01317">
        <w:rPr>
          <w:rFonts w:ascii="Marianne Light" w:hAnsi="Marianne Light" w:cs="Arial"/>
          <w:b/>
          <w:bCs/>
          <w:sz w:val="18"/>
          <w:szCs w:val="18"/>
        </w:rPr>
        <w:br w:type="page"/>
      </w:r>
    </w:p>
    <w:p w14:paraId="0B30BF4F" w14:textId="320B071A" w:rsidR="00E1291D" w:rsidRPr="00F01317" w:rsidRDefault="00E1291D" w:rsidP="00E1291D">
      <w:pPr>
        <w:pStyle w:val="Paragraphedeliste"/>
        <w:numPr>
          <w:ilvl w:val="0"/>
          <w:numId w:val="22"/>
        </w:numPr>
        <w:spacing w:after="0"/>
        <w:rPr>
          <w:rFonts w:ascii="Marianne Light" w:hAnsi="Marianne Light" w:cs="Arial"/>
          <w:b/>
          <w:bCs/>
          <w:sz w:val="18"/>
          <w:szCs w:val="18"/>
        </w:rPr>
      </w:pPr>
      <w:r w:rsidRPr="00F01317">
        <w:rPr>
          <w:rFonts w:ascii="Marianne Light" w:hAnsi="Marianne Light" w:cs="Arial"/>
          <w:b/>
          <w:bCs/>
          <w:sz w:val="18"/>
          <w:szCs w:val="18"/>
        </w:rPr>
        <w:lastRenderedPageBreak/>
        <w:t>Axe 3</w:t>
      </w:r>
      <w:r w:rsidRPr="00F01317">
        <w:rPr>
          <w:rFonts w:ascii="Calibri" w:hAnsi="Calibri" w:cs="Calibri"/>
          <w:b/>
          <w:bCs/>
          <w:sz w:val="18"/>
          <w:szCs w:val="18"/>
        </w:rPr>
        <w:t> </w:t>
      </w:r>
      <w:r w:rsidRPr="00F01317">
        <w:rPr>
          <w:rFonts w:ascii="Marianne Light" w:hAnsi="Marianne Light" w:cs="Arial"/>
          <w:b/>
          <w:bCs/>
          <w:sz w:val="18"/>
          <w:szCs w:val="18"/>
        </w:rPr>
        <w:t>: Soutenir l</w:t>
      </w:r>
      <w:r w:rsidRPr="00F01317">
        <w:rPr>
          <w:rFonts w:ascii="Marianne Light" w:hAnsi="Marianne Light" w:cs="Marianne Light"/>
          <w:b/>
          <w:bCs/>
          <w:sz w:val="18"/>
          <w:szCs w:val="18"/>
        </w:rPr>
        <w:t>’</w:t>
      </w:r>
      <w:r w:rsidRPr="00F01317">
        <w:rPr>
          <w:rFonts w:ascii="Marianne Light" w:hAnsi="Marianne Light" w:cs="Arial"/>
          <w:b/>
          <w:bCs/>
          <w:sz w:val="18"/>
          <w:szCs w:val="18"/>
        </w:rPr>
        <w:t>animation et la communication de politiques de mobilit</w:t>
      </w:r>
      <w:r w:rsidRPr="00F01317">
        <w:rPr>
          <w:rFonts w:ascii="Marianne Light" w:hAnsi="Marianne Light" w:cs="Marianne Light"/>
          <w:b/>
          <w:bCs/>
          <w:sz w:val="18"/>
          <w:szCs w:val="18"/>
        </w:rPr>
        <w:t>é</w:t>
      </w:r>
      <w:r w:rsidRPr="00F01317">
        <w:rPr>
          <w:rFonts w:ascii="Marianne Light" w:hAnsi="Marianne Light" w:cs="Arial"/>
          <w:b/>
          <w:bCs/>
          <w:sz w:val="18"/>
          <w:szCs w:val="18"/>
        </w:rPr>
        <w:t xml:space="preserve"> pi</w:t>
      </w:r>
      <w:r w:rsidRPr="00F01317">
        <w:rPr>
          <w:rFonts w:ascii="Marianne Light" w:hAnsi="Marianne Light" w:cs="Marianne Light"/>
          <w:b/>
          <w:bCs/>
          <w:sz w:val="18"/>
          <w:szCs w:val="18"/>
        </w:rPr>
        <w:t>é</w:t>
      </w:r>
      <w:r w:rsidRPr="00F01317">
        <w:rPr>
          <w:rFonts w:ascii="Marianne Light" w:hAnsi="Marianne Light" w:cs="Arial"/>
          <w:b/>
          <w:bCs/>
          <w:sz w:val="18"/>
          <w:szCs w:val="18"/>
        </w:rPr>
        <w:t>tonne</w:t>
      </w:r>
    </w:p>
    <w:p w14:paraId="3DC42117" w14:textId="77777777" w:rsidR="003B0371" w:rsidRPr="00F01317" w:rsidRDefault="003B0371" w:rsidP="003B0371">
      <w:pPr>
        <w:pStyle w:val="Paragraphedeliste"/>
        <w:spacing w:after="0"/>
        <w:rPr>
          <w:rFonts w:ascii="Marianne Light" w:hAnsi="Marianne Light" w:cs="Arial"/>
          <w:i/>
          <w:sz w:val="18"/>
          <w:szCs w:val="18"/>
        </w:rPr>
      </w:pPr>
      <w:r w:rsidRPr="00F01317">
        <w:rPr>
          <w:rFonts w:ascii="Marianne Light" w:hAnsi="Marianne Light" w:cs="Arial"/>
          <w:i/>
          <w:sz w:val="18"/>
          <w:szCs w:val="18"/>
        </w:rPr>
        <w:t>Dupliquer autant de tableaux que d’actions sollicitées par axe</w:t>
      </w:r>
    </w:p>
    <w:p w14:paraId="605DB686" w14:textId="347FE351" w:rsidR="00E1291D" w:rsidRPr="00F01317" w:rsidRDefault="00E1291D" w:rsidP="0070288A">
      <w:pPr>
        <w:spacing w:after="0"/>
        <w:rPr>
          <w:rFonts w:ascii="Marianne Light" w:hAnsi="Marianne Light" w:cs="Arial"/>
          <w:iCs/>
          <w:sz w:val="18"/>
          <w:szCs w:val="18"/>
        </w:rPr>
      </w:pPr>
    </w:p>
    <w:tbl>
      <w:tblPr>
        <w:tblStyle w:val="Grilledutableau"/>
        <w:tblW w:w="0" w:type="auto"/>
        <w:tblLook w:val="04A0" w:firstRow="1" w:lastRow="0" w:firstColumn="1" w:lastColumn="0" w:noHBand="0" w:noVBand="1"/>
      </w:tblPr>
      <w:tblGrid>
        <w:gridCol w:w="1696"/>
        <w:gridCol w:w="7366"/>
      </w:tblGrid>
      <w:tr w:rsidR="009B2592" w:rsidRPr="00E473DF" w14:paraId="1EF29983" w14:textId="77777777" w:rsidTr="00560667">
        <w:tc>
          <w:tcPr>
            <w:tcW w:w="1696" w:type="dxa"/>
          </w:tcPr>
          <w:p w14:paraId="26AFD9FD"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highlight w:val="cyan"/>
                <w:lang w:eastAsia="fr-FR"/>
              </w:rPr>
              <w:t>Action 1</w:t>
            </w:r>
          </w:p>
        </w:tc>
        <w:tc>
          <w:tcPr>
            <w:tcW w:w="7366" w:type="dxa"/>
          </w:tcPr>
          <w:p w14:paraId="434A92E8" w14:textId="43A38FA5"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Campagne de communication grand public</w:t>
            </w:r>
          </w:p>
        </w:tc>
      </w:tr>
      <w:tr w:rsidR="009B2592" w:rsidRPr="00E473DF" w14:paraId="06AEA4AC" w14:textId="77777777" w:rsidTr="00560667">
        <w:tc>
          <w:tcPr>
            <w:tcW w:w="1696" w:type="dxa"/>
          </w:tcPr>
          <w:p w14:paraId="5BF7F827"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Montant d’aide demandé</w:t>
            </w:r>
          </w:p>
        </w:tc>
        <w:tc>
          <w:tcPr>
            <w:tcW w:w="7366" w:type="dxa"/>
          </w:tcPr>
          <w:p w14:paraId="52F7C789"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w:t>
            </w:r>
          </w:p>
        </w:tc>
      </w:tr>
      <w:tr w:rsidR="009B2592" w:rsidRPr="00E473DF" w14:paraId="256B453B" w14:textId="77777777" w:rsidTr="00560667">
        <w:tc>
          <w:tcPr>
            <w:tcW w:w="1696" w:type="dxa"/>
          </w:tcPr>
          <w:p w14:paraId="74EFFC0D"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Date de début prévisionnelle</w:t>
            </w:r>
          </w:p>
        </w:tc>
        <w:tc>
          <w:tcPr>
            <w:tcW w:w="7366" w:type="dxa"/>
          </w:tcPr>
          <w:p w14:paraId="35A566F3"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Mois/année</w:t>
            </w:r>
          </w:p>
        </w:tc>
      </w:tr>
      <w:tr w:rsidR="009B2592" w:rsidRPr="00E473DF" w14:paraId="48E1634F" w14:textId="77777777" w:rsidTr="00560667">
        <w:tc>
          <w:tcPr>
            <w:tcW w:w="1696" w:type="dxa"/>
          </w:tcPr>
          <w:p w14:paraId="1F4BB0D1"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Durée prévisionnelle</w:t>
            </w:r>
          </w:p>
        </w:tc>
        <w:tc>
          <w:tcPr>
            <w:tcW w:w="7366" w:type="dxa"/>
          </w:tcPr>
          <w:p w14:paraId="35CB073C"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w:t>
            </w:r>
          </w:p>
        </w:tc>
      </w:tr>
      <w:tr w:rsidR="009B2592" w:rsidRPr="00E473DF" w14:paraId="788CFD17" w14:textId="77777777" w:rsidTr="00560667">
        <w:tc>
          <w:tcPr>
            <w:tcW w:w="1696" w:type="dxa"/>
          </w:tcPr>
          <w:p w14:paraId="09ABB7BA"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Description de l’action</w:t>
            </w:r>
          </w:p>
        </w:tc>
        <w:tc>
          <w:tcPr>
            <w:tcW w:w="7366" w:type="dxa"/>
          </w:tcPr>
          <w:p w14:paraId="1BB40EDF" w14:textId="47102510"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Communication sur l</w:t>
            </w:r>
            <w:r w:rsidRPr="00F01317">
              <w:rPr>
                <w:rFonts w:ascii="Marianne Light" w:hAnsi="Marianne Light" w:cs="Marianne Light"/>
                <w:i/>
                <w:iCs/>
                <w:sz w:val="18"/>
                <w:szCs w:val="18"/>
                <w:highlight w:val="cyan"/>
                <w:lang w:eastAsia="fr-FR"/>
              </w:rPr>
              <w:t>’</w:t>
            </w:r>
            <w:r w:rsidRPr="00F01317">
              <w:rPr>
                <w:rFonts w:ascii="Marianne Light" w:hAnsi="Marianne Light" w:cs="Arial"/>
                <w:i/>
                <w:iCs/>
                <w:sz w:val="18"/>
                <w:szCs w:val="18"/>
                <w:highlight w:val="cyan"/>
                <w:lang w:eastAsia="fr-FR"/>
              </w:rPr>
              <w:t>exp</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rimentation d</w:t>
            </w:r>
            <w:r w:rsidRPr="00F01317">
              <w:rPr>
                <w:rFonts w:ascii="Marianne Light" w:hAnsi="Marianne Light" w:cs="Marianne Light"/>
                <w:i/>
                <w:iCs/>
                <w:sz w:val="18"/>
                <w:szCs w:val="18"/>
                <w:highlight w:val="cyan"/>
                <w:lang w:eastAsia="fr-FR"/>
              </w:rPr>
              <w:t>’</w:t>
            </w:r>
            <w:r w:rsidRPr="00F01317">
              <w:rPr>
                <w:rFonts w:ascii="Marianne Light" w:hAnsi="Marianne Light" w:cs="Arial"/>
                <w:i/>
                <w:iCs/>
                <w:sz w:val="18"/>
                <w:szCs w:val="18"/>
                <w:highlight w:val="cyan"/>
                <w:lang w:eastAsia="fr-FR"/>
              </w:rPr>
              <w:t>une pi</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tonnisation</w:t>
            </w:r>
          </w:p>
          <w:p w14:paraId="65AB529B"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5 lignes maximum</w:t>
            </w:r>
            <w:r w:rsidRPr="00F01317">
              <w:rPr>
                <w:rFonts w:ascii="Marianne Light" w:hAnsi="Marianne Light" w:cs="Arial"/>
                <w:i/>
                <w:iCs/>
                <w:sz w:val="18"/>
                <w:szCs w:val="18"/>
                <w:lang w:eastAsia="fr-FR"/>
              </w:rPr>
              <w:t xml:space="preserve"> </w:t>
            </w:r>
          </w:p>
        </w:tc>
      </w:tr>
      <w:tr w:rsidR="009B2592" w:rsidRPr="00E473DF" w14:paraId="71ED85F4" w14:textId="77777777" w:rsidTr="00560667">
        <w:tc>
          <w:tcPr>
            <w:tcW w:w="1696" w:type="dxa"/>
          </w:tcPr>
          <w:p w14:paraId="53D65410"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Justification de l’échelle territoriale</w:t>
            </w:r>
          </w:p>
        </w:tc>
        <w:tc>
          <w:tcPr>
            <w:tcW w:w="7366" w:type="dxa"/>
          </w:tcPr>
          <w:p w14:paraId="6063DBA0"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xml:space="preserve">: action mise en </w:t>
            </w:r>
            <w:r w:rsidRPr="00F01317">
              <w:rPr>
                <w:rFonts w:ascii="Marianne Light" w:hAnsi="Marianne Light" w:cs="Marianne Light"/>
                <w:i/>
                <w:iCs/>
                <w:sz w:val="18"/>
                <w:szCs w:val="18"/>
                <w:highlight w:val="cyan"/>
                <w:lang w:eastAsia="fr-FR"/>
              </w:rPr>
              <w:t>œ</w:t>
            </w:r>
            <w:r w:rsidRPr="00F01317">
              <w:rPr>
                <w:rFonts w:ascii="Marianne Light" w:hAnsi="Marianne Light" w:cs="Arial"/>
                <w:i/>
                <w:iCs/>
                <w:sz w:val="18"/>
                <w:szCs w:val="18"/>
                <w:highlight w:val="cyan"/>
                <w:lang w:eastAsia="fr-FR"/>
              </w:rPr>
              <w:t xml:space="preserve">uvre </w:t>
            </w:r>
            <w:r w:rsidRPr="00F01317">
              <w:rPr>
                <w:rFonts w:ascii="Marianne Light" w:hAnsi="Marianne Light" w:cs="Marianne Light"/>
                <w:i/>
                <w:iCs/>
                <w:sz w:val="18"/>
                <w:szCs w:val="18"/>
                <w:highlight w:val="cyan"/>
                <w:lang w:eastAsia="fr-FR"/>
              </w:rPr>
              <w:t>à</w:t>
            </w:r>
            <w:r w:rsidRPr="00F01317">
              <w:rPr>
                <w:rFonts w:ascii="Marianne Light" w:hAnsi="Marianne Light" w:cs="Arial"/>
                <w:i/>
                <w:iCs/>
                <w:sz w:val="18"/>
                <w:szCs w:val="18"/>
                <w:highlight w:val="cyan"/>
                <w:lang w:eastAsia="fr-FR"/>
              </w:rPr>
              <w:t xml:space="preserve"> l</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chelle d’une rue, d’un quartier, du centre-ville, de la commune, de l’EPCI… Justification…</w:t>
            </w:r>
          </w:p>
        </w:tc>
      </w:tr>
      <w:tr w:rsidR="009B2592" w:rsidRPr="00E473DF" w14:paraId="2EEF50FD" w14:textId="77777777" w:rsidTr="00560667">
        <w:tc>
          <w:tcPr>
            <w:tcW w:w="1696" w:type="dxa"/>
          </w:tcPr>
          <w:p w14:paraId="4038D302" w14:textId="05690E61" w:rsidR="009B2592" w:rsidRPr="00F01317" w:rsidRDefault="00FD1F4B" w:rsidP="00560667">
            <w:pPr>
              <w:rPr>
                <w:rFonts w:ascii="Marianne Light" w:hAnsi="Marianne Light" w:cs="Arial"/>
                <w:sz w:val="18"/>
                <w:szCs w:val="18"/>
                <w:lang w:eastAsia="fr-FR"/>
              </w:rPr>
            </w:pPr>
            <w:r w:rsidRPr="00F01317">
              <w:rPr>
                <w:rFonts w:ascii="Marianne Light" w:hAnsi="Marianne Light" w:cs="Arial"/>
                <w:sz w:val="18"/>
                <w:szCs w:val="18"/>
                <w:lang w:eastAsia="fr-FR"/>
              </w:rPr>
              <w:t>Productions remises à l’ADEME</w:t>
            </w:r>
          </w:p>
        </w:tc>
        <w:tc>
          <w:tcPr>
            <w:tcW w:w="7366" w:type="dxa"/>
          </w:tcPr>
          <w:p w14:paraId="5F03C6D2" w14:textId="1D0884E0"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plan de communication, coupures de presse</w:t>
            </w:r>
          </w:p>
        </w:tc>
      </w:tr>
      <w:tr w:rsidR="009B2592" w:rsidRPr="00E473DF" w14:paraId="34723AAA" w14:textId="77777777" w:rsidTr="00560667">
        <w:tc>
          <w:tcPr>
            <w:tcW w:w="1696" w:type="dxa"/>
          </w:tcPr>
          <w:p w14:paraId="2E02C690"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Bénéfices attendus</w:t>
            </w:r>
          </w:p>
        </w:tc>
        <w:tc>
          <w:tcPr>
            <w:tcW w:w="7366" w:type="dxa"/>
          </w:tcPr>
          <w:p w14:paraId="3B88552F"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gains en qualit</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 xml:space="preserve"> de l</w:t>
            </w:r>
            <w:r w:rsidRPr="00F01317">
              <w:rPr>
                <w:rFonts w:ascii="Marianne Light" w:hAnsi="Marianne Light" w:cs="Marianne Light"/>
                <w:i/>
                <w:iCs/>
                <w:sz w:val="18"/>
                <w:szCs w:val="18"/>
                <w:highlight w:val="cyan"/>
                <w:lang w:eastAsia="fr-FR"/>
              </w:rPr>
              <w:t>’</w:t>
            </w:r>
            <w:r w:rsidRPr="00F01317">
              <w:rPr>
                <w:rFonts w:ascii="Marianne Light" w:hAnsi="Marianne Light" w:cs="Arial"/>
                <w:i/>
                <w:iCs/>
                <w:sz w:val="18"/>
                <w:szCs w:val="18"/>
                <w:highlight w:val="cyan"/>
                <w:lang w:eastAsia="fr-FR"/>
              </w:rPr>
              <w:t>air, consommation d’énergie, report modal, nuisances sonores, sécurité des déplacements, inclusion sociale, santé…</w:t>
            </w:r>
          </w:p>
          <w:p w14:paraId="7838C1DD"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5 lignes maximum</w:t>
            </w:r>
          </w:p>
        </w:tc>
      </w:tr>
      <w:tr w:rsidR="009B2592" w:rsidRPr="00E473DF" w14:paraId="5AA19ACF" w14:textId="77777777" w:rsidTr="00560667">
        <w:tc>
          <w:tcPr>
            <w:tcW w:w="1696" w:type="dxa"/>
          </w:tcPr>
          <w:p w14:paraId="1D415D82"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Suivi de l’action</w:t>
            </w:r>
          </w:p>
        </w:tc>
        <w:tc>
          <w:tcPr>
            <w:tcW w:w="7366" w:type="dxa"/>
          </w:tcPr>
          <w:p w14:paraId="6FACFE38"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Exemple</w:t>
            </w:r>
            <w:r w:rsidRPr="00F01317">
              <w:rPr>
                <w:rFonts w:ascii="Calibri" w:hAnsi="Calibri" w:cs="Calibri"/>
                <w:i/>
                <w:iCs/>
                <w:sz w:val="18"/>
                <w:szCs w:val="18"/>
                <w:highlight w:val="cyan"/>
                <w:lang w:eastAsia="fr-FR"/>
              </w:rPr>
              <w:t> </w:t>
            </w:r>
            <w:r w:rsidRPr="00F01317">
              <w:rPr>
                <w:rFonts w:ascii="Marianne Light" w:hAnsi="Marianne Light" w:cs="Arial"/>
                <w:i/>
                <w:iCs/>
                <w:sz w:val="18"/>
                <w:szCs w:val="18"/>
                <w:highlight w:val="cyan"/>
                <w:lang w:eastAsia="fr-FR"/>
              </w:rPr>
              <w:t xml:space="preserve">: </w:t>
            </w:r>
            <w:r w:rsidRPr="00F01317">
              <w:rPr>
                <w:rFonts w:ascii="Marianne Light" w:hAnsi="Marianne Light" w:cs="Marianne Light"/>
                <w:i/>
                <w:iCs/>
                <w:sz w:val="18"/>
                <w:szCs w:val="18"/>
                <w:highlight w:val="cyan"/>
                <w:lang w:eastAsia="fr-FR"/>
              </w:rPr>
              <w:t>é</w:t>
            </w:r>
            <w:r w:rsidRPr="00F01317">
              <w:rPr>
                <w:rFonts w:ascii="Marianne Light" w:hAnsi="Marianne Light" w:cs="Arial"/>
                <w:i/>
                <w:iCs/>
                <w:sz w:val="18"/>
                <w:szCs w:val="18"/>
                <w:highlight w:val="cyan"/>
                <w:lang w:eastAsia="fr-FR"/>
              </w:rPr>
              <w:t>valuation, suivi avant/apr</w:t>
            </w:r>
            <w:r w:rsidRPr="00F01317">
              <w:rPr>
                <w:rFonts w:ascii="Marianne Light" w:hAnsi="Marianne Light" w:cs="Marianne Light"/>
                <w:i/>
                <w:iCs/>
                <w:sz w:val="18"/>
                <w:szCs w:val="18"/>
                <w:highlight w:val="cyan"/>
                <w:lang w:eastAsia="fr-FR"/>
              </w:rPr>
              <w:t>è</w:t>
            </w:r>
            <w:r w:rsidRPr="00F01317">
              <w:rPr>
                <w:rFonts w:ascii="Marianne Light" w:hAnsi="Marianne Light" w:cs="Arial"/>
                <w:i/>
                <w:iCs/>
                <w:sz w:val="18"/>
                <w:szCs w:val="18"/>
                <w:highlight w:val="cyan"/>
                <w:lang w:eastAsia="fr-FR"/>
              </w:rPr>
              <w:t>s, indicateurs</w:t>
            </w:r>
            <w:r w:rsidRPr="00F01317">
              <w:rPr>
                <w:rFonts w:ascii="Marianne Light" w:hAnsi="Marianne Light" w:cs="Marianne Light"/>
                <w:i/>
                <w:iCs/>
                <w:sz w:val="18"/>
                <w:szCs w:val="18"/>
                <w:highlight w:val="cyan"/>
                <w:lang w:eastAsia="fr-FR"/>
              </w:rPr>
              <w:t>…</w:t>
            </w:r>
          </w:p>
        </w:tc>
      </w:tr>
    </w:tbl>
    <w:p w14:paraId="34EEE3F0" w14:textId="77777777" w:rsidR="009B2592" w:rsidRPr="00F01317" w:rsidRDefault="009B2592" w:rsidP="0070288A">
      <w:pPr>
        <w:spacing w:after="0"/>
        <w:rPr>
          <w:rFonts w:ascii="Marianne Light" w:hAnsi="Marianne Light" w:cs="Arial"/>
          <w:iCs/>
          <w:sz w:val="18"/>
          <w:szCs w:val="18"/>
        </w:rPr>
      </w:pPr>
    </w:p>
    <w:p w14:paraId="666B63ED" w14:textId="77777777" w:rsidR="0070288A" w:rsidRPr="00F01317" w:rsidRDefault="0070288A" w:rsidP="00E1291D">
      <w:pPr>
        <w:spacing w:after="0"/>
        <w:rPr>
          <w:rFonts w:ascii="Marianne Light" w:hAnsi="Marianne Light" w:cs="Arial"/>
          <w:sz w:val="18"/>
          <w:szCs w:val="18"/>
        </w:rPr>
      </w:pPr>
    </w:p>
    <w:tbl>
      <w:tblPr>
        <w:tblStyle w:val="Grilledutableau"/>
        <w:tblW w:w="0" w:type="auto"/>
        <w:tblLook w:val="04A0" w:firstRow="1" w:lastRow="0" w:firstColumn="1" w:lastColumn="0" w:noHBand="0" w:noVBand="1"/>
      </w:tblPr>
      <w:tblGrid>
        <w:gridCol w:w="1696"/>
        <w:gridCol w:w="7366"/>
      </w:tblGrid>
      <w:tr w:rsidR="009B2592" w:rsidRPr="00E473DF" w14:paraId="3DF6FEC2" w14:textId="77777777" w:rsidTr="00560667">
        <w:tc>
          <w:tcPr>
            <w:tcW w:w="1696" w:type="dxa"/>
          </w:tcPr>
          <w:p w14:paraId="5EE20DC0"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highlight w:val="cyan"/>
                <w:lang w:eastAsia="fr-FR"/>
              </w:rPr>
              <w:t>Action n+1</w:t>
            </w:r>
          </w:p>
        </w:tc>
        <w:tc>
          <w:tcPr>
            <w:tcW w:w="7366" w:type="dxa"/>
          </w:tcPr>
          <w:p w14:paraId="21365F69"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A définir</w:t>
            </w:r>
          </w:p>
        </w:tc>
      </w:tr>
      <w:tr w:rsidR="009B2592" w:rsidRPr="00E473DF" w14:paraId="7CE3F18D" w14:textId="77777777" w:rsidTr="00560667">
        <w:tc>
          <w:tcPr>
            <w:tcW w:w="1696" w:type="dxa"/>
          </w:tcPr>
          <w:p w14:paraId="47983A7C"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Montant d’aide demandé</w:t>
            </w:r>
          </w:p>
        </w:tc>
        <w:tc>
          <w:tcPr>
            <w:tcW w:w="7366" w:type="dxa"/>
          </w:tcPr>
          <w:p w14:paraId="36087101"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w:t>
            </w:r>
          </w:p>
        </w:tc>
      </w:tr>
      <w:tr w:rsidR="009B2592" w:rsidRPr="00E473DF" w14:paraId="01D162AB" w14:textId="77777777" w:rsidTr="00560667">
        <w:tc>
          <w:tcPr>
            <w:tcW w:w="1696" w:type="dxa"/>
          </w:tcPr>
          <w:p w14:paraId="4FB6A548"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Date de début prévisionnelle</w:t>
            </w:r>
          </w:p>
        </w:tc>
        <w:tc>
          <w:tcPr>
            <w:tcW w:w="7366" w:type="dxa"/>
          </w:tcPr>
          <w:p w14:paraId="2CEFAD20"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Mois/année</w:t>
            </w:r>
          </w:p>
        </w:tc>
      </w:tr>
      <w:tr w:rsidR="009B2592" w:rsidRPr="00E473DF" w14:paraId="128E87B4" w14:textId="77777777" w:rsidTr="00560667">
        <w:tc>
          <w:tcPr>
            <w:tcW w:w="1696" w:type="dxa"/>
          </w:tcPr>
          <w:p w14:paraId="58C2FCE2"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Durée prévisionnelle</w:t>
            </w:r>
          </w:p>
        </w:tc>
        <w:tc>
          <w:tcPr>
            <w:tcW w:w="7366" w:type="dxa"/>
          </w:tcPr>
          <w:p w14:paraId="4B6C3DE0"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Mois</w:t>
            </w:r>
          </w:p>
        </w:tc>
      </w:tr>
      <w:tr w:rsidR="009B2592" w:rsidRPr="00E473DF" w14:paraId="2D4DC6D1" w14:textId="77777777" w:rsidTr="00560667">
        <w:tc>
          <w:tcPr>
            <w:tcW w:w="1696" w:type="dxa"/>
          </w:tcPr>
          <w:p w14:paraId="00F8C941"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Description de l’action</w:t>
            </w:r>
          </w:p>
        </w:tc>
        <w:tc>
          <w:tcPr>
            <w:tcW w:w="7366" w:type="dxa"/>
          </w:tcPr>
          <w:p w14:paraId="634D7351"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A définir</w:t>
            </w:r>
            <w:r w:rsidRPr="00F01317">
              <w:rPr>
                <w:rFonts w:ascii="Marianne Light" w:hAnsi="Marianne Light" w:cs="Arial"/>
                <w:i/>
                <w:iCs/>
                <w:sz w:val="18"/>
                <w:szCs w:val="18"/>
                <w:lang w:eastAsia="fr-FR"/>
              </w:rPr>
              <w:t xml:space="preserve"> </w:t>
            </w:r>
          </w:p>
        </w:tc>
      </w:tr>
      <w:tr w:rsidR="009B2592" w:rsidRPr="00E473DF" w14:paraId="464B2118" w14:textId="77777777" w:rsidTr="00560667">
        <w:tc>
          <w:tcPr>
            <w:tcW w:w="1696" w:type="dxa"/>
          </w:tcPr>
          <w:p w14:paraId="1BD0FD72"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Justification de l’échelle territoriale</w:t>
            </w:r>
          </w:p>
        </w:tc>
        <w:tc>
          <w:tcPr>
            <w:tcW w:w="7366" w:type="dxa"/>
          </w:tcPr>
          <w:p w14:paraId="3B97B6C3" w14:textId="77777777" w:rsidR="009B2592" w:rsidRPr="00F01317" w:rsidRDefault="009B2592" w:rsidP="00560667">
            <w:pPr>
              <w:rPr>
                <w:rFonts w:ascii="Marianne Light" w:hAnsi="Marianne Light" w:cs="Arial"/>
                <w:i/>
                <w:iCs/>
                <w:sz w:val="18"/>
                <w:szCs w:val="18"/>
                <w:lang w:eastAsia="fr-FR"/>
              </w:rPr>
            </w:pPr>
            <w:r w:rsidRPr="00F01317">
              <w:rPr>
                <w:rFonts w:ascii="Marianne Light" w:hAnsi="Marianne Light" w:cs="Arial"/>
                <w:i/>
                <w:iCs/>
                <w:sz w:val="18"/>
                <w:szCs w:val="18"/>
                <w:highlight w:val="cyan"/>
                <w:lang w:eastAsia="fr-FR"/>
              </w:rPr>
              <w:t xml:space="preserve">A définir </w:t>
            </w:r>
          </w:p>
        </w:tc>
      </w:tr>
      <w:tr w:rsidR="009B2592" w:rsidRPr="00E473DF" w14:paraId="0D15F4D4" w14:textId="77777777" w:rsidTr="00560667">
        <w:tc>
          <w:tcPr>
            <w:tcW w:w="1696" w:type="dxa"/>
          </w:tcPr>
          <w:p w14:paraId="4B416FC8" w14:textId="3E8AD661" w:rsidR="009B2592" w:rsidRPr="00F01317" w:rsidRDefault="00FD1F4B" w:rsidP="00560667">
            <w:pPr>
              <w:rPr>
                <w:rFonts w:ascii="Marianne Light" w:hAnsi="Marianne Light" w:cs="Arial"/>
                <w:sz w:val="18"/>
                <w:szCs w:val="18"/>
                <w:lang w:eastAsia="fr-FR"/>
              </w:rPr>
            </w:pPr>
            <w:r w:rsidRPr="00F01317">
              <w:rPr>
                <w:rFonts w:ascii="Marianne Light" w:hAnsi="Marianne Light" w:cs="Arial"/>
                <w:sz w:val="18"/>
                <w:szCs w:val="18"/>
                <w:lang w:eastAsia="fr-FR"/>
              </w:rPr>
              <w:t>Productions remises à l’ADEME</w:t>
            </w:r>
          </w:p>
        </w:tc>
        <w:tc>
          <w:tcPr>
            <w:tcW w:w="7366" w:type="dxa"/>
          </w:tcPr>
          <w:p w14:paraId="286A323C"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A définir</w:t>
            </w:r>
          </w:p>
        </w:tc>
      </w:tr>
      <w:tr w:rsidR="009B2592" w:rsidRPr="00E473DF" w14:paraId="1242091D" w14:textId="77777777" w:rsidTr="00560667">
        <w:tc>
          <w:tcPr>
            <w:tcW w:w="1696" w:type="dxa"/>
          </w:tcPr>
          <w:p w14:paraId="1E5E1201"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Bénéfices attendus</w:t>
            </w:r>
          </w:p>
        </w:tc>
        <w:tc>
          <w:tcPr>
            <w:tcW w:w="7366" w:type="dxa"/>
          </w:tcPr>
          <w:p w14:paraId="19E5718E"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A définir</w:t>
            </w:r>
          </w:p>
        </w:tc>
      </w:tr>
      <w:tr w:rsidR="009B2592" w:rsidRPr="00E473DF" w14:paraId="5B2046C0" w14:textId="77777777" w:rsidTr="00560667">
        <w:tc>
          <w:tcPr>
            <w:tcW w:w="1696" w:type="dxa"/>
          </w:tcPr>
          <w:p w14:paraId="0A645DAD" w14:textId="77777777" w:rsidR="009B2592" w:rsidRPr="00F01317" w:rsidRDefault="009B2592" w:rsidP="00560667">
            <w:pPr>
              <w:rPr>
                <w:rFonts w:ascii="Marianne Light" w:hAnsi="Marianne Light" w:cs="Arial"/>
                <w:sz w:val="18"/>
                <w:szCs w:val="18"/>
                <w:lang w:eastAsia="fr-FR"/>
              </w:rPr>
            </w:pPr>
            <w:r w:rsidRPr="00F01317">
              <w:rPr>
                <w:rFonts w:ascii="Marianne Light" w:hAnsi="Marianne Light" w:cs="Arial"/>
                <w:sz w:val="18"/>
                <w:szCs w:val="18"/>
                <w:lang w:eastAsia="fr-FR"/>
              </w:rPr>
              <w:t>Suivi de l’action</w:t>
            </w:r>
          </w:p>
        </w:tc>
        <w:tc>
          <w:tcPr>
            <w:tcW w:w="7366" w:type="dxa"/>
          </w:tcPr>
          <w:p w14:paraId="476A7BE8" w14:textId="77777777" w:rsidR="009B2592" w:rsidRPr="00F01317" w:rsidRDefault="009B2592" w:rsidP="00560667">
            <w:pPr>
              <w:rPr>
                <w:rFonts w:ascii="Marianne Light" w:hAnsi="Marianne Light" w:cs="Arial"/>
                <w:i/>
                <w:iCs/>
                <w:sz w:val="18"/>
                <w:szCs w:val="18"/>
                <w:highlight w:val="cyan"/>
                <w:lang w:eastAsia="fr-FR"/>
              </w:rPr>
            </w:pPr>
            <w:r w:rsidRPr="00F01317">
              <w:rPr>
                <w:rFonts w:ascii="Marianne Light" w:hAnsi="Marianne Light" w:cs="Arial"/>
                <w:i/>
                <w:iCs/>
                <w:sz w:val="18"/>
                <w:szCs w:val="18"/>
                <w:highlight w:val="cyan"/>
                <w:lang w:eastAsia="fr-FR"/>
              </w:rPr>
              <w:t>A définir</w:t>
            </w:r>
          </w:p>
        </w:tc>
      </w:tr>
    </w:tbl>
    <w:p w14:paraId="45F281E8" w14:textId="28C132EF" w:rsidR="00177537" w:rsidRPr="00F01317" w:rsidRDefault="00177537" w:rsidP="004E7616">
      <w:pPr>
        <w:pStyle w:val="Titre2"/>
        <w:ind w:left="0"/>
        <w:jc w:val="left"/>
        <w:rPr>
          <w:rFonts w:ascii="Marianne Light" w:hAnsi="Marianne Light"/>
          <w:i w:val="0"/>
          <w:iCs/>
          <w:sz w:val="18"/>
          <w:szCs w:val="18"/>
        </w:rPr>
      </w:pPr>
    </w:p>
    <w:p w14:paraId="16CBB951" w14:textId="20911EA3" w:rsidR="00CB3AA9" w:rsidRPr="00F01317" w:rsidRDefault="00CB3AA9" w:rsidP="00CB3AA9">
      <w:pPr>
        <w:rPr>
          <w:rFonts w:ascii="Marianne Light" w:hAnsi="Marianne Light"/>
          <w:sz w:val="18"/>
          <w:szCs w:val="18"/>
          <w:lang w:eastAsia="fr-FR"/>
        </w:rPr>
      </w:pPr>
    </w:p>
    <w:p w14:paraId="7A510E41" w14:textId="129CD8EA" w:rsidR="00CB3AA9" w:rsidRPr="00F01317" w:rsidRDefault="00CB3AA9" w:rsidP="00CB3AA9">
      <w:pPr>
        <w:rPr>
          <w:rFonts w:ascii="Marianne Light" w:hAnsi="Marianne Light"/>
          <w:sz w:val="18"/>
          <w:szCs w:val="18"/>
          <w:lang w:eastAsia="fr-FR"/>
        </w:rPr>
      </w:pPr>
    </w:p>
    <w:p w14:paraId="263A41E1" w14:textId="23FE2969" w:rsidR="00CB3AA9" w:rsidRPr="00F01317" w:rsidRDefault="00CB3AA9" w:rsidP="00CB3AA9">
      <w:pPr>
        <w:rPr>
          <w:rFonts w:ascii="Marianne Light" w:hAnsi="Marianne Light"/>
          <w:sz w:val="18"/>
          <w:szCs w:val="18"/>
          <w:lang w:eastAsia="fr-FR"/>
        </w:rPr>
      </w:pPr>
    </w:p>
    <w:p w14:paraId="68875E5C" w14:textId="2C3BD89F" w:rsidR="00CB3AA9" w:rsidRPr="00F01317" w:rsidRDefault="00CB3AA9" w:rsidP="00CB3AA9">
      <w:pPr>
        <w:rPr>
          <w:rFonts w:ascii="Marianne Light" w:hAnsi="Marianne Light"/>
          <w:sz w:val="18"/>
          <w:szCs w:val="18"/>
          <w:lang w:eastAsia="fr-FR"/>
        </w:rPr>
      </w:pPr>
    </w:p>
    <w:p w14:paraId="3DFD60B7" w14:textId="77777777" w:rsidR="00E473DF" w:rsidRDefault="00E473DF">
      <w:pPr>
        <w:rPr>
          <w:rFonts w:ascii="Arial" w:eastAsia="Times New Roman" w:hAnsi="Arial" w:cs="Arial"/>
          <w:b/>
          <w:bCs/>
          <w:caps/>
          <w:color w:val="3CB6EC"/>
          <w:kern w:val="32"/>
          <w:lang w:eastAsia="fr-FR"/>
        </w:rPr>
      </w:pPr>
      <w:r>
        <w:br w:type="page"/>
      </w:r>
    </w:p>
    <w:p w14:paraId="7AF05BB8" w14:textId="0A2B6639" w:rsidR="007D470D" w:rsidRPr="00F01317" w:rsidRDefault="00FC0170" w:rsidP="007D470D">
      <w:pPr>
        <w:pStyle w:val="Titre1"/>
        <w:jc w:val="left"/>
        <w:rPr>
          <w:rFonts w:ascii="Marianne" w:hAnsi="Marianne"/>
          <w:sz w:val="28"/>
          <w:szCs w:val="36"/>
        </w:rPr>
      </w:pPr>
      <w:r w:rsidRPr="00F01317">
        <w:rPr>
          <w:rFonts w:ascii="Marianne" w:hAnsi="Marianne"/>
          <w:szCs w:val="24"/>
        </w:rPr>
        <w:lastRenderedPageBreak/>
        <w:t>ENGAGEMENT DU PORTEUR</w:t>
      </w:r>
    </w:p>
    <w:p w14:paraId="180B0CA2" w14:textId="77777777" w:rsidR="007D470D" w:rsidRPr="00F01317" w:rsidRDefault="007D470D" w:rsidP="007D470D">
      <w:pPr>
        <w:rPr>
          <w:rFonts w:ascii="Marianne Light" w:hAnsi="Marianne Light"/>
          <w:sz w:val="20"/>
          <w:szCs w:val="20"/>
          <w:highlight w:val="green"/>
          <w:lang w:eastAsia="fr-FR"/>
        </w:rPr>
      </w:pPr>
    </w:p>
    <w:p w14:paraId="6ACA6B23" w14:textId="023CBE12" w:rsidR="00901A03" w:rsidRPr="00F01317" w:rsidRDefault="00C15692" w:rsidP="000C23FC">
      <w:pPr>
        <w:pStyle w:val="Titre2"/>
        <w:ind w:left="0"/>
        <w:jc w:val="left"/>
        <w:rPr>
          <w:rFonts w:ascii="Marianne Light" w:eastAsia="Times New Roman" w:hAnsi="Marianne Light"/>
          <w:sz w:val="18"/>
          <w:szCs w:val="18"/>
        </w:rPr>
      </w:pPr>
      <w:r w:rsidRPr="00F01317">
        <w:rPr>
          <w:rFonts w:ascii="Marianne Light" w:eastAsia="Times New Roman" w:hAnsi="Marianne Light"/>
          <w:sz w:val="18"/>
          <w:szCs w:val="18"/>
        </w:rPr>
        <w:t>3</w:t>
      </w:r>
      <w:r w:rsidR="000C23FC" w:rsidRPr="00F01317">
        <w:rPr>
          <w:rFonts w:ascii="Marianne Light" w:eastAsia="Times New Roman" w:hAnsi="Marianne Light"/>
          <w:sz w:val="18"/>
          <w:szCs w:val="18"/>
        </w:rPr>
        <w:t>.</w:t>
      </w:r>
      <w:r w:rsidR="007D470D" w:rsidRPr="00F01317">
        <w:rPr>
          <w:rFonts w:ascii="Marianne Light" w:eastAsia="Times New Roman" w:hAnsi="Marianne Light"/>
          <w:sz w:val="18"/>
          <w:szCs w:val="18"/>
        </w:rPr>
        <w:t>1</w:t>
      </w:r>
      <w:r w:rsidR="000C23FC" w:rsidRPr="00F01317">
        <w:rPr>
          <w:rFonts w:ascii="Marianne Light" w:eastAsia="Times New Roman" w:hAnsi="Marianne Light"/>
          <w:sz w:val="18"/>
          <w:szCs w:val="18"/>
        </w:rPr>
        <w:t xml:space="preserve"> </w:t>
      </w:r>
      <w:r w:rsidR="00F05878" w:rsidRPr="00F01317">
        <w:rPr>
          <w:rFonts w:ascii="Marianne Light" w:eastAsia="Times New Roman" w:hAnsi="Marianne Light"/>
          <w:sz w:val="18"/>
          <w:szCs w:val="18"/>
        </w:rPr>
        <w:t>Composition de l’équipe projet</w:t>
      </w:r>
    </w:p>
    <w:p w14:paraId="685D6387" w14:textId="77777777" w:rsidR="004061B7" w:rsidRPr="00F01317" w:rsidRDefault="007A3927" w:rsidP="004061B7">
      <w:pPr>
        <w:spacing w:after="0"/>
        <w:rPr>
          <w:rFonts w:ascii="Marianne Light" w:hAnsi="Marianne Light" w:cs="Arial"/>
          <w:i/>
          <w:sz w:val="18"/>
          <w:szCs w:val="18"/>
        </w:rPr>
      </w:pPr>
      <w:r w:rsidRPr="00F01317">
        <w:rPr>
          <w:rFonts w:ascii="Marianne Light" w:hAnsi="Marianne Light" w:cs="Arial"/>
          <w:i/>
          <w:sz w:val="18"/>
          <w:szCs w:val="18"/>
        </w:rPr>
        <w:t>Détail de l’équipe projet et des ressources humaines mobilisées. Quels élus et/ou techniciens seront mobilisés pour le suivi du projet (rôle, qualification, service)</w:t>
      </w:r>
      <w:r w:rsidRPr="00F01317">
        <w:rPr>
          <w:rFonts w:ascii="Calibri" w:hAnsi="Calibri" w:cs="Calibri"/>
          <w:i/>
          <w:sz w:val="18"/>
          <w:szCs w:val="18"/>
        </w:rPr>
        <w:t> </w:t>
      </w:r>
      <w:r w:rsidRPr="00F01317">
        <w:rPr>
          <w:rFonts w:ascii="Marianne Light" w:hAnsi="Marianne Light" w:cs="Arial"/>
          <w:i/>
          <w:sz w:val="18"/>
          <w:szCs w:val="18"/>
        </w:rPr>
        <w:t>? Des personnes seront-elles recrutées spécifiquement</w:t>
      </w:r>
      <w:r w:rsidRPr="00F01317">
        <w:rPr>
          <w:rFonts w:ascii="Calibri" w:hAnsi="Calibri" w:cs="Calibri"/>
          <w:i/>
          <w:sz w:val="18"/>
          <w:szCs w:val="18"/>
        </w:rPr>
        <w:t> </w:t>
      </w:r>
      <w:r w:rsidRPr="00F01317">
        <w:rPr>
          <w:rFonts w:ascii="Marianne Light" w:hAnsi="Marianne Light" w:cs="Arial"/>
          <w:i/>
          <w:sz w:val="18"/>
          <w:szCs w:val="18"/>
        </w:rPr>
        <w:t>?...</w:t>
      </w:r>
    </w:p>
    <w:p w14:paraId="23BF1ECC" w14:textId="77777777" w:rsidR="004061B7" w:rsidRPr="00F01317" w:rsidRDefault="004061B7" w:rsidP="004061B7">
      <w:pPr>
        <w:spacing w:after="0"/>
        <w:rPr>
          <w:rFonts w:ascii="Marianne Light" w:hAnsi="Marianne Light" w:cs="Arial"/>
          <w:i/>
          <w:sz w:val="18"/>
          <w:szCs w:val="18"/>
        </w:rPr>
      </w:pPr>
    </w:p>
    <w:p w14:paraId="7EB5ED7C" w14:textId="61C027AE" w:rsidR="007A3927" w:rsidRPr="00F01317" w:rsidRDefault="007A3927" w:rsidP="004061B7">
      <w:pPr>
        <w:spacing w:after="0"/>
        <w:rPr>
          <w:rFonts w:ascii="Marianne Light" w:hAnsi="Marianne Light" w:cs="Arial"/>
          <w:i/>
          <w:sz w:val="18"/>
          <w:szCs w:val="18"/>
        </w:rPr>
      </w:pPr>
      <w:r w:rsidRPr="00F01317">
        <w:rPr>
          <w:rFonts w:ascii="Marianne Light" w:hAnsi="Marianne Light" w:cs="Arial"/>
          <w:iCs/>
          <w:sz w:val="18"/>
          <w:szCs w:val="18"/>
          <w:highlight w:val="cyan"/>
        </w:rPr>
        <w:t>5 lignes maximum</w:t>
      </w:r>
    </w:p>
    <w:p w14:paraId="1D263C08" w14:textId="77777777" w:rsidR="007A3927" w:rsidRPr="00F01317" w:rsidRDefault="007A3927" w:rsidP="00F05878">
      <w:pPr>
        <w:spacing w:after="0"/>
        <w:rPr>
          <w:rFonts w:ascii="Marianne Light" w:hAnsi="Marianne Light" w:cs="Arial"/>
          <w:iCs/>
          <w:sz w:val="20"/>
          <w:szCs w:val="20"/>
        </w:rPr>
      </w:pPr>
    </w:p>
    <w:p w14:paraId="74858113" w14:textId="77777777" w:rsidR="004061B7" w:rsidRPr="00F01317" w:rsidRDefault="004061B7" w:rsidP="00F05878">
      <w:pPr>
        <w:spacing w:after="0"/>
        <w:rPr>
          <w:rFonts w:ascii="Marianne Light" w:hAnsi="Marianne Light" w:cs="Arial"/>
          <w:iCs/>
          <w:sz w:val="20"/>
          <w:szCs w:val="20"/>
        </w:rPr>
      </w:pPr>
    </w:p>
    <w:p w14:paraId="4EAEB05A" w14:textId="11CCA925" w:rsidR="001E30F7" w:rsidRPr="00F01317" w:rsidRDefault="00C15692" w:rsidP="001E30F7">
      <w:pPr>
        <w:spacing w:after="0"/>
        <w:rPr>
          <w:rFonts w:ascii="Marianne Light" w:hAnsi="Marianne Light" w:cs="Arial"/>
          <w:b/>
          <w:bCs/>
          <w:i/>
          <w:sz w:val="18"/>
          <w:szCs w:val="18"/>
        </w:rPr>
      </w:pPr>
      <w:r w:rsidRPr="00F01317">
        <w:rPr>
          <w:rFonts w:ascii="Marianne Light" w:hAnsi="Marianne Light" w:cs="Arial"/>
          <w:b/>
          <w:bCs/>
          <w:i/>
          <w:sz w:val="18"/>
          <w:szCs w:val="18"/>
        </w:rPr>
        <w:t>3</w:t>
      </w:r>
      <w:r w:rsidR="001E30F7" w:rsidRPr="00F01317">
        <w:rPr>
          <w:rFonts w:ascii="Marianne Light" w:hAnsi="Marianne Light" w:cs="Arial"/>
          <w:b/>
          <w:bCs/>
          <w:i/>
          <w:sz w:val="18"/>
          <w:szCs w:val="18"/>
        </w:rPr>
        <w:t>.2 Gouvernance et suivi du projet</w:t>
      </w:r>
    </w:p>
    <w:p w14:paraId="1EB04856" w14:textId="77777777" w:rsidR="001E30F7" w:rsidRPr="00F01317" w:rsidRDefault="001E30F7" w:rsidP="001E30F7">
      <w:pPr>
        <w:spacing w:after="0"/>
        <w:rPr>
          <w:rFonts w:ascii="Marianne Light" w:hAnsi="Marianne Light" w:cs="Arial"/>
          <w:i/>
          <w:sz w:val="18"/>
          <w:szCs w:val="18"/>
        </w:rPr>
      </w:pPr>
      <w:r w:rsidRPr="00F01317">
        <w:rPr>
          <w:rFonts w:ascii="Marianne Light" w:hAnsi="Marianne Light" w:cs="Arial"/>
          <w:i/>
          <w:sz w:val="18"/>
          <w:szCs w:val="18"/>
        </w:rPr>
        <w:t>Décrire l’organisation entre les acteurs du projet, la méthodologie d’animation et de suivi (organisation de comités de pilotage, comité technique, réunions, concertations... Composition et fréquence). Quel est le processus d’évaluation et de validation envisagé pour les actions conduites</w:t>
      </w:r>
      <w:r w:rsidRPr="00F01317">
        <w:rPr>
          <w:rFonts w:ascii="Calibri" w:hAnsi="Calibri" w:cs="Calibri"/>
          <w:i/>
          <w:sz w:val="18"/>
          <w:szCs w:val="18"/>
        </w:rPr>
        <w:t> </w:t>
      </w:r>
      <w:r w:rsidRPr="00F01317">
        <w:rPr>
          <w:rFonts w:ascii="Marianne Light" w:hAnsi="Marianne Light" w:cs="Arial"/>
          <w:i/>
          <w:sz w:val="18"/>
          <w:szCs w:val="18"/>
        </w:rPr>
        <w:t>?</w:t>
      </w:r>
    </w:p>
    <w:p w14:paraId="36A18E0F" w14:textId="77777777" w:rsidR="00981A39" w:rsidRPr="00F01317" w:rsidRDefault="006A7A1D" w:rsidP="001E30F7">
      <w:pPr>
        <w:rPr>
          <w:rFonts w:ascii="Marianne Light" w:hAnsi="Marianne Light" w:cs="Arial"/>
          <w:i/>
          <w:sz w:val="18"/>
          <w:szCs w:val="18"/>
          <w:highlight w:val="yellow"/>
        </w:rPr>
      </w:pPr>
      <w:r w:rsidRPr="00F01317">
        <w:rPr>
          <w:rFonts w:ascii="Marianne Light" w:hAnsi="Marianne Light" w:cs="Arial"/>
          <w:i/>
          <w:sz w:val="18"/>
          <w:szCs w:val="18"/>
          <w:highlight w:val="yellow"/>
        </w:rPr>
        <w:t xml:space="preserve">Pour rappel, les lauréats auront pour obligation </w:t>
      </w:r>
      <w:r w:rsidR="004061B7" w:rsidRPr="00F01317">
        <w:rPr>
          <w:rFonts w:ascii="Marianne Light" w:hAnsi="Marianne Light" w:cs="Arial"/>
          <w:i/>
          <w:sz w:val="18"/>
          <w:szCs w:val="18"/>
          <w:highlight w:val="yellow"/>
        </w:rPr>
        <w:t xml:space="preserve">de réaliser une réunion de lancement du projet avec l’expert référent de l’ADEME dans un délai </w:t>
      </w:r>
      <w:r w:rsidRPr="00F01317">
        <w:rPr>
          <w:rFonts w:ascii="Marianne Light" w:hAnsi="Marianne Light" w:cs="Arial"/>
          <w:i/>
          <w:sz w:val="18"/>
          <w:szCs w:val="18"/>
          <w:highlight w:val="yellow"/>
        </w:rPr>
        <w:t>de 3 mois</w:t>
      </w:r>
      <w:r w:rsidR="004061B7" w:rsidRPr="00F01317">
        <w:rPr>
          <w:rFonts w:ascii="Marianne Light" w:hAnsi="Marianne Light" w:cs="Arial"/>
          <w:i/>
          <w:sz w:val="18"/>
          <w:szCs w:val="18"/>
          <w:highlight w:val="yellow"/>
        </w:rPr>
        <w:t xml:space="preserve"> après</w:t>
      </w:r>
      <w:r w:rsidR="00981A39" w:rsidRPr="00F01317">
        <w:rPr>
          <w:rFonts w:ascii="Marianne Light" w:hAnsi="Marianne Light" w:cs="Arial"/>
          <w:i/>
          <w:sz w:val="18"/>
          <w:szCs w:val="18"/>
          <w:highlight w:val="yellow"/>
        </w:rPr>
        <w:t xml:space="preserve"> la notification du contrat d’aide.</w:t>
      </w:r>
    </w:p>
    <w:p w14:paraId="242786A4" w14:textId="62E9AABF" w:rsidR="001E30F7" w:rsidRPr="00F01317" w:rsidRDefault="001E30F7" w:rsidP="001E30F7">
      <w:pPr>
        <w:rPr>
          <w:rFonts w:ascii="Marianne Light" w:hAnsi="Marianne Light" w:cs="Arial"/>
          <w:i/>
          <w:sz w:val="18"/>
          <w:szCs w:val="18"/>
        </w:rPr>
      </w:pPr>
      <w:r w:rsidRPr="00F01317">
        <w:rPr>
          <w:rFonts w:ascii="Marianne Light" w:hAnsi="Marianne Light" w:cs="Arial"/>
          <w:iCs/>
          <w:sz w:val="18"/>
          <w:szCs w:val="18"/>
          <w:highlight w:val="cyan"/>
        </w:rPr>
        <w:t>5 lignes maximum</w:t>
      </w:r>
    </w:p>
    <w:p w14:paraId="66FE8E87" w14:textId="77777777" w:rsidR="001E30F7" w:rsidRPr="00F01317" w:rsidRDefault="001E30F7" w:rsidP="00F05878">
      <w:pPr>
        <w:spacing w:after="0"/>
        <w:rPr>
          <w:rFonts w:ascii="Marianne Light" w:hAnsi="Marianne Light" w:cs="Arial"/>
          <w:iCs/>
          <w:sz w:val="20"/>
          <w:szCs w:val="20"/>
        </w:rPr>
      </w:pPr>
    </w:p>
    <w:p w14:paraId="2909608B" w14:textId="77777777" w:rsidR="004061B7" w:rsidRPr="00F01317" w:rsidRDefault="004061B7" w:rsidP="00F05878">
      <w:pPr>
        <w:spacing w:after="0"/>
        <w:rPr>
          <w:rFonts w:ascii="Marianne Light" w:hAnsi="Marianne Light" w:cs="Arial"/>
          <w:iCs/>
          <w:sz w:val="20"/>
          <w:szCs w:val="20"/>
        </w:rPr>
      </w:pPr>
    </w:p>
    <w:p w14:paraId="1032BD8A" w14:textId="1C0679DF" w:rsidR="007A3927" w:rsidRPr="00F01317" w:rsidRDefault="004B295D" w:rsidP="00F05878">
      <w:pPr>
        <w:spacing w:after="0"/>
        <w:rPr>
          <w:rFonts w:ascii="Marianne Light" w:hAnsi="Marianne Light" w:cs="Arial"/>
          <w:b/>
          <w:bCs/>
          <w:i/>
          <w:sz w:val="18"/>
          <w:szCs w:val="18"/>
        </w:rPr>
      </w:pPr>
      <w:r w:rsidRPr="00F01317">
        <w:rPr>
          <w:rFonts w:ascii="Marianne Light" w:hAnsi="Marianne Light" w:cs="Arial"/>
          <w:b/>
          <w:bCs/>
          <w:i/>
          <w:sz w:val="18"/>
          <w:szCs w:val="18"/>
        </w:rPr>
        <w:t>3</w:t>
      </w:r>
      <w:r w:rsidR="007A3927" w:rsidRPr="00F01317">
        <w:rPr>
          <w:rFonts w:ascii="Marianne Light" w:hAnsi="Marianne Light" w:cs="Arial"/>
          <w:b/>
          <w:bCs/>
          <w:i/>
          <w:sz w:val="18"/>
          <w:szCs w:val="18"/>
        </w:rPr>
        <w:t>.</w:t>
      </w:r>
      <w:r w:rsidR="001E30F7" w:rsidRPr="00F01317">
        <w:rPr>
          <w:rFonts w:ascii="Marianne Light" w:hAnsi="Marianne Light" w:cs="Arial"/>
          <w:b/>
          <w:bCs/>
          <w:i/>
          <w:sz w:val="18"/>
          <w:szCs w:val="18"/>
        </w:rPr>
        <w:t>3</w:t>
      </w:r>
      <w:r w:rsidR="007A3927" w:rsidRPr="00F01317">
        <w:rPr>
          <w:rFonts w:ascii="Marianne Light" w:hAnsi="Marianne Light" w:cs="Arial"/>
          <w:b/>
          <w:bCs/>
          <w:i/>
          <w:sz w:val="18"/>
          <w:szCs w:val="18"/>
        </w:rPr>
        <w:t xml:space="preserve"> </w:t>
      </w:r>
      <w:r w:rsidR="003E08B0" w:rsidRPr="00F01317">
        <w:rPr>
          <w:rFonts w:ascii="Marianne Light" w:hAnsi="Marianne Light" w:cs="Arial"/>
          <w:b/>
          <w:bCs/>
          <w:i/>
          <w:sz w:val="18"/>
          <w:szCs w:val="18"/>
        </w:rPr>
        <w:t>Implication territoriale</w:t>
      </w:r>
    </w:p>
    <w:p w14:paraId="77543B3E" w14:textId="350DE5A7" w:rsidR="001E30F7" w:rsidRPr="00F01317" w:rsidRDefault="001E30F7" w:rsidP="00F05878">
      <w:pPr>
        <w:spacing w:after="0"/>
        <w:rPr>
          <w:rFonts w:ascii="Marianne Light" w:hAnsi="Marianne Light" w:cs="Arial"/>
          <w:i/>
          <w:sz w:val="18"/>
          <w:szCs w:val="18"/>
        </w:rPr>
      </w:pPr>
      <w:r w:rsidRPr="00F01317">
        <w:rPr>
          <w:rFonts w:ascii="Marianne Light" w:hAnsi="Marianne Light" w:cs="Arial"/>
          <w:i/>
          <w:sz w:val="18"/>
          <w:szCs w:val="18"/>
        </w:rPr>
        <w:t>Quelle démarche participative et de concertation est prévue (habitants, commerces, entreprises, associations…)</w:t>
      </w:r>
      <w:r w:rsidRPr="00F01317">
        <w:rPr>
          <w:rFonts w:ascii="Calibri" w:hAnsi="Calibri" w:cs="Calibri"/>
          <w:i/>
          <w:sz w:val="18"/>
          <w:szCs w:val="18"/>
        </w:rPr>
        <w:t> </w:t>
      </w:r>
      <w:r w:rsidRPr="00F01317">
        <w:rPr>
          <w:rFonts w:ascii="Marianne Light" w:hAnsi="Marianne Light" w:cs="Arial"/>
          <w:i/>
          <w:sz w:val="18"/>
          <w:szCs w:val="18"/>
        </w:rPr>
        <w:t xml:space="preserve">?   </w:t>
      </w:r>
    </w:p>
    <w:p w14:paraId="45A6289F" w14:textId="4AAD59A0" w:rsidR="00F05878" w:rsidRPr="00F01317" w:rsidRDefault="001B1E25" w:rsidP="00F05878">
      <w:pPr>
        <w:spacing w:after="0"/>
        <w:rPr>
          <w:rFonts w:ascii="Marianne Light" w:hAnsi="Marianne Light" w:cs="Arial"/>
          <w:i/>
          <w:sz w:val="18"/>
          <w:szCs w:val="18"/>
        </w:rPr>
      </w:pPr>
      <w:r w:rsidRPr="00F01317">
        <w:rPr>
          <w:rFonts w:ascii="Marianne Light" w:hAnsi="Marianne Light" w:cs="Arial"/>
          <w:i/>
          <w:sz w:val="18"/>
          <w:szCs w:val="18"/>
        </w:rPr>
        <w:t xml:space="preserve">Est-il prévu de mobiliser d’autres partenaires (acteurs privés, </w:t>
      </w:r>
      <w:r w:rsidR="007D470D" w:rsidRPr="00F01317">
        <w:rPr>
          <w:rFonts w:ascii="Marianne Light" w:hAnsi="Marianne Light" w:cs="Arial"/>
          <w:i/>
          <w:sz w:val="18"/>
          <w:szCs w:val="18"/>
        </w:rPr>
        <w:t>publics, parapublics, associations)</w:t>
      </w:r>
      <w:r w:rsidR="00140419" w:rsidRPr="00F01317">
        <w:rPr>
          <w:rFonts w:ascii="Calibri" w:hAnsi="Calibri" w:cs="Calibri"/>
          <w:i/>
          <w:sz w:val="18"/>
          <w:szCs w:val="18"/>
        </w:rPr>
        <w:t> </w:t>
      </w:r>
      <w:r w:rsidR="00140419" w:rsidRPr="00F01317">
        <w:rPr>
          <w:rFonts w:ascii="Marianne Light" w:hAnsi="Marianne Light" w:cs="Arial"/>
          <w:i/>
          <w:sz w:val="18"/>
          <w:szCs w:val="18"/>
        </w:rPr>
        <w:t>?</w:t>
      </w:r>
      <w:r w:rsidR="00CA4B1C" w:rsidRPr="00F01317">
        <w:rPr>
          <w:rFonts w:ascii="Marianne Light" w:hAnsi="Marianne Light" w:cs="Arial"/>
          <w:i/>
          <w:sz w:val="18"/>
          <w:szCs w:val="18"/>
        </w:rPr>
        <w:t xml:space="preserve"> </w:t>
      </w:r>
    </w:p>
    <w:p w14:paraId="665C0A70" w14:textId="77777777" w:rsidR="004B295D" w:rsidRPr="00F01317" w:rsidRDefault="004B295D" w:rsidP="00CA4B1C">
      <w:pPr>
        <w:rPr>
          <w:rFonts w:ascii="Marianne Light" w:hAnsi="Marianne Light" w:cs="Arial"/>
          <w:iCs/>
          <w:sz w:val="18"/>
          <w:szCs w:val="18"/>
          <w:highlight w:val="cyan"/>
        </w:rPr>
      </w:pPr>
    </w:p>
    <w:p w14:paraId="7FF550B1" w14:textId="3F7E2B9D" w:rsidR="00CA4B1C" w:rsidRPr="00F01317" w:rsidRDefault="00CA4B1C" w:rsidP="00CA4B1C">
      <w:pPr>
        <w:rPr>
          <w:rFonts w:ascii="Marianne Light" w:hAnsi="Marianne Light" w:cs="Arial"/>
          <w:iCs/>
          <w:sz w:val="18"/>
          <w:szCs w:val="18"/>
        </w:rPr>
      </w:pPr>
      <w:r w:rsidRPr="00F01317">
        <w:rPr>
          <w:rFonts w:ascii="Marianne Light" w:hAnsi="Marianne Light" w:cs="Arial"/>
          <w:iCs/>
          <w:sz w:val="18"/>
          <w:szCs w:val="18"/>
          <w:highlight w:val="cyan"/>
        </w:rPr>
        <w:t>10 lignes maximum</w:t>
      </w:r>
    </w:p>
    <w:p w14:paraId="2ECA3A7A" w14:textId="77777777" w:rsidR="0087078C" w:rsidRPr="00F01317" w:rsidRDefault="0087078C" w:rsidP="00FF0DF7">
      <w:pPr>
        <w:rPr>
          <w:rFonts w:ascii="Marianne Light" w:hAnsi="Marianne Light"/>
          <w:sz w:val="20"/>
          <w:szCs w:val="20"/>
          <w:highlight w:val="green"/>
          <w:lang w:eastAsia="fr-FR"/>
        </w:rPr>
      </w:pPr>
    </w:p>
    <w:p w14:paraId="1BE64845" w14:textId="22A9D135" w:rsidR="00B32257" w:rsidRPr="00F01317" w:rsidRDefault="00B32257" w:rsidP="00B32257">
      <w:pPr>
        <w:spacing w:after="0"/>
        <w:rPr>
          <w:rFonts w:ascii="Marianne Light" w:hAnsi="Marianne Light" w:cs="Arial"/>
          <w:b/>
          <w:bCs/>
          <w:i/>
          <w:sz w:val="18"/>
          <w:szCs w:val="18"/>
        </w:rPr>
      </w:pPr>
      <w:r w:rsidRPr="00F01317">
        <w:rPr>
          <w:rFonts w:ascii="Marianne Light" w:hAnsi="Marianne Light" w:cs="Arial"/>
          <w:b/>
          <w:bCs/>
          <w:i/>
          <w:sz w:val="18"/>
          <w:szCs w:val="18"/>
        </w:rPr>
        <w:t>3.4 Evaluation des actions</w:t>
      </w:r>
    </w:p>
    <w:p w14:paraId="567C1FB9" w14:textId="77777777" w:rsidR="00B32257" w:rsidRPr="00F01317" w:rsidRDefault="00B32257" w:rsidP="00B32257">
      <w:pPr>
        <w:spacing w:after="0"/>
        <w:rPr>
          <w:rFonts w:ascii="Marianne Light" w:hAnsi="Marianne Light" w:cs="Arial"/>
          <w:i/>
          <w:sz w:val="18"/>
          <w:szCs w:val="18"/>
        </w:rPr>
      </w:pPr>
      <w:r w:rsidRPr="00F01317">
        <w:rPr>
          <w:rFonts w:ascii="Marianne Light" w:hAnsi="Marianne Light" w:cs="Arial"/>
          <w:i/>
          <w:sz w:val="18"/>
          <w:szCs w:val="18"/>
        </w:rPr>
        <w:t>Comment seront évaluées les actions mises en œuvre</w:t>
      </w:r>
      <w:r w:rsidRPr="00F01317">
        <w:rPr>
          <w:rFonts w:ascii="Calibri" w:hAnsi="Calibri" w:cs="Calibri"/>
          <w:i/>
          <w:sz w:val="18"/>
          <w:szCs w:val="18"/>
        </w:rPr>
        <w:t> </w:t>
      </w:r>
      <w:r w:rsidRPr="00F01317">
        <w:rPr>
          <w:rFonts w:ascii="Marianne Light" w:hAnsi="Marianne Light" w:cs="Arial"/>
          <w:i/>
          <w:sz w:val="18"/>
          <w:szCs w:val="18"/>
        </w:rPr>
        <w:t xml:space="preserve">? </w:t>
      </w:r>
    </w:p>
    <w:p w14:paraId="6C11EDBA" w14:textId="4B0285BF" w:rsidR="00B32257" w:rsidRPr="00F01317" w:rsidRDefault="00B32257" w:rsidP="00B32257">
      <w:pPr>
        <w:spacing w:after="0"/>
        <w:rPr>
          <w:rFonts w:ascii="Marianne Light" w:hAnsi="Marianne Light" w:cs="Arial"/>
          <w:i/>
          <w:sz w:val="18"/>
          <w:szCs w:val="18"/>
        </w:rPr>
      </w:pPr>
      <w:r w:rsidRPr="00F01317">
        <w:rPr>
          <w:rFonts w:ascii="Marianne Light" w:hAnsi="Marianne Light" w:cs="Arial"/>
          <w:i/>
          <w:sz w:val="18"/>
          <w:szCs w:val="18"/>
        </w:rPr>
        <w:t>Comment seront utilisés les résultats de ces évaluations</w:t>
      </w:r>
      <w:r w:rsidRPr="00F01317">
        <w:rPr>
          <w:rFonts w:ascii="Calibri" w:hAnsi="Calibri" w:cs="Calibri"/>
          <w:i/>
          <w:sz w:val="18"/>
          <w:szCs w:val="18"/>
        </w:rPr>
        <w:t> </w:t>
      </w:r>
      <w:r w:rsidRPr="00F01317">
        <w:rPr>
          <w:rFonts w:ascii="Marianne Light" w:hAnsi="Marianne Light" w:cs="Arial"/>
          <w:i/>
          <w:sz w:val="18"/>
          <w:szCs w:val="18"/>
        </w:rPr>
        <w:t>?</w:t>
      </w:r>
    </w:p>
    <w:p w14:paraId="6F7CC252" w14:textId="77777777" w:rsidR="00B32257" w:rsidRPr="00F01317" w:rsidRDefault="00B32257" w:rsidP="00B32257">
      <w:pPr>
        <w:spacing w:after="0"/>
        <w:rPr>
          <w:rFonts w:ascii="Marianne Light" w:hAnsi="Marianne Light" w:cs="Arial"/>
          <w:i/>
          <w:sz w:val="18"/>
          <w:szCs w:val="18"/>
        </w:rPr>
      </w:pPr>
    </w:p>
    <w:p w14:paraId="06D9F7CE" w14:textId="77777777" w:rsidR="00B32257" w:rsidRPr="00F01317" w:rsidRDefault="00B32257" w:rsidP="00B32257">
      <w:pPr>
        <w:rPr>
          <w:rFonts w:ascii="Marianne Light" w:hAnsi="Marianne Light" w:cs="Arial"/>
          <w:iCs/>
          <w:sz w:val="18"/>
          <w:szCs w:val="18"/>
        </w:rPr>
      </w:pPr>
      <w:r w:rsidRPr="00F01317">
        <w:rPr>
          <w:rFonts w:ascii="Marianne Light" w:hAnsi="Marianne Light" w:cs="Arial"/>
          <w:iCs/>
          <w:sz w:val="18"/>
          <w:szCs w:val="18"/>
          <w:highlight w:val="cyan"/>
        </w:rPr>
        <w:t>10 lignes maximum</w:t>
      </w:r>
    </w:p>
    <w:p w14:paraId="7E61651C" w14:textId="77777777" w:rsidR="0045205B" w:rsidRPr="00F01317" w:rsidRDefault="0045205B" w:rsidP="0045205B">
      <w:pPr>
        <w:spacing w:after="0" w:line="240" w:lineRule="auto"/>
        <w:rPr>
          <w:rFonts w:ascii="Marianne Light" w:eastAsia="Times New Roman" w:hAnsi="Marianne Light" w:cs="Arial"/>
          <w:sz w:val="20"/>
          <w:szCs w:val="20"/>
          <w:lang w:eastAsia="fr-FR"/>
        </w:rPr>
      </w:pPr>
    </w:p>
    <w:p w14:paraId="7970DFCF" w14:textId="77777777" w:rsidR="0045205B" w:rsidRPr="00F01317" w:rsidRDefault="0045205B" w:rsidP="0045205B">
      <w:pPr>
        <w:rPr>
          <w:rFonts w:ascii="Marianne Light" w:eastAsia="Times New Roman" w:hAnsi="Marianne Light" w:cs="Arial"/>
          <w:sz w:val="20"/>
          <w:szCs w:val="20"/>
          <w:lang w:eastAsia="fr-FR"/>
        </w:rPr>
      </w:pPr>
    </w:p>
    <w:p w14:paraId="586F75A4" w14:textId="77777777" w:rsidR="000C23FC" w:rsidRDefault="000C23FC">
      <w:pPr>
        <w:rPr>
          <w:rFonts w:ascii="Arial" w:eastAsia="Times New Roman" w:hAnsi="Arial" w:cs="Arial"/>
          <w:b/>
          <w:bCs/>
          <w:caps/>
          <w:color w:val="3CB6EC"/>
          <w:kern w:val="32"/>
          <w:lang w:eastAsia="fr-FR"/>
        </w:rPr>
      </w:pPr>
      <w:r>
        <w:br w:type="page"/>
      </w:r>
    </w:p>
    <w:p w14:paraId="3F34346B" w14:textId="2FB49050" w:rsidR="00177537" w:rsidRPr="00F01317" w:rsidRDefault="004A6A87" w:rsidP="00317504">
      <w:pPr>
        <w:pStyle w:val="Titre1"/>
        <w:ind w:left="0"/>
        <w:jc w:val="left"/>
        <w:rPr>
          <w:rFonts w:ascii="Marianne" w:hAnsi="Marianne"/>
          <w:szCs w:val="24"/>
        </w:rPr>
      </w:pPr>
      <w:r w:rsidRPr="00F01317">
        <w:rPr>
          <w:rFonts w:ascii="Marianne" w:hAnsi="Marianne"/>
          <w:szCs w:val="24"/>
        </w:rPr>
        <w:lastRenderedPageBreak/>
        <w:t>AMBITION</w:t>
      </w:r>
      <w:r w:rsidR="00977FCA" w:rsidRPr="00F01317">
        <w:rPr>
          <w:rFonts w:ascii="Marianne" w:hAnsi="Marianne"/>
          <w:szCs w:val="24"/>
        </w:rPr>
        <w:t>S</w:t>
      </w:r>
      <w:r w:rsidRPr="00F01317">
        <w:rPr>
          <w:rFonts w:ascii="Marianne" w:hAnsi="Marianne"/>
          <w:szCs w:val="24"/>
        </w:rPr>
        <w:t xml:space="preserve"> POSt PROJET</w:t>
      </w:r>
    </w:p>
    <w:p w14:paraId="24E12656" w14:textId="77777777" w:rsidR="004B295D" w:rsidRPr="00F01317" w:rsidRDefault="004B295D" w:rsidP="00F01317">
      <w:pPr>
        <w:rPr>
          <w:rFonts w:ascii="Marianne Light" w:hAnsi="Marianne Light"/>
          <w:sz w:val="18"/>
          <w:szCs w:val="18"/>
        </w:rPr>
      </w:pPr>
    </w:p>
    <w:p w14:paraId="74B37D1A" w14:textId="79AD089B" w:rsidR="00FC0170" w:rsidRPr="00F01317" w:rsidRDefault="004B295D" w:rsidP="00FC0170">
      <w:pPr>
        <w:pStyle w:val="Titre2"/>
        <w:ind w:left="0"/>
        <w:jc w:val="left"/>
        <w:rPr>
          <w:rFonts w:ascii="Marianne Light" w:hAnsi="Marianne Light"/>
          <w:sz w:val="18"/>
          <w:szCs w:val="18"/>
        </w:rPr>
      </w:pPr>
      <w:r w:rsidRPr="00F01317">
        <w:rPr>
          <w:rFonts w:ascii="Marianne Light" w:hAnsi="Marianne Light"/>
          <w:sz w:val="18"/>
          <w:szCs w:val="18"/>
        </w:rPr>
        <w:t>4</w:t>
      </w:r>
      <w:r w:rsidR="00FC0170" w:rsidRPr="00F01317">
        <w:rPr>
          <w:rFonts w:ascii="Marianne Light" w:hAnsi="Marianne Light"/>
          <w:sz w:val="18"/>
          <w:szCs w:val="18"/>
        </w:rPr>
        <w:t>.</w:t>
      </w:r>
      <w:r w:rsidRPr="00F01317">
        <w:rPr>
          <w:rFonts w:ascii="Marianne Light" w:hAnsi="Marianne Light"/>
          <w:sz w:val="18"/>
          <w:szCs w:val="18"/>
        </w:rPr>
        <w:t>1</w:t>
      </w:r>
      <w:r w:rsidR="00FC0170" w:rsidRPr="00F01317">
        <w:rPr>
          <w:rFonts w:ascii="Marianne Light" w:hAnsi="Marianne Light"/>
          <w:sz w:val="18"/>
          <w:szCs w:val="18"/>
        </w:rPr>
        <w:t xml:space="preserve"> Effet incitatif de l’aide</w:t>
      </w:r>
      <w:r w:rsidR="00097F66">
        <w:rPr>
          <w:rFonts w:ascii="Marianne Light" w:hAnsi="Marianne Light"/>
          <w:sz w:val="18"/>
          <w:szCs w:val="18"/>
        </w:rPr>
        <w:t xml:space="preserve"> et pérennisation des actions</w:t>
      </w:r>
    </w:p>
    <w:p w14:paraId="24D341C3" w14:textId="7221A93C" w:rsidR="00FC0170" w:rsidRPr="00F01317" w:rsidRDefault="00B32257" w:rsidP="00FC0170">
      <w:pPr>
        <w:spacing w:after="0"/>
        <w:rPr>
          <w:rFonts w:ascii="Marianne Light" w:hAnsi="Marianne Light" w:cs="Arial"/>
          <w:i/>
          <w:sz w:val="18"/>
          <w:szCs w:val="18"/>
        </w:rPr>
      </w:pPr>
      <w:r w:rsidRPr="00F01317">
        <w:rPr>
          <w:rFonts w:ascii="Marianne Light" w:hAnsi="Marianne Light" w:cs="Arial"/>
          <w:i/>
          <w:sz w:val="18"/>
          <w:szCs w:val="18"/>
        </w:rPr>
        <w:t xml:space="preserve">Comment l’aide </w:t>
      </w:r>
      <w:r w:rsidR="00FC0170" w:rsidRPr="00F01317">
        <w:rPr>
          <w:rFonts w:ascii="Marianne Light" w:hAnsi="Marianne Light" w:cs="Arial"/>
          <w:i/>
          <w:sz w:val="18"/>
          <w:szCs w:val="18"/>
        </w:rPr>
        <w:t>financière sollicitée contribue-t-elle à mettre en place une politique piétonne durable à moyen et long terme sur le territoire</w:t>
      </w:r>
      <w:r w:rsidR="00FC0170" w:rsidRPr="00F01317">
        <w:rPr>
          <w:rFonts w:ascii="Calibri" w:hAnsi="Calibri" w:cs="Calibri"/>
          <w:i/>
          <w:sz w:val="18"/>
          <w:szCs w:val="18"/>
        </w:rPr>
        <w:t> </w:t>
      </w:r>
      <w:r w:rsidR="00FC0170" w:rsidRPr="00F01317">
        <w:rPr>
          <w:rFonts w:ascii="Marianne Light" w:hAnsi="Marianne Light" w:cs="Arial"/>
          <w:i/>
          <w:sz w:val="18"/>
          <w:szCs w:val="18"/>
        </w:rPr>
        <w:t>?</w:t>
      </w:r>
      <w:r w:rsidR="00097F66">
        <w:rPr>
          <w:rFonts w:ascii="Marianne Light" w:hAnsi="Marianne Light" w:cs="Arial"/>
          <w:i/>
          <w:sz w:val="18"/>
          <w:szCs w:val="18"/>
        </w:rPr>
        <w:t xml:space="preserve"> </w:t>
      </w:r>
      <w:r w:rsidR="00097F66" w:rsidRPr="00097F66">
        <w:rPr>
          <w:rFonts w:ascii="Marianne Light" w:hAnsi="Marianne Light" w:cs="Arial"/>
          <w:i/>
          <w:sz w:val="18"/>
          <w:szCs w:val="18"/>
        </w:rPr>
        <w:t>Quelles sont les modalités envisagées pour pérenniser les actions conduites, après leur évaluation ?</w:t>
      </w:r>
    </w:p>
    <w:p w14:paraId="578E9E4B" w14:textId="77777777" w:rsidR="00FC0170" w:rsidRPr="00F01317" w:rsidRDefault="00FC0170" w:rsidP="00FC0170">
      <w:pPr>
        <w:spacing w:after="0"/>
        <w:rPr>
          <w:rFonts w:ascii="Marianne Light" w:hAnsi="Marianne Light" w:cs="Arial"/>
          <w:iCs/>
          <w:sz w:val="18"/>
          <w:szCs w:val="18"/>
        </w:rPr>
      </w:pPr>
    </w:p>
    <w:p w14:paraId="155B95E4" w14:textId="77777777" w:rsidR="00FC0170" w:rsidRPr="00F01317" w:rsidRDefault="00FC0170" w:rsidP="00FC0170">
      <w:pPr>
        <w:rPr>
          <w:rFonts w:ascii="Marianne Light" w:hAnsi="Marianne Light" w:cs="Arial"/>
          <w:iCs/>
          <w:sz w:val="18"/>
          <w:szCs w:val="18"/>
        </w:rPr>
      </w:pPr>
      <w:r w:rsidRPr="00F01317">
        <w:rPr>
          <w:rFonts w:ascii="Marianne Light" w:hAnsi="Marianne Light" w:cs="Arial"/>
          <w:iCs/>
          <w:sz w:val="18"/>
          <w:szCs w:val="18"/>
          <w:highlight w:val="cyan"/>
        </w:rPr>
        <w:t>5 lignes maximum</w:t>
      </w:r>
    </w:p>
    <w:p w14:paraId="053B6804" w14:textId="77777777" w:rsidR="004B295D" w:rsidRPr="00F01317" w:rsidRDefault="004B295D" w:rsidP="004E7616">
      <w:pPr>
        <w:pStyle w:val="Titre2"/>
        <w:ind w:left="0"/>
        <w:jc w:val="left"/>
        <w:rPr>
          <w:rFonts w:ascii="Marianne Light" w:hAnsi="Marianne Light"/>
          <w:sz w:val="18"/>
          <w:szCs w:val="18"/>
        </w:rPr>
      </w:pPr>
    </w:p>
    <w:p w14:paraId="0574CD25" w14:textId="242D0AAB" w:rsidR="00271922" w:rsidRPr="00F01317" w:rsidRDefault="004B295D" w:rsidP="004E7616">
      <w:pPr>
        <w:pStyle w:val="Titre2"/>
        <w:ind w:left="0"/>
        <w:jc w:val="left"/>
        <w:rPr>
          <w:rFonts w:ascii="Marianne Light" w:hAnsi="Marianne Light"/>
          <w:sz w:val="18"/>
          <w:szCs w:val="18"/>
        </w:rPr>
      </w:pPr>
      <w:r w:rsidRPr="00F01317">
        <w:rPr>
          <w:rFonts w:ascii="Marianne Light" w:hAnsi="Marianne Light"/>
          <w:sz w:val="18"/>
          <w:szCs w:val="18"/>
        </w:rPr>
        <w:t>4</w:t>
      </w:r>
      <w:r w:rsidR="00177537" w:rsidRPr="00F01317">
        <w:rPr>
          <w:rFonts w:ascii="Marianne Light" w:hAnsi="Marianne Light"/>
          <w:sz w:val="18"/>
          <w:szCs w:val="18"/>
        </w:rPr>
        <w:t>.</w:t>
      </w:r>
      <w:r w:rsidRPr="00F01317">
        <w:rPr>
          <w:rFonts w:ascii="Marianne Light" w:hAnsi="Marianne Light"/>
          <w:sz w:val="18"/>
          <w:szCs w:val="18"/>
        </w:rPr>
        <w:t>2</w:t>
      </w:r>
      <w:r w:rsidR="00177537" w:rsidRPr="00F01317">
        <w:rPr>
          <w:rFonts w:ascii="Marianne Light" w:hAnsi="Marianne Light"/>
          <w:sz w:val="18"/>
          <w:szCs w:val="18"/>
        </w:rPr>
        <w:t xml:space="preserve"> </w:t>
      </w:r>
      <w:r w:rsidR="00F906AC" w:rsidRPr="00F01317">
        <w:rPr>
          <w:rFonts w:ascii="Marianne Light" w:hAnsi="Marianne Light"/>
          <w:sz w:val="18"/>
          <w:szCs w:val="18"/>
        </w:rPr>
        <w:t>Source</w:t>
      </w:r>
      <w:r w:rsidR="00BD42E2" w:rsidRPr="00F01317">
        <w:rPr>
          <w:rFonts w:ascii="Marianne Light" w:hAnsi="Marianne Light"/>
          <w:sz w:val="18"/>
          <w:szCs w:val="18"/>
        </w:rPr>
        <w:t>s</w:t>
      </w:r>
      <w:r w:rsidR="00F906AC" w:rsidRPr="00F01317">
        <w:rPr>
          <w:rFonts w:ascii="Marianne Light" w:hAnsi="Marianne Light"/>
          <w:sz w:val="18"/>
          <w:szCs w:val="18"/>
        </w:rPr>
        <w:t xml:space="preserve"> de financement</w:t>
      </w:r>
    </w:p>
    <w:p w14:paraId="506ED95F" w14:textId="2F0FBEDF" w:rsidR="00252BD2" w:rsidRPr="00F01317" w:rsidRDefault="00271922" w:rsidP="00252BD2">
      <w:pPr>
        <w:spacing w:after="0"/>
        <w:rPr>
          <w:rFonts w:ascii="Marianne Light" w:hAnsi="Marianne Light" w:cs="Arial"/>
          <w:i/>
          <w:sz w:val="18"/>
          <w:szCs w:val="18"/>
        </w:rPr>
      </w:pPr>
      <w:r w:rsidRPr="00F01317">
        <w:rPr>
          <w:rFonts w:ascii="Marianne Light" w:hAnsi="Marianne Light" w:cs="Arial"/>
          <w:i/>
          <w:sz w:val="18"/>
          <w:szCs w:val="18"/>
        </w:rPr>
        <w:t>Quelles sont les autres sources de financement envisagées pour mener à bien ce projet</w:t>
      </w:r>
      <w:r w:rsidR="00081107" w:rsidRPr="00F01317">
        <w:rPr>
          <w:rFonts w:ascii="Calibri" w:hAnsi="Calibri" w:cs="Calibri"/>
          <w:i/>
          <w:sz w:val="18"/>
          <w:szCs w:val="18"/>
        </w:rPr>
        <w:t> </w:t>
      </w:r>
      <w:r w:rsidR="00081107" w:rsidRPr="00F01317">
        <w:rPr>
          <w:rFonts w:ascii="Marianne Light" w:hAnsi="Marianne Light" w:cs="Arial"/>
          <w:i/>
          <w:sz w:val="18"/>
          <w:szCs w:val="18"/>
        </w:rPr>
        <w:t>?</w:t>
      </w:r>
    </w:p>
    <w:p w14:paraId="58EC417A" w14:textId="77777777" w:rsidR="004B295D" w:rsidRPr="00F01317" w:rsidRDefault="004B295D" w:rsidP="00252BD2">
      <w:pPr>
        <w:rPr>
          <w:rFonts w:ascii="Marianne Light" w:hAnsi="Marianne Light" w:cs="Arial"/>
          <w:iCs/>
          <w:sz w:val="18"/>
          <w:szCs w:val="18"/>
          <w:highlight w:val="cyan"/>
        </w:rPr>
      </w:pPr>
    </w:p>
    <w:p w14:paraId="0686A907" w14:textId="7E31D604" w:rsidR="00F906AC" w:rsidRPr="00F01317" w:rsidRDefault="00F906AC" w:rsidP="00252BD2">
      <w:pPr>
        <w:rPr>
          <w:rFonts w:ascii="Marianne Light" w:hAnsi="Marianne Light" w:cs="Arial"/>
          <w:iCs/>
          <w:sz w:val="18"/>
          <w:szCs w:val="18"/>
        </w:rPr>
      </w:pPr>
      <w:r w:rsidRPr="00F01317">
        <w:rPr>
          <w:rFonts w:ascii="Marianne Light" w:hAnsi="Marianne Light" w:cs="Arial"/>
          <w:iCs/>
          <w:sz w:val="18"/>
          <w:szCs w:val="18"/>
          <w:highlight w:val="cyan"/>
        </w:rPr>
        <w:t>5</w:t>
      </w:r>
      <w:r w:rsidR="00252BD2" w:rsidRPr="00F01317">
        <w:rPr>
          <w:rFonts w:ascii="Marianne Light" w:hAnsi="Marianne Light" w:cs="Arial"/>
          <w:iCs/>
          <w:sz w:val="18"/>
          <w:szCs w:val="18"/>
          <w:highlight w:val="cyan"/>
        </w:rPr>
        <w:t xml:space="preserve"> lignes maximum</w:t>
      </w:r>
    </w:p>
    <w:p w14:paraId="683FD612" w14:textId="46C0E13F" w:rsidR="00A90764" w:rsidRPr="00F01317" w:rsidRDefault="00A90764" w:rsidP="00A90764">
      <w:pPr>
        <w:rPr>
          <w:rFonts w:ascii="Marianne Light" w:hAnsi="Marianne Light" w:cs="Arial"/>
          <w:iCs/>
          <w:sz w:val="18"/>
          <w:szCs w:val="18"/>
        </w:rPr>
      </w:pPr>
    </w:p>
    <w:sectPr w:rsidR="00A90764" w:rsidRPr="00F01317" w:rsidSect="00F5438E">
      <w:footerReference w:type="default" r:id="rId16"/>
      <w:pgSz w:w="11906" w:h="16838" w:code="9"/>
      <w:pgMar w:top="1417" w:right="1417" w:bottom="1417" w:left="1417"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E1769" w14:textId="77777777" w:rsidR="006B6BD3" w:rsidRDefault="006B6BD3">
      <w:pPr>
        <w:spacing w:after="0" w:line="240" w:lineRule="auto"/>
      </w:pPr>
      <w:r>
        <w:separator/>
      </w:r>
    </w:p>
  </w:endnote>
  <w:endnote w:type="continuationSeparator" w:id="0">
    <w:p w14:paraId="7FBBF4CF" w14:textId="77777777" w:rsidR="006B6BD3" w:rsidRDefault="006B6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h BT">
    <w:altName w:val="Microsoft YaHei"/>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Arial,Times New 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ianne">
    <w:altName w:val="Calibri"/>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FA84" w14:textId="6CC6CFD9" w:rsidR="009B6ABA" w:rsidRDefault="009B6ABA" w:rsidP="00DB5AB7">
    <w:pPr>
      <w:pStyle w:val="Pieddepage"/>
      <w:jc w:val="right"/>
      <w:rPr>
        <w:rFonts w:ascii="Arial" w:hAnsi="Arial" w:cs="Arial"/>
        <w:sz w:val="18"/>
        <w:szCs w:val="18"/>
      </w:rPr>
    </w:pPr>
  </w:p>
  <w:p w14:paraId="79BA84FF" w14:textId="3CDE3DDE" w:rsidR="00DB0FD4" w:rsidRPr="00C21352" w:rsidRDefault="00DB0FD4" w:rsidP="00DB5AB7">
    <w:pPr>
      <w:pStyle w:val="Pieddepage"/>
      <w:jc w:val="right"/>
      <w:rPr>
        <w:rFonts w:ascii="Arial" w:hAnsi="Arial" w:cs="Arial"/>
      </w:rPr>
    </w:pPr>
    <w:r>
      <w:rPr>
        <w:noProof/>
      </w:rPr>
      <w:drawing>
        <wp:inline distT="0" distB="0" distL="0" distR="0" wp14:anchorId="34F83B80" wp14:editId="7AD4E4DD">
          <wp:extent cx="5760720" cy="1061720"/>
          <wp:effectExtent l="0" t="0" r="0" b="5080"/>
          <wp:docPr id="36" name="Image 36"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617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7BD5" w14:textId="77777777" w:rsidR="00471027" w:rsidRDefault="00471027" w:rsidP="00471027">
    <w:pPr>
      <w:pStyle w:val="Pieddepage"/>
      <w:tabs>
        <w:tab w:val="clear" w:pos="4536"/>
      </w:tabs>
    </w:pPr>
    <w:r>
      <w:rPr>
        <w:rFonts w:ascii="Cambria" w:hAnsi="Cambria"/>
        <w:i/>
        <w:sz w:val="18"/>
        <w:szCs w:val="18"/>
      </w:rPr>
      <w:t xml:space="preserve">Appel à Manifestation d’Intérêt « Economie Circulaire et </w:t>
    </w:r>
    <w:proofErr w:type="gramStart"/>
    <w:r>
      <w:rPr>
        <w:rFonts w:ascii="Cambria" w:hAnsi="Cambria"/>
        <w:i/>
        <w:sz w:val="18"/>
        <w:szCs w:val="18"/>
      </w:rPr>
      <w:t>Urbanisme»</w:t>
    </w:r>
    <w:proofErr w:type="gramEnd"/>
    <w:r w:rsidRPr="00A13D6A">
      <w:rPr>
        <w:rFonts w:ascii="Cambria" w:hAnsi="Cambria"/>
      </w:rPr>
      <w:tab/>
    </w:r>
    <w:r w:rsidRPr="00A13D6A">
      <w:rPr>
        <w:rFonts w:ascii="Cambria" w:hAnsi="Cambria"/>
        <w:i/>
        <w:sz w:val="18"/>
        <w:szCs w:val="18"/>
      </w:rPr>
      <w:t>Page</w:t>
    </w:r>
    <w:r w:rsidRPr="00A13D6A">
      <w:rPr>
        <w:i/>
        <w:sz w:val="18"/>
        <w:szCs w:val="18"/>
      </w:rPr>
      <w:fldChar w:fldCharType="begin"/>
    </w:r>
    <w:r w:rsidRPr="00A13D6A">
      <w:rPr>
        <w:i/>
        <w:sz w:val="18"/>
        <w:szCs w:val="18"/>
      </w:rPr>
      <w:instrText>PAGE   \* MERGEFORMAT</w:instrText>
    </w:r>
    <w:r w:rsidRPr="00A13D6A">
      <w:rPr>
        <w:i/>
        <w:sz w:val="18"/>
        <w:szCs w:val="18"/>
      </w:rPr>
      <w:fldChar w:fldCharType="separate"/>
    </w:r>
    <w:r w:rsidR="00F5438E" w:rsidRPr="00F5438E">
      <w:rPr>
        <w:rFonts w:ascii="Cambria" w:hAnsi="Cambria"/>
        <w:i/>
        <w:noProof/>
        <w:sz w:val="18"/>
        <w:szCs w:val="18"/>
      </w:rPr>
      <w:t>1</w:t>
    </w:r>
    <w:r w:rsidRPr="00A13D6A">
      <w:rPr>
        <w:rFonts w:ascii="Cambria" w:hAnsi="Cambria"/>
        <w:i/>
        <w:sz w:val="18"/>
        <w:szCs w:val="18"/>
      </w:rPr>
      <w:fldChar w:fldCharType="end"/>
    </w:r>
  </w:p>
  <w:p w14:paraId="69B361A2" w14:textId="77777777" w:rsidR="009B6ABA" w:rsidRPr="00471027" w:rsidRDefault="009B6ABA" w:rsidP="004710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07AF" w14:textId="320A5D4C" w:rsidR="00DB0FD4" w:rsidRPr="00F01317" w:rsidRDefault="00DB0FD4" w:rsidP="008940DE">
    <w:pPr>
      <w:pStyle w:val="Pieddepage"/>
      <w:rPr>
        <w:rFonts w:ascii="Marianne Light" w:hAnsi="Marianne Light" w:cs="Arial"/>
        <w:sz w:val="18"/>
        <w:szCs w:val="18"/>
      </w:rPr>
    </w:pPr>
    <w:r w:rsidRPr="00F01317">
      <w:rPr>
        <w:rFonts w:ascii="Marianne Light" w:hAnsi="Marianne Light" w:cs="Arial"/>
        <w:sz w:val="18"/>
        <w:szCs w:val="18"/>
      </w:rPr>
      <w:t>Dossier de candidature - Appel à Projets «</w:t>
    </w:r>
    <w:r w:rsidRPr="00F01317">
      <w:rPr>
        <w:rFonts w:ascii="Calibri" w:hAnsi="Calibri" w:cs="Calibri"/>
        <w:sz w:val="18"/>
        <w:szCs w:val="18"/>
      </w:rPr>
      <w:t> </w:t>
    </w:r>
    <w:r w:rsidRPr="00F01317">
      <w:rPr>
        <w:rFonts w:ascii="Marianne Light" w:hAnsi="Marianne Light" w:cs="Arial"/>
        <w:sz w:val="18"/>
        <w:szCs w:val="18"/>
      </w:rPr>
      <w:t>Marche du quotidien</w:t>
    </w:r>
    <w:r w:rsidRPr="00F01317">
      <w:rPr>
        <w:rFonts w:ascii="Calibri" w:hAnsi="Calibri" w:cs="Calibri"/>
        <w:sz w:val="18"/>
        <w:szCs w:val="18"/>
      </w:rPr>
      <w:t> </w:t>
    </w:r>
    <w:r w:rsidRPr="00F01317">
      <w:rPr>
        <w:rFonts w:ascii="Marianne Light" w:hAnsi="Marianne Light" w:cs="Marianne Light"/>
        <w:sz w:val="18"/>
        <w:szCs w:val="18"/>
      </w:rPr>
      <w:t>»</w:t>
    </w:r>
  </w:p>
  <w:p w14:paraId="6E2A8F20" w14:textId="77777777" w:rsidR="00DB0FD4" w:rsidRPr="00F01317" w:rsidRDefault="00DB0FD4" w:rsidP="00DB5AB7">
    <w:pPr>
      <w:pStyle w:val="Pieddepage"/>
      <w:jc w:val="right"/>
      <w:rPr>
        <w:rFonts w:ascii="Marianne Light" w:hAnsi="Marianne Light" w:cs="Arial"/>
      </w:rPr>
    </w:pPr>
    <w:r w:rsidRPr="00F01317">
      <w:rPr>
        <w:rFonts w:ascii="Marianne Light" w:hAnsi="Marianne Light" w:cs="Arial"/>
        <w:sz w:val="18"/>
        <w:szCs w:val="18"/>
      </w:rPr>
      <w:t xml:space="preserve">Page </w:t>
    </w:r>
    <w:r w:rsidRPr="00F01317">
      <w:rPr>
        <w:rFonts w:ascii="Marianne Light" w:hAnsi="Marianne Light" w:cs="Arial"/>
        <w:sz w:val="18"/>
        <w:szCs w:val="18"/>
      </w:rPr>
      <w:fldChar w:fldCharType="begin"/>
    </w:r>
    <w:r w:rsidRPr="00F01317">
      <w:rPr>
        <w:rFonts w:ascii="Marianne Light" w:hAnsi="Marianne Light" w:cs="Arial"/>
        <w:sz w:val="18"/>
        <w:szCs w:val="18"/>
      </w:rPr>
      <w:instrText>PAGE   \* MERGEFORMAT</w:instrText>
    </w:r>
    <w:r w:rsidRPr="00F01317">
      <w:rPr>
        <w:rFonts w:ascii="Marianne Light" w:hAnsi="Marianne Light" w:cs="Arial"/>
        <w:sz w:val="18"/>
        <w:szCs w:val="18"/>
      </w:rPr>
      <w:fldChar w:fldCharType="separate"/>
    </w:r>
    <w:r w:rsidRPr="00F01317">
      <w:rPr>
        <w:rFonts w:ascii="Marianne Light" w:hAnsi="Marianne Light" w:cs="Arial"/>
        <w:noProof/>
        <w:sz w:val="18"/>
        <w:szCs w:val="18"/>
      </w:rPr>
      <w:t>10</w:t>
    </w:r>
    <w:r w:rsidRPr="00F01317">
      <w:rPr>
        <w:rFonts w:ascii="Marianne Light" w:hAnsi="Marianne Light"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65151" w14:textId="77777777" w:rsidR="006B6BD3" w:rsidRDefault="006B6BD3">
      <w:pPr>
        <w:spacing w:after="0" w:line="240" w:lineRule="auto"/>
      </w:pPr>
      <w:r>
        <w:separator/>
      </w:r>
    </w:p>
  </w:footnote>
  <w:footnote w:type="continuationSeparator" w:id="0">
    <w:p w14:paraId="431E1360" w14:textId="77777777" w:rsidR="006B6BD3" w:rsidRDefault="006B6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4FAF" w14:textId="6EF8378E" w:rsidR="002C7597" w:rsidRDefault="00DB0FD4" w:rsidP="002C7597">
    <w:pPr>
      <w:pStyle w:val="En-tte"/>
    </w:pPr>
    <w:r w:rsidRPr="0033523E">
      <w:rPr>
        <w:noProof/>
      </w:rPr>
      <w:drawing>
        <wp:anchor distT="0" distB="0" distL="114300" distR="114300" simplePos="0" relativeHeight="251665408" behindDoc="0" locked="0" layoutInCell="1" allowOverlap="1" wp14:anchorId="7D360ED5" wp14:editId="3C498832">
          <wp:simplePos x="0" y="0"/>
          <wp:positionH relativeFrom="column">
            <wp:posOffset>5425440</wp:posOffset>
          </wp:positionH>
          <wp:positionV relativeFrom="paragraph">
            <wp:posOffset>45085</wp:posOffset>
          </wp:positionV>
          <wp:extent cx="674915" cy="689797"/>
          <wp:effectExtent l="0" t="0" r="0" b="0"/>
          <wp:wrapNone/>
          <wp:docPr id="2" name="Image 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diagramm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4915" cy="689797"/>
                  </a:xfrm>
                  <a:prstGeom prst="rect">
                    <a:avLst/>
                  </a:prstGeom>
                  <a:noFill/>
                  <a:ln>
                    <a:noFill/>
                  </a:ln>
                </pic:spPr>
              </pic:pic>
            </a:graphicData>
          </a:graphic>
          <wp14:sizeRelH relativeFrom="page">
            <wp14:pctWidth>0</wp14:pctWidth>
          </wp14:sizeRelH>
          <wp14:sizeRelV relativeFrom="page">
            <wp14:pctHeight>0</wp14:pctHeight>
          </wp14:sizeRelV>
        </wp:anchor>
      </w:drawing>
    </w:r>
    <w:r w:rsidR="00F475D7">
      <w:rPr>
        <w:noProof/>
      </w:rPr>
      <w:pict w14:anchorId="58016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914" type="#_x0000_t75" style="position:absolute;margin-left:78.85pt;margin-top:-97.35pt;width:65.1pt;height:74.35pt;z-index:251661312;mso-position-horizontal-relative:margin;mso-position-vertical-relative:margin">
          <v:imagedata r:id="rId2" o:title="LogoAdeme2020_FR_RVB"/>
          <w10:wrap type="square" anchorx="margin" anchory="margin"/>
        </v:shape>
      </w:pict>
    </w:r>
    <w:r w:rsidR="00F475D7">
      <w:rPr>
        <w:noProof/>
      </w:rPr>
      <w:pict w14:anchorId="12619DA4">
        <v:shape id="_x0000_s38915" type="#_x0000_t75" style="position:absolute;margin-left:0;margin-top:-96.25pt;width:77.85pt;height:70.5pt;z-index:251663360;mso-position-horizontal-relative:margin;mso-position-vertical-relative:margin">
          <v:imagedata r:id="rId3" o:title="Republique_Francaise_CMJN"/>
          <w10:wrap type="square" anchorx="margin" anchory="margin"/>
        </v:shape>
      </w:pict>
    </w:r>
  </w:p>
  <w:p w14:paraId="321C9F12" w14:textId="7A38C55B" w:rsidR="002C7295" w:rsidRDefault="002C7597" w:rsidP="002C7597">
    <w:pPr>
      <w:pStyle w:val="En-tte"/>
      <w:rPr>
        <w:lang w:eastAsia="fr-FR"/>
      </w:rPr>
    </w:pPr>
    <w:r>
      <w:rPr>
        <w:lang w:eastAsia="fr-FR"/>
      </w:rPr>
      <w:t xml:space="preserve"> </w:t>
    </w:r>
  </w:p>
  <w:p w14:paraId="2377F991" w14:textId="5275D01C" w:rsidR="00C21352" w:rsidRDefault="00C21352" w:rsidP="002C7597">
    <w:pPr>
      <w:pStyle w:val="En-tte"/>
      <w:rPr>
        <w:lang w:eastAsia="fr-FR"/>
      </w:rPr>
    </w:pPr>
  </w:p>
  <w:p w14:paraId="0CBDB125" w14:textId="09822BCB" w:rsidR="00C21352" w:rsidRDefault="00C21352" w:rsidP="002C7597">
    <w:pPr>
      <w:pStyle w:val="En-tte"/>
      <w:rPr>
        <w:lang w:eastAsia="fr-FR"/>
      </w:rPr>
    </w:pPr>
  </w:p>
  <w:p w14:paraId="61D6C4BD" w14:textId="360D60EE" w:rsidR="00C21352" w:rsidRDefault="00C21352" w:rsidP="002C7597">
    <w:pPr>
      <w:pStyle w:val="En-tte"/>
      <w:rPr>
        <w:lang w:eastAsia="fr-FR"/>
      </w:rPr>
    </w:pPr>
  </w:p>
  <w:p w14:paraId="0F0F414B" w14:textId="16F3B8E3" w:rsidR="002C7295" w:rsidRDefault="002C7295">
    <w:pPr>
      <w:pStyle w:val="En-tte"/>
      <w:rPr>
        <w:lang w:eastAsia="fr-FR"/>
      </w:rPr>
    </w:pPr>
  </w:p>
  <w:p w14:paraId="1F0887DA" w14:textId="77777777" w:rsidR="00C21352" w:rsidRDefault="00C2135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4D85"/>
    <w:multiLevelType w:val="hybridMultilevel"/>
    <w:tmpl w:val="3642138A"/>
    <w:lvl w:ilvl="0" w:tplc="BF800C1C">
      <w:start w:val="1"/>
      <w:numFmt w:val="decimal"/>
      <w:lvlText w:val="%1."/>
      <w:lvlJc w:val="left"/>
      <w:pPr>
        <w:ind w:left="1642" w:hanging="360"/>
      </w:pPr>
    </w:lvl>
    <w:lvl w:ilvl="1" w:tplc="040C0019" w:tentative="1">
      <w:start w:val="1"/>
      <w:numFmt w:val="lowerLetter"/>
      <w:lvlText w:val="%2."/>
      <w:lvlJc w:val="left"/>
      <w:pPr>
        <w:ind w:left="2362" w:hanging="360"/>
      </w:pPr>
    </w:lvl>
    <w:lvl w:ilvl="2" w:tplc="040C001B" w:tentative="1">
      <w:start w:val="1"/>
      <w:numFmt w:val="lowerRoman"/>
      <w:lvlText w:val="%3."/>
      <w:lvlJc w:val="right"/>
      <w:pPr>
        <w:ind w:left="3082" w:hanging="180"/>
      </w:pPr>
    </w:lvl>
    <w:lvl w:ilvl="3" w:tplc="040C000F" w:tentative="1">
      <w:start w:val="1"/>
      <w:numFmt w:val="decimal"/>
      <w:lvlText w:val="%4."/>
      <w:lvlJc w:val="left"/>
      <w:pPr>
        <w:ind w:left="3802" w:hanging="360"/>
      </w:pPr>
    </w:lvl>
    <w:lvl w:ilvl="4" w:tplc="040C0019" w:tentative="1">
      <w:start w:val="1"/>
      <w:numFmt w:val="lowerLetter"/>
      <w:lvlText w:val="%5."/>
      <w:lvlJc w:val="left"/>
      <w:pPr>
        <w:ind w:left="4522" w:hanging="360"/>
      </w:pPr>
    </w:lvl>
    <w:lvl w:ilvl="5" w:tplc="040C001B" w:tentative="1">
      <w:start w:val="1"/>
      <w:numFmt w:val="lowerRoman"/>
      <w:lvlText w:val="%6."/>
      <w:lvlJc w:val="right"/>
      <w:pPr>
        <w:ind w:left="5242" w:hanging="180"/>
      </w:pPr>
    </w:lvl>
    <w:lvl w:ilvl="6" w:tplc="040C000F" w:tentative="1">
      <w:start w:val="1"/>
      <w:numFmt w:val="decimal"/>
      <w:lvlText w:val="%7."/>
      <w:lvlJc w:val="left"/>
      <w:pPr>
        <w:ind w:left="5962" w:hanging="360"/>
      </w:pPr>
    </w:lvl>
    <w:lvl w:ilvl="7" w:tplc="040C0019" w:tentative="1">
      <w:start w:val="1"/>
      <w:numFmt w:val="lowerLetter"/>
      <w:lvlText w:val="%8."/>
      <w:lvlJc w:val="left"/>
      <w:pPr>
        <w:ind w:left="6682" w:hanging="360"/>
      </w:pPr>
    </w:lvl>
    <w:lvl w:ilvl="8" w:tplc="040C001B" w:tentative="1">
      <w:start w:val="1"/>
      <w:numFmt w:val="lowerRoman"/>
      <w:lvlText w:val="%9."/>
      <w:lvlJc w:val="right"/>
      <w:pPr>
        <w:ind w:left="7402" w:hanging="180"/>
      </w:pPr>
    </w:lvl>
  </w:abstractNum>
  <w:abstractNum w:abstractNumId="1" w15:restartNumberingAfterBreak="0">
    <w:nsid w:val="0C1C2F24"/>
    <w:multiLevelType w:val="hybridMultilevel"/>
    <w:tmpl w:val="C7663A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BB1AF5"/>
    <w:multiLevelType w:val="hybridMultilevel"/>
    <w:tmpl w:val="C1C63B8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4C6256D"/>
    <w:multiLevelType w:val="hybridMultilevel"/>
    <w:tmpl w:val="F44C8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6F3141"/>
    <w:multiLevelType w:val="hybridMultilevel"/>
    <w:tmpl w:val="693A67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4F1C28"/>
    <w:multiLevelType w:val="hybridMultilevel"/>
    <w:tmpl w:val="4CACB59A"/>
    <w:lvl w:ilvl="0" w:tplc="040C0001">
      <w:start w:val="1"/>
      <w:numFmt w:val="bullet"/>
      <w:lvlText w:val=""/>
      <w:lvlJc w:val="left"/>
      <w:pPr>
        <w:tabs>
          <w:tab w:val="num" w:pos="720"/>
        </w:tabs>
        <w:ind w:left="720" w:hanging="360"/>
      </w:pPr>
      <w:rPr>
        <w:rFonts w:ascii="Symbol" w:hAnsi="Symbol" w:hint="default"/>
      </w:rPr>
    </w:lvl>
    <w:lvl w:ilvl="1" w:tplc="E662FB5E">
      <w:start w:val="150"/>
      <w:numFmt w:val="bullet"/>
      <w:lvlText w:val="-"/>
      <w:lvlJc w:val="left"/>
      <w:pPr>
        <w:tabs>
          <w:tab w:val="num" w:pos="1440"/>
        </w:tabs>
        <w:ind w:left="1440" w:hanging="360"/>
      </w:pPr>
      <w:rPr>
        <w:rFonts w:ascii="NewsGoth BT" w:eastAsia="Times New Roman" w:hAnsi="NewsGoth BT" w:cs="Times New Roman"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643B41"/>
    <w:multiLevelType w:val="hybridMultilevel"/>
    <w:tmpl w:val="EEF0F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A130B1"/>
    <w:multiLevelType w:val="hybridMultilevel"/>
    <w:tmpl w:val="36CA3F38"/>
    <w:lvl w:ilvl="0" w:tplc="032C02BC">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934742"/>
    <w:multiLevelType w:val="multilevel"/>
    <w:tmpl w:val="E4FC26D6"/>
    <w:lvl w:ilvl="0">
      <w:start w:val="2"/>
      <w:numFmt w:val="decimal"/>
      <w:lvlText w:val="%1"/>
      <w:lvlJc w:val="left"/>
      <w:pPr>
        <w:ind w:left="360" w:hanging="360"/>
      </w:pPr>
      <w:rPr>
        <w:rFonts w:hint="default"/>
      </w:rPr>
    </w:lvl>
    <w:lvl w:ilvl="1">
      <w:start w:val="1"/>
      <w:numFmt w:val="decimal"/>
      <w:lvlText w:val="%1.%2"/>
      <w:lvlJc w:val="left"/>
      <w:pPr>
        <w:ind w:left="1642" w:hanging="360"/>
      </w:pPr>
      <w:rPr>
        <w:rFonts w:hint="default"/>
      </w:rPr>
    </w:lvl>
    <w:lvl w:ilvl="2">
      <w:start w:val="1"/>
      <w:numFmt w:val="decimal"/>
      <w:lvlText w:val="%1.%2.%3"/>
      <w:lvlJc w:val="left"/>
      <w:pPr>
        <w:ind w:left="3284" w:hanging="720"/>
      </w:pPr>
      <w:rPr>
        <w:rFonts w:hint="default"/>
      </w:rPr>
    </w:lvl>
    <w:lvl w:ilvl="3">
      <w:start w:val="1"/>
      <w:numFmt w:val="decimal"/>
      <w:lvlText w:val="%1.%2.%3.%4"/>
      <w:lvlJc w:val="left"/>
      <w:pPr>
        <w:ind w:left="4566" w:hanging="720"/>
      </w:pPr>
      <w:rPr>
        <w:rFonts w:hint="default"/>
      </w:rPr>
    </w:lvl>
    <w:lvl w:ilvl="4">
      <w:start w:val="1"/>
      <w:numFmt w:val="decimal"/>
      <w:lvlText w:val="%1.%2.%3.%4.%5"/>
      <w:lvlJc w:val="left"/>
      <w:pPr>
        <w:ind w:left="6208" w:hanging="1080"/>
      </w:pPr>
      <w:rPr>
        <w:rFonts w:hint="default"/>
      </w:rPr>
    </w:lvl>
    <w:lvl w:ilvl="5">
      <w:start w:val="1"/>
      <w:numFmt w:val="decimal"/>
      <w:lvlText w:val="%1.%2.%3.%4.%5.%6"/>
      <w:lvlJc w:val="left"/>
      <w:pPr>
        <w:ind w:left="7490" w:hanging="1080"/>
      </w:pPr>
      <w:rPr>
        <w:rFonts w:hint="default"/>
      </w:rPr>
    </w:lvl>
    <w:lvl w:ilvl="6">
      <w:start w:val="1"/>
      <w:numFmt w:val="decimal"/>
      <w:lvlText w:val="%1.%2.%3.%4.%5.%6.%7"/>
      <w:lvlJc w:val="left"/>
      <w:pPr>
        <w:ind w:left="9132" w:hanging="1440"/>
      </w:pPr>
      <w:rPr>
        <w:rFonts w:hint="default"/>
      </w:rPr>
    </w:lvl>
    <w:lvl w:ilvl="7">
      <w:start w:val="1"/>
      <w:numFmt w:val="decimal"/>
      <w:lvlText w:val="%1.%2.%3.%4.%5.%6.%7.%8"/>
      <w:lvlJc w:val="left"/>
      <w:pPr>
        <w:ind w:left="10414" w:hanging="1440"/>
      </w:pPr>
      <w:rPr>
        <w:rFonts w:hint="default"/>
      </w:rPr>
    </w:lvl>
    <w:lvl w:ilvl="8">
      <w:start w:val="1"/>
      <w:numFmt w:val="decimal"/>
      <w:lvlText w:val="%1.%2.%3.%4.%5.%6.%7.%8.%9"/>
      <w:lvlJc w:val="left"/>
      <w:pPr>
        <w:ind w:left="12056" w:hanging="1800"/>
      </w:pPr>
      <w:rPr>
        <w:rFonts w:hint="default"/>
      </w:rPr>
    </w:lvl>
  </w:abstractNum>
  <w:abstractNum w:abstractNumId="9" w15:restartNumberingAfterBreak="0">
    <w:nsid w:val="36C154CA"/>
    <w:multiLevelType w:val="hybridMultilevel"/>
    <w:tmpl w:val="305A3B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795A33"/>
    <w:multiLevelType w:val="hybridMultilevel"/>
    <w:tmpl w:val="F5126E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E1CE2EFE">
      <w:start w:val="1"/>
      <w:numFmt w:val="bullet"/>
      <w:lvlText w:val=""/>
      <w:lvlJc w:val="left"/>
      <w:pPr>
        <w:ind w:left="2160" w:hanging="360"/>
      </w:pPr>
      <w:rPr>
        <w:rFonts w:ascii="Wingdings" w:eastAsia="Times New Roman" w:hAnsi="Wingdings" w:cs="Tahoma" w:hint="default"/>
        <w:b w:val="0"/>
        <w:i w:val="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873EF6"/>
    <w:multiLevelType w:val="hybridMultilevel"/>
    <w:tmpl w:val="63D0A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050405"/>
    <w:multiLevelType w:val="hybridMultilevel"/>
    <w:tmpl w:val="D26E67CC"/>
    <w:lvl w:ilvl="0" w:tplc="EFE2670C">
      <w:start w:val="5"/>
      <w:numFmt w:val="bullet"/>
      <w:lvlText w:val="-"/>
      <w:lvlJc w:val="left"/>
      <w:pPr>
        <w:ind w:left="720" w:hanging="360"/>
      </w:pPr>
      <w:rPr>
        <w:rFonts w:ascii="Arial" w:eastAsia="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F96F49"/>
    <w:multiLevelType w:val="multilevel"/>
    <w:tmpl w:val="15BAF6B8"/>
    <w:lvl w:ilvl="0">
      <w:start w:val="1"/>
      <w:numFmt w:val="decimal"/>
      <w:pStyle w:val="Titre1"/>
      <w:lvlText w:val="%1."/>
      <w:lvlJc w:val="left"/>
      <w:pPr>
        <w:tabs>
          <w:tab w:val="num" w:pos="5823"/>
        </w:tabs>
        <w:ind w:left="5463" w:hanging="360"/>
      </w:pPr>
      <w:rPr>
        <w:rFonts w:cs="Times New Roman"/>
      </w:rPr>
    </w:lvl>
    <w:lvl w:ilvl="1">
      <w:start w:val="1"/>
      <w:numFmt w:val="decimal"/>
      <w:lvlText w:val="%1.%2."/>
      <w:lvlJc w:val="left"/>
      <w:pPr>
        <w:tabs>
          <w:tab w:val="num" w:pos="382"/>
        </w:tabs>
        <w:ind w:left="-266" w:hanging="432"/>
      </w:pPr>
      <w:rPr>
        <w:rFonts w:cs="Times New Roman"/>
      </w:rPr>
    </w:lvl>
    <w:lvl w:ilvl="2">
      <w:start w:val="1"/>
      <w:numFmt w:val="decimal"/>
      <w:pStyle w:val="Titre3"/>
      <w:lvlText w:val="%1.%2.%3."/>
      <w:lvlJc w:val="left"/>
      <w:pPr>
        <w:tabs>
          <w:tab w:val="num" w:pos="2722"/>
        </w:tabs>
        <w:ind w:left="1426" w:hanging="504"/>
      </w:pPr>
      <w:rPr>
        <w:rFonts w:cs="Times New Roman"/>
        <w:b w:val="0"/>
        <w:bCs/>
        <w:i/>
      </w:rPr>
    </w:lvl>
    <w:lvl w:ilvl="3">
      <w:start w:val="1"/>
      <w:numFmt w:val="decimal"/>
      <w:lvlText w:val="%1.%2.%3.%4."/>
      <w:lvlJc w:val="left"/>
      <w:pPr>
        <w:tabs>
          <w:tab w:val="num" w:pos="2182"/>
        </w:tabs>
        <w:ind w:left="670" w:hanging="648"/>
      </w:pPr>
      <w:rPr>
        <w:rFonts w:cs="Times New Roman"/>
      </w:rPr>
    </w:lvl>
    <w:lvl w:ilvl="4">
      <w:start w:val="1"/>
      <w:numFmt w:val="decimal"/>
      <w:lvlText w:val="%1.%2.%3.%4.%5."/>
      <w:lvlJc w:val="left"/>
      <w:pPr>
        <w:tabs>
          <w:tab w:val="num" w:pos="3262"/>
        </w:tabs>
        <w:ind w:left="1174" w:hanging="792"/>
      </w:pPr>
      <w:rPr>
        <w:rFonts w:cs="Times New Roman"/>
      </w:rPr>
    </w:lvl>
    <w:lvl w:ilvl="5">
      <w:start w:val="1"/>
      <w:numFmt w:val="decimal"/>
      <w:lvlText w:val="%1.%2.%3.%4.%5.%6."/>
      <w:lvlJc w:val="left"/>
      <w:pPr>
        <w:tabs>
          <w:tab w:val="num" w:pos="3982"/>
        </w:tabs>
        <w:ind w:left="1678" w:hanging="936"/>
      </w:pPr>
      <w:rPr>
        <w:rFonts w:cs="Times New Roman"/>
      </w:rPr>
    </w:lvl>
    <w:lvl w:ilvl="6">
      <w:start w:val="1"/>
      <w:numFmt w:val="decimal"/>
      <w:lvlText w:val="%1.%2.%3.%4.%5.%6.%7."/>
      <w:lvlJc w:val="left"/>
      <w:pPr>
        <w:tabs>
          <w:tab w:val="num" w:pos="5062"/>
        </w:tabs>
        <w:ind w:left="2182" w:hanging="1080"/>
      </w:pPr>
      <w:rPr>
        <w:rFonts w:cs="Times New Roman"/>
      </w:rPr>
    </w:lvl>
    <w:lvl w:ilvl="7">
      <w:start w:val="1"/>
      <w:numFmt w:val="decimal"/>
      <w:lvlText w:val="%1.%2.%3.%4.%5.%6.%7.%8."/>
      <w:lvlJc w:val="left"/>
      <w:pPr>
        <w:tabs>
          <w:tab w:val="num" w:pos="5782"/>
        </w:tabs>
        <w:ind w:left="2686" w:hanging="1224"/>
      </w:pPr>
      <w:rPr>
        <w:rFonts w:cs="Times New Roman"/>
      </w:rPr>
    </w:lvl>
    <w:lvl w:ilvl="8">
      <w:start w:val="1"/>
      <w:numFmt w:val="decimal"/>
      <w:lvlText w:val="%1.%2.%3.%4.%5.%6.%7.%8.%9."/>
      <w:lvlJc w:val="left"/>
      <w:pPr>
        <w:tabs>
          <w:tab w:val="num" w:pos="6862"/>
        </w:tabs>
        <w:ind w:left="3262" w:hanging="1440"/>
      </w:pPr>
      <w:rPr>
        <w:rFonts w:cs="Times New Roman"/>
      </w:rPr>
    </w:lvl>
  </w:abstractNum>
  <w:abstractNum w:abstractNumId="14" w15:restartNumberingAfterBreak="0">
    <w:nsid w:val="4C6A5273"/>
    <w:multiLevelType w:val="hybridMultilevel"/>
    <w:tmpl w:val="63B45724"/>
    <w:lvl w:ilvl="0" w:tplc="828487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1C76A8"/>
    <w:multiLevelType w:val="hybridMultilevel"/>
    <w:tmpl w:val="D4C63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5003FC"/>
    <w:multiLevelType w:val="multilevel"/>
    <w:tmpl w:val="3184F4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6E6B08"/>
    <w:multiLevelType w:val="hybridMultilevel"/>
    <w:tmpl w:val="D31C5200"/>
    <w:lvl w:ilvl="0" w:tplc="1EC01DD4">
      <w:start w:val="5"/>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E559E1"/>
    <w:multiLevelType w:val="hybridMultilevel"/>
    <w:tmpl w:val="2D544D0C"/>
    <w:lvl w:ilvl="0" w:tplc="9D22A13C">
      <w:start w:val="4"/>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9F596F"/>
    <w:multiLevelType w:val="hybridMultilevel"/>
    <w:tmpl w:val="7A3490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E71178"/>
    <w:multiLevelType w:val="hybridMultilevel"/>
    <w:tmpl w:val="9A88C36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6F8D4B54"/>
    <w:multiLevelType w:val="hybridMultilevel"/>
    <w:tmpl w:val="4006A7C4"/>
    <w:lvl w:ilvl="0" w:tplc="36CA70EA">
      <w:numFmt w:val="bullet"/>
      <w:lvlText w:val=""/>
      <w:lvlJc w:val="left"/>
      <w:pPr>
        <w:ind w:left="343" w:hanging="360"/>
      </w:pPr>
      <w:rPr>
        <w:rFonts w:ascii="Webdings" w:eastAsia="Webdings" w:hAnsi="Webdings" w:cs="Webdings" w:hint="default"/>
        <w:sz w:val="20"/>
      </w:rPr>
    </w:lvl>
    <w:lvl w:ilvl="1" w:tplc="040C0003" w:tentative="1">
      <w:start w:val="1"/>
      <w:numFmt w:val="bullet"/>
      <w:lvlText w:val="o"/>
      <w:lvlJc w:val="left"/>
      <w:pPr>
        <w:ind w:left="1063" w:hanging="360"/>
      </w:pPr>
      <w:rPr>
        <w:rFonts w:ascii="Courier New" w:hAnsi="Courier New" w:cs="Courier New" w:hint="default"/>
      </w:rPr>
    </w:lvl>
    <w:lvl w:ilvl="2" w:tplc="040C0005" w:tentative="1">
      <w:start w:val="1"/>
      <w:numFmt w:val="bullet"/>
      <w:lvlText w:val=""/>
      <w:lvlJc w:val="left"/>
      <w:pPr>
        <w:ind w:left="1783" w:hanging="360"/>
      </w:pPr>
      <w:rPr>
        <w:rFonts w:ascii="Wingdings" w:hAnsi="Wingdings" w:hint="default"/>
      </w:rPr>
    </w:lvl>
    <w:lvl w:ilvl="3" w:tplc="040C0001" w:tentative="1">
      <w:start w:val="1"/>
      <w:numFmt w:val="bullet"/>
      <w:lvlText w:val=""/>
      <w:lvlJc w:val="left"/>
      <w:pPr>
        <w:ind w:left="2503" w:hanging="360"/>
      </w:pPr>
      <w:rPr>
        <w:rFonts w:ascii="Symbol" w:hAnsi="Symbol" w:hint="default"/>
      </w:rPr>
    </w:lvl>
    <w:lvl w:ilvl="4" w:tplc="040C0003" w:tentative="1">
      <w:start w:val="1"/>
      <w:numFmt w:val="bullet"/>
      <w:lvlText w:val="o"/>
      <w:lvlJc w:val="left"/>
      <w:pPr>
        <w:ind w:left="3223" w:hanging="360"/>
      </w:pPr>
      <w:rPr>
        <w:rFonts w:ascii="Courier New" w:hAnsi="Courier New" w:cs="Courier New" w:hint="default"/>
      </w:rPr>
    </w:lvl>
    <w:lvl w:ilvl="5" w:tplc="040C0005" w:tentative="1">
      <w:start w:val="1"/>
      <w:numFmt w:val="bullet"/>
      <w:lvlText w:val=""/>
      <w:lvlJc w:val="left"/>
      <w:pPr>
        <w:ind w:left="3943" w:hanging="360"/>
      </w:pPr>
      <w:rPr>
        <w:rFonts w:ascii="Wingdings" w:hAnsi="Wingdings" w:hint="default"/>
      </w:rPr>
    </w:lvl>
    <w:lvl w:ilvl="6" w:tplc="040C0001" w:tentative="1">
      <w:start w:val="1"/>
      <w:numFmt w:val="bullet"/>
      <w:lvlText w:val=""/>
      <w:lvlJc w:val="left"/>
      <w:pPr>
        <w:ind w:left="4663" w:hanging="360"/>
      </w:pPr>
      <w:rPr>
        <w:rFonts w:ascii="Symbol" w:hAnsi="Symbol" w:hint="default"/>
      </w:rPr>
    </w:lvl>
    <w:lvl w:ilvl="7" w:tplc="040C0003" w:tentative="1">
      <w:start w:val="1"/>
      <w:numFmt w:val="bullet"/>
      <w:lvlText w:val="o"/>
      <w:lvlJc w:val="left"/>
      <w:pPr>
        <w:ind w:left="5383" w:hanging="360"/>
      </w:pPr>
      <w:rPr>
        <w:rFonts w:ascii="Courier New" w:hAnsi="Courier New" w:cs="Courier New" w:hint="default"/>
      </w:rPr>
    </w:lvl>
    <w:lvl w:ilvl="8" w:tplc="040C0005" w:tentative="1">
      <w:start w:val="1"/>
      <w:numFmt w:val="bullet"/>
      <w:lvlText w:val=""/>
      <w:lvlJc w:val="left"/>
      <w:pPr>
        <w:ind w:left="6103" w:hanging="360"/>
      </w:pPr>
      <w:rPr>
        <w:rFonts w:ascii="Wingdings" w:hAnsi="Wingdings" w:hint="default"/>
      </w:rPr>
    </w:lvl>
  </w:abstractNum>
  <w:abstractNum w:abstractNumId="22" w15:restartNumberingAfterBreak="0">
    <w:nsid w:val="73585141"/>
    <w:multiLevelType w:val="hybridMultilevel"/>
    <w:tmpl w:val="8536F94E"/>
    <w:lvl w:ilvl="0" w:tplc="B3F2C2EC">
      <w:start w:val="180"/>
      <w:numFmt w:val="bullet"/>
      <w:lvlText w:val="-"/>
      <w:lvlJc w:val="left"/>
      <w:pPr>
        <w:ind w:left="720" w:hanging="360"/>
      </w:pPr>
      <w:rPr>
        <w:rFonts w:ascii="Calibri Light" w:eastAsia="Times New Roman"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5664E3"/>
    <w:multiLevelType w:val="hybridMultilevel"/>
    <w:tmpl w:val="AC1648A2"/>
    <w:lvl w:ilvl="0" w:tplc="234A3B7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F82C4C"/>
    <w:multiLevelType w:val="hybridMultilevel"/>
    <w:tmpl w:val="5BF2C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2807CF"/>
    <w:multiLevelType w:val="hybridMultilevel"/>
    <w:tmpl w:val="ADDED318"/>
    <w:lvl w:ilvl="0" w:tplc="A67666BC">
      <w:start w:val="5"/>
      <w:numFmt w:val="bullet"/>
      <w:lvlText w:val="-"/>
      <w:lvlJc w:val="left"/>
      <w:pPr>
        <w:ind w:left="720" w:hanging="360"/>
      </w:pPr>
      <w:rPr>
        <w:rFonts w:ascii="Calibri" w:eastAsia="Times New Roman" w:hAnsi="Calibri" w:cs="Calibri"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06793047">
    <w:abstractNumId w:val="9"/>
  </w:num>
  <w:num w:numId="2" w16cid:durableId="1469711682">
    <w:abstractNumId w:val="10"/>
  </w:num>
  <w:num w:numId="3" w16cid:durableId="455756105">
    <w:abstractNumId w:val="14"/>
  </w:num>
  <w:num w:numId="4" w16cid:durableId="1950699849">
    <w:abstractNumId w:val="5"/>
  </w:num>
  <w:num w:numId="5" w16cid:durableId="937637175">
    <w:abstractNumId w:val="15"/>
  </w:num>
  <w:num w:numId="6" w16cid:durableId="304822606">
    <w:abstractNumId w:val="25"/>
  </w:num>
  <w:num w:numId="7" w16cid:durableId="1921401606">
    <w:abstractNumId w:val="17"/>
  </w:num>
  <w:num w:numId="8" w16cid:durableId="718088011">
    <w:abstractNumId w:val="23"/>
  </w:num>
  <w:num w:numId="9" w16cid:durableId="21051038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66651541">
    <w:abstractNumId w:val="3"/>
  </w:num>
  <w:num w:numId="11" w16cid:durableId="1909921527">
    <w:abstractNumId w:val="22"/>
  </w:num>
  <w:num w:numId="12" w16cid:durableId="2010210989">
    <w:abstractNumId w:val="4"/>
  </w:num>
  <w:num w:numId="13" w16cid:durableId="761145067">
    <w:abstractNumId w:val="7"/>
  </w:num>
  <w:num w:numId="14" w16cid:durableId="1468476679">
    <w:abstractNumId w:val="2"/>
  </w:num>
  <w:num w:numId="15" w16cid:durableId="747192450">
    <w:abstractNumId w:val="11"/>
  </w:num>
  <w:num w:numId="16" w16cid:durableId="1180897393">
    <w:abstractNumId w:val="12"/>
  </w:num>
  <w:num w:numId="17" w16cid:durableId="5414036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82462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8771514">
    <w:abstractNumId w:val="0"/>
  </w:num>
  <w:num w:numId="20" w16cid:durableId="1808277934">
    <w:abstractNumId w:val="8"/>
  </w:num>
  <w:num w:numId="21" w16cid:durableId="19092131">
    <w:abstractNumId w:val="16"/>
  </w:num>
  <w:num w:numId="22" w16cid:durableId="1762411994">
    <w:abstractNumId w:val="1"/>
  </w:num>
  <w:num w:numId="23" w16cid:durableId="1637447914">
    <w:abstractNumId w:val="19"/>
  </w:num>
  <w:num w:numId="24" w16cid:durableId="1132866637">
    <w:abstractNumId w:val="20"/>
  </w:num>
  <w:num w:numId="25" w16cid:durableId="1617176286">
    <w:abstractNumId w:val="21"/>
  </w:num>
  <w:num w:numId="26" w16cid:durableId="290600470">
    <w:abstractNumId w:val="6"/>
  </w:num>
  <w:num w:numId="27" w16cid:durableId="2125492323">
    <w:abstractNumId w:val="18"/>
  </w:num>
  <w:num w:numId="28" w16cid:durableId="14793470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8916"/>
    <o:shapelayout v:ext="edit">
      <o:idmap v:ext="edit" data="3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DD1"/>
    <w:rsid w:val="0000388C"/>
    <w:rsid w:val="00024498"/>
    <w:rsid w:val="0003271F"/>
    <w:rsid w:val="000371D4"/>
    <w:rsid w:val="00041059"/>
    <w:rsid w:val="00052571"/>
    <w:rsid w:val="00053A47"/>
    <w:rsid w:val="00054AD8"/>
    <w:rsid w:val="00055C18"/>
    <w:rsid w:val="00057E8D"/>
    <w:rsid w:val="000625A6"/>
    <w:rsid w:val="00065658"/>
    <w:rsid w:val="00073C25"/>
    <w:rsid w:val="00074BF8"/>
    <w:rsid w:val="000773B2"/>
    <w:rsid w:val="00081107"/>
    <w:rsid w:val="0008166B"/>
    <w:rsid w:val="00083F72"/>
    <w:rsid w:val="000841CD"/>
    <w:rsid w:val="00092BD1"/>
    <w:rsid w:val="00097F66"/>
    <w:rsid w:val="000A34F2"/>
    <w:rsid w:val="000A615A"/>
    <w:rsid w:val="000B6892"/>
    <w:rsid w:val="000C23FC"/>
    <w:rsid w:val="000C26A0"/>
    <w:rsid w:val="000C2D07"/>
    <w:rsid w:val="000C6E77"/>
    <w:rsid w:val="000C78D5"/>
    <w:rsid w:val="000D7EBA"/>
    <w:rsid w:val="000F431B"/>
    <w:rsid w:val="000F43AD"/>
    <w:rsid w:val="000F57DA"/>
    <w:rsid w:val="000F70A3"/>
    <w:rsid w:val="00133FC5"/>
    <w:rsid w:val="00134886"/>
    <w:rsid w:val="00140419"/>
    <w:rsid w:val="00141F7D"/>
    <w:rsid w:val="001421F4"/>
    <w:rsid w:val="00144083"/>
    <w:rsid w:val="00146553"/>
    <w:rsid w:val="001639CC"/>
    <w:rsid w:val="001658F3"/>
    <w:rsid w:val="00166D6C"/>
    <w:rsid w:val="001724EA"/>
    <w:rsid w:val="001745EA"/>
    <w:rsid w:val="00177537"/>
    <w:rsid w:val="0018022F"/>
    <w:rsid w:val="00191221"/>
    <w:rsid w:val="00191D36"/>
    <w:rsid w:val="001A7E6C"/>
    <w:rsid w:val="001B1E25"/>
    <w:rsid w:val="001B7884"/>
    <w:rsid w:val="001C3A35"/>
    <w:rsid w:val="001C4DD1"/>
    <w:rsid w:val="001C615A"/>
    <w:rsid w:val="001D23E0"/>
    <w:rsid w:val="001D666D"/>
    <w:rsid w:val="001E1743"/>
    <w:rsid w:val="001E30F7"/>
    <w:rsid w:val="001E3B6E"/>
    <w:rsid w:val="001E4EAB"/>
    <w:rsid w:val="001F0E2E"/>
    <w:rsid w:val="001F1A77"/>
    <w:rsid w:val="001F64AD"/>
    <w:rsid w:val="0020059A"/>
    <w:rsid w:val="00205296"/>
    <w:rsid w:val="00212C37"/>
    <w:rsid w:val="00212D54"/>
    <w:rsid w:val="002146CC"/>
    <w:rsid w:val="00215B73"/>
    <w:rsid w:val="00215FDF"/>
    <w:rsid w:val="00217196"/>
    <w:rsid w:val="00220A7A"/>
    <w:rsid w:val="00222EDF"/>
    <w:rsid w:val="002306BC"/>
    <w:rsid w:val="00237EBD"/>
    <w:rsid w:val="00240010"/>
    <w:rsid w:val="00244C03"/>
    <w:rsid w:val="002456D3"/>
    <w:rsid w:val="00246E95"/>
    <w:rsid w:val="00252BD2"/>
    <w:rsid w:val="00257C47"/>
    <w:rsid w:val="00257FD1"/>
    <w:rsid w:val="0026372F"/>
    <w:rsid w:val="002707FA"/>
    <w:rsid w:val="00271922"/>
    <w:rsid w:val="00277773"/>
    <w:rsid w:val="002847A9"/>
    <w:rsid w:val="00284D79"/>
    <w:rsid w:val="00293FF3"/>
    <w:rsid w:val="00297387"/>
    <w:rsid w:val="002B49BA"/>
    <w:rsid w:val="002B57D1"/>
    <w:rsid w:val="002C1458"/>
    <w:rsid w:val="002C7295"/>
    <w:rsid w:val="002C7597"/>
    <w:rsid w:val="002D7416"/>
    <w:rsid w:val="003060DA"/>
    <w:rsid w:val="00322354"/>
    <w:rsid w:val="0032609C"/>
    <w:rsid w:val="00331F57"/>
    <w:rsid w:val="0033611E"/>
    <w:rsid w:val="00337924"/>
    <w:rsid w:val="00340877"/>
    <w:rsid w:val="0034388C"/>
    <w:rsid w:val="0034713D"/>
    <w:rsid w:val="0035203B"/>
    <w:rsid w:val="00363BC7"/>
    <w:rsid w:val="0037170F"/>
    <w:rsid w:val="00373F21"/>
    <w:rsid w:val="0038471B"/>
    <w:rsid w:val="00385A49"/>
    <w:rsid w:val="00386A91"/>
    <w:rsid w:val="00386C65"/>
    <w:rsid w:val="00390BBC"/>
    <w:rsid w:val="00393643"/>
    <w:rsid w:val="00395245"/>
    <w:rsid w:val="00395B96"/>
    <w:rsid w:val="003A33F2"/>
    <w:rsid w:val="003A71D8"/>
    <w:rsid w:val="003B0371"/>
    <w:rsid w:val="003B5C01"/>
    <w:rsid w:val="003C493B"/>
    <w:rsid w:val="003D06AD"/>
    <w:rsid w:val="003D6A3D"/>
    <w:rsid w:val="003E08B0"/>
    <w:rsid w:val="003F0436"/>
    <w:rsid w:val="003F6B79"/>
    <w:rsid w:val="00405BBD"/>
    <w:rsid w:val="004061B7"/>
    <w:rsid w:val="00423C73"/>
    <w:rsid w:val="00430EE6"/>
    <w:rsid w:val="004315C4"/>
    <w:rsid w:val="004343C2"/>
    <w:rsid w:val="00435BF6"/>
    <w:rsid w:val="004373D2"/>
    <w:rsid w:val="004425D7"/>
    <w:rsid w:val="004432C0"/>
    <w:rsid w:val="0045109E"/>
    <w:rsid w:val="0045205B"/>
    <w:rsid w:val="00456835"/>
    <w:rsid w:val="00462BA3"/>
    <w:rsid w:val="00464C14"/>
    <w:rsid w:val="00467287"/>
    <w:rsid w:val="00470D61"/>
    <w:rsid w:val="00471027"/>
    <w:rsid w:val="0047512D"/>
    <w:rsid w:val="004847D6"/>
    <w:rsid w:val="00484B7B"/>
    <w:rsid w:val="0048562D"/>
    <w:rsid w:val="004975A5"/>
    <w:rsid w:val="004A0C06"/>
    <w:rsid w:val="004A6A87"/>
    <w:rsid w:val="004B295D"/>
    <w:rsid w:val="004E71BF"/>
    <w:rsid w:val="004E7616"/>
    <w:rsid w:val="004F452F"/>
    <w:rsid w:val="00500DD1"/>
    <w:rsid w:val="00515A01"/>
    <w:rsid w:val="005217C6"/>
    <w:rsid w:val="005307AB"/>
    <w:rsid w:val="0053376C"/>
    <w:rsid w:val="00537FC4"/>
    <w:rsid w:val="005405E6"/>
    <w:rsid w:val="005420CC"/>
    <w:rsid w:val="00543094"/>
    <w:rsid w:val="005438C5"/>
    <w:rsid w:val="00544588"/>
    <w:rsid w:val="00545FF7"/>
    <w:rsid w:val="00560A44"/>
    <w:rsid w:val="005639D8"/>
    <w:rsid w:val="00574A42"/>
    <w:rsid w:val="00574F36"/>
    <w:rsid w:val="005841B7"/>
    <w:rsid w:val="00585DE1"/>
    <w:rsid w:val="00592F6D"/>
    <w:rsid w:val="0059495C"/>
    <w:rsid w:val="005A7F44"/>
    <w:rsid w:val="005B4310"/>
    <w:rsid w:val="005D7DB4"/>
    <w:rsid w:val="005E2812"/>
    <w:rsid w:val="005F072E"/>
    <w:rsid w:val="005F1E51"/>
    <w:rsid w:val="00606A1F"/>
    <w:rsid w:val="0061211D"/>
    <w:rsid w:val="006357CC"/>
    <w:rsid w:val="00640CD1"/>
    <w:rsid w:val="00642DBD"/>
    <w:rsid w:val="006451F8"/>
    <w:rsid w:val="00653D26"/>
    <w:rsid w:val="006637BD"/>
    <w:rsid w:val="0066508F"/>
    <w:rsid w:val="00674B7E"/>
    <w:rsid w:val="0067696E"/>
    <w:rsid w:val="0068373A"/>
    <w:rsid w:val="0069367D"/>
    <w:rsid w:val="006936C9"/>
    <w:rsid w:val="00695478"/>
    <w:rsid w:val="006A0251"/>
    <w:rsid w:val="006A332E"/>
    <w:rsid w:val="006A525B"/>
    <w:rsid w:val="006A7A1D"/>
    <w:rsid w:val="006B00AE"/>
    <w:rsid w:val="006B57EB"/>
    <w:rsid w:val="006B6BD3"/>
    <w:rsid w:val="006B7593"/>
    <w:rsid w:val="006C260A"/>
    <w:rsid w:val="006D51F3"/>
    <w:rsid w:val="006D7F8B"/>
    <w:rsid w:val="006F3918"/>
    <w:rsid w:val="007005C3"/>
    <w:rsid w:val="00701661"/>
    <w:rsid w:val="0070288A"/>
    <w:rsid w:val="007028F5"/>
    <w:rsid w:val="007143A3"/>
    <w:rsid w:val="00714D9E"/>
    <w:rsid w:val="00715BAC"/>
    <w:rsid w:val="00722030"/>
    <w:rsid w:val="00725275"/>
    <w:rsid w:val="00725668"/>
    <w:rsid w:val="0073149F"/>
    <w:rsid w:val="00731C05"/>
    <w:rsid w:val="00736076"/>
    <w:rsid w:val="007419B5"/>
    <w:rsid w:val="007718B2"/>
    <w:rsid w:val="007803FB"/>
    <w:rsid w:val="00785D04"/>
    <w:rsid w:val="007A3927"/>
    <w:rsid w:val="007A6C70"/>
    <w:rsid w:val="007A73FB"/>
    <w:rsid w:val="007A7A03"/>
    <w:rsid w:val="007B1B08"/>
    <w:rsid w:val="007B66EC"/>
    <w:rsid w:val="007C0301"/>
    <w:rsid w:val="007C22F8"/>
    <w:rsid w:val="007C38DD"/>
    <w:rsid w:val="007C56D7"/>
    <w:rsid w:val="007D09C5"/>
    <w:rsid w:val="007D11AE"/>
    <w:rsid w:val="007D470D"/>
    <w:rsid w:val="007F1D34"/>
    <w:rsid w:val="007F2010"/>
    <w:rsid w:val="007F5B8D"/>
    <w:rsid w:val="008053F1"/>
    <w:rsid w:val="00807369"/>
    <w:rsid w:val="00810F30"/>
    <w:rsid w:val="00822ABE"/>
    <w:rsid w:val="0083053C"/>
    <w:rsid w:val="00834408"/>
    <w:rsid w:val="00841EBE"/>
    <w:rsid w:val="0087078C"/>
    <w:rsid w:val="008715B3"/>
    <w:rsid w:val="00876FCC"/>
    <w:rsid w:val="00882B46"/>
    <w:rsid w:val="008940DE"/>
    <w:rsid w:val="008946D4"/>
    <w:rsid w:val="008A0EC5"/>
    <w:rsid w:val="008A6793"/>
    <w:rsid w:val="008B43A3"/>
    <w:rsid w:val="008B468A"/>
    <w:rsid w:val="008B7840"/>
    <w:rsid w:val="008B7A65"/>
    <w:rsid w:val="008C58F6"/>
    <w:rsid w:val="008E02F1"/>
    <w:rsid w:val="008E1DBF"/>
    <w:rsid w:val="008F574B"/>
    <w:rsid w:val="00901A03"/>
    <w:rsid w:val="00907C85"/>
    <w:rsid w:val="00912971"/>
    <w:rsid w:val="00920517"/>
    <w:rsid w:val="00921377"/>
    <w:rsid w:val="0093142E"/>
    <w:rsid w:val="009316B6"/>
    <w:rsid w:val="00931BCD"/>
    <w:rsid w:val="0093336D"/>
    <w:rsid w:val="009365A6"/>
    <w:rsid w:val="00940AB0"/>
    <w:rsid w:val="00946329"/>
    <w:rsid w:val="00946B7D"/>
    <w:rsid w:val="00947DCE"/>
    <w:rsid w:val="0095144B"/>
    <w:rsid w:val="00957538"/>
    <w:rsid w:val="009717CD"/>
    <w:rsid w:val="00971810"/>
    <w:rsid w:val="00977FCA"/>
    <w:rsid w:val="00981A39"/>
    <w:rsid w:val="00985598"/>
    <w:rsid w:val="00985E36"/>
    <w:rsid w:val="00986F3C"/>
    <w:rsid w:val="00990DD1"/>
    <w:rsid w:val="00992B4F"/>
    <w:rsid w:val="009A2891"/>
    <w:rsid w:val="009B2592"/>
    <w:rsid w:val="009B6ABA"/>
    <w:rsid w:val="009C483E"/>
    <w:rsid w:val="009D24D5"/>
    <w:rsid w:val="009D329B"/>
    <w:rsid w:val="009D3A81"/>
    <w:rsid w:val="009E7332"/>
    <w:rsid w:val="009F599E"/>
    <w:rsid w:val="009F642F"/>
    <w:rsid w:val="00A0073B"/>
    <w:rsid w:val="00A11FDD"/>
    <w:rsid w:val="00A12145"/>
    <w:rsid w:val="00A126B6"/>
    <w:rsid w:val="00A130EB"/>
    <w:rsid w:val="00A131CE"/>
    <w:rsid w:val="00A20D2D"/>
    <w:rsid w:val="00A218A7"/>
    <w:rsid w:val="00A21C40"/>
    <w:rsid w:val="00A21CFD"/>
    <w:rsid w:val="00A228A3"/>
    <w:rsid w:val="00A23CEB"/>
    <w:rsid w:val="00A24919"/>
    <w:rsid w:val="00A27492"/>
    <w:rsid w:val="00A32B69"/>
    <w:rsid w:val="00A34CE8"/>
    <w:rsid w:val="00A37E52"/>
    <w:rsid w:val="00A4215C"/>
    <w:rsid w:val="00A56B6D"/>
    <w:rsid w:val="00A5709C"/>
    <w:rsid w:val="00A571E2"/>
    <w:rsid w:val="00A611B1"/>
    <w:rsid w:val="00A62BB8"/>
    <w:rsid w:val="00A6334A"/>
    <w:rsid w:val="00A63BD2"/>
    <w:rsid w:val="00A70BF0"/>
    <w:rsid w:val="00A73DFA"/>
    <w:rsid w:val="00A777E5"/>
    <w:rsid w:val="00A84789"/>
    <w:rsid w:val="00A90764"/>
    <w:rsid w:val="00A92765"/>
    <w:rsid w:val="00AA6E7F"/>
    <w:rsid w:val="00AB3C63"/>
    <w:rsid w:val="00AC087E"/>
    <w:rsid w:val="00AD4EAF"/>
    <w:rsid w:val="00AE3AB7"/>
    <w:rsid w:val="00AF1D9D"/>
    <w:rsid w:val="00AF30FD"/>
    <w:rsid w:val="00AF6BFC"/>
    <w:rsid w:val="00B01E1A"/>
    <w:rsid w:val="00B030C4"/>
    <w:rsid w:val="00B11A6C"/>
    <w:rsid w:val="00B12A15"/>
    <w:rsid w:val="00B17728"/>
    <w:rsid w:val="00B20DF6"/>
    <w:rsid w:val="00B242A1"/>
    <w:rsid w:val="00B31472"/>
    <w:rsid w:val="00B32257"/>
    <w:rsid w:val="00B3387E"/>
    <w:rsid w:val="00B36749"/>
    <w:rsid w:val="00B37991"/>
    <w:rsid w:val="00B403D3"/>
    <w:rsid w:val="00B41396"/>
    <w:rsid w:val="00B426B5"/>
    <w:rsid w:val="00B43EEB"/>
    <w:rsid w:val="00B52352"/>
    <w:rsid w:val="00B6237B"/>
    <w:rsid w:val="00B666D4"/>
    <w:rsid w:val="00B7004B"/>
    <w:rsid w:val="00B717E2"/>
    <w:rsid w:val="00B845FB"/>
    <w:rsid w:val="00BA7190"/>
    <w:rsid w:val="00BB2282"/>
    <w:rsid w:val="00BD40D7"/>
    <w:rsid w:val="00BD42E2"/>
    <w:rsid w:val="00BD6566"/>
    <w:rsid w:val="00BD70E1"/>
    <w:rsid w:val="00BE01BC"/>
    <w:rsid w:val="00BE1B7E"/>
    <w:rsid w:val="00BE3DA8"/>
    <w:rsid w:val="00BE43AA"/>
    <w:rsid w:val="00BE4A9F"/>
    <w:rsid w:val="00BE54DA"/>
    <w:rsid w:val="00BE6A72"/>
    <w:rsid w:val="00C01C8F"/>
    <w:rsid w:val="00C022A1"/>
    <w:rsid w:val="00C03D88"/>
    <w:rsid w:val="00C13704"/>
    <w:rsid w:val="00C15692"/>
    <w:rsid w:val="00C21352"/>
    <w:rsid w:val="00C31CF2"/>
    <w:rsid w:val="00C32394"/>
    <w:rsid w:val="00C34909"/>
    <w:rsid w:val="00C418E0"/>
    <w:rsid w:val="00C42B38"/>
    <w:rsid w:val="00C43252"/>
    <w:rsid w:val="00C47234"/>
    <w:rsid w:val="00C47AF4"/>
    <w:rsid w:val="00C51CDF"/>
    <w:rsid w:val="00C57E7A"/>
    <w:rsid w:val="00C61ED1"/>
    <w:rsid w:val="00C64C6C"/>
    <w:rsid w:val="00C65956"/>
    <w:rsid w:val="00C666F8"/>
    <w:rsid w:val="00C81107"/>
    <w:rsid w:val="00C823BA"/>
    <w:rsid w:val="00C8589C"/>
    <w:rsid w:val="00C92811"/>
    <w:rsid w:val="00C92F84"/>
    <w:rsid w:val="00C9354D"/>
    <w:rsid w:val="00C936F1"/>
    <w:rsid w:val="00CA11BB"/>
    <w:rsid w:val="00CA4B1C"/>
    <w:rsid w:val="00CA5A81"/>
    <w:rsid w:val="00CA7EB1"/>
    <w:rsid w:val="00CB3AA9"/>
    <w:rsid w:val="00CC53D6"/>
    <w:rsid w:val="00CD5BD7"/>
    <w:rsid w:val="00CD7502"/>
    <w:rsid w:val="00CE2443"/>
    <w:rsid w:val="00CE7B23"/>
    <w:rsid w:val="00D157A7"/>
    <w:rsid w:val="00D16F6D"/>
    <w:rsid w:val="00D2298D"/>
    <w:rsid w:val="00D3567B"/>
    <w:rsid w:val="00D36042"/>
    <w:rsid w:val="00D410AD"/>
    <w:rsid w:val="00D43220"/>
    <w:rsid w:val="00D66411"/>
    <w:rsid w:val="00D66D18"/>
    <w:rsid w:val="00D677A3"/>
    <w:rsid w:val="00D772A1"/>
    <w:rsid w:val="00D82B06"/>
    <w:rsid w:val="00D84F7B"/>
    <w:rsid w:val="00D904C9"/>
    <w:rsid w:val="00D93BC5"/>
    <w:rsid w:val="00D95D0D"/>
    <w:rsid w:val="00D9668C"/>
    <w:rsid w:val="00D97E71"/>
    <w:rsid w:val="00DA1777"/>
    <w:rsid w:val="00DA1F03"/>
    <w:rsid w:val="00DA424E"/>
    <w:rsid w:val="00DB0FD4"/>
    <w:rsid w:val="00DB19B2"/>
    <w:rsid w:val="00DB5AB7"/>
    <w:rsid w:val="00DB6174"/>
    <w:rsid w:val="00DC0A1B"/>
    <w:rsid w:val="00DC4C57"/>
    <w:rsid w:val="00DC651B"/>
    <w:rsid w:val="00DE6E37"/>
    <w:rsid w:val="00DF1E68"/>
    <w:rsid w:val="00E1291D"/>
    <w:rsid w:val="00E13383"/>
    <w:rsid w:val="00E1624C"/>
    <w:rsid w:val="00E30524"/>
    <w:rsid w:val="00E35FB9"/>
    <w:rsid w:val="00E473DF"/>
    <w:rsid w:val="00E53923"/>
    <w:rsid w:val="00E550E5"/>
    <w:rsid w:val="00E551D0"/>
    <w:rsid w:val="00E660BA"/>
    <w:rsid w:val="00E66B42"/>
    <w:rsid w:val="00E67287"/>
    <w:rsid w:val="00E74CBB"/>
    <w:rsid w:val="00E7602A"/>
    <w:rsid w:val="00E91406"/>
    <w:rsid w:val="00E945B4"/>
    <w:rsid w:val="00E95AFB"/>
    <w:rsid w:val="00E96ADA"/>
    <w:rsid w:val="00E97CD8"/>
    <w:rsid w:val="00EA08C8"/>
    <w:rsid w:val="00EA39CF"/>
    <w:rsid w:val="00EA3F06"/>
    <w:rsid w:val="00EB2AD8"/>
    <w:rsid w:val="00EB3B85"/>
    <w:rsid w:val="00EC09F1"/>
    <w:rsid w:val="00EC2183"/>
    <w:rsid w:val="00EC6859"/>
    <w:rsid w:val="00ED116B"/>
    <w:rsid w:val="00ED428B"/>
    <w:rsid w:val="00EE29D1"/>
    <w:rsid w:val="00EF0AD8"/>
    <w:rsid w:val="00F010EA"/>
    <w:rsid w:val="00F01317"/>
    <w:rsid w:val="00F05878"/>
    <w:rsid w:val="00F27435"/>
    <w:rsid w:val="00F27E48"/>
    <w:rsid w:val="00F34D87"/>
    <w:rsid w:val="00F3596F"/>
    <w:rsid w:val="00F475D7"/>
    <w:rsid w:val="00F5438E"/>
    <w:rsid w:val="00F5765E"/>
    <w:rsid w:val="00F61AE1"/>
    <w:rsid w:val="00F63AA4"/>
    <w:rsid w:val="00F63B64"/>
    <w:rsid w:val="00F75245"/>
    <w:rsid w:val="00F827D3"/>
    <w:rsid w:val="00F87E27"/>
    <w:rsid w:val="00F906AC"/>
    <w:rsid w:val="00F941D0"/>
    <w:rsid w:val="00F9575E"/>
    <w:rsid w:val="00FA176C"/>
    <w:rsid w:val="00FB05E8"/>
    <w:rsid w:val="00FB1E64"/>
    <w:rsid w:val="00FB5E10"/>
    <w:rsid w:val="00FC0170"/>
    <w:rsid w:val="00FC2902"/>
    <w:rsid w:val="00FD0B8C"/>
    <w:rsid w:val="00FD1E69"/>
    <w:rsid w:val="00FD1F4B"/>
    <w:rsid w:val="00FD36BB"/>
    <w:rsid w:val="00FD7D1C"/>
    <w:rsid w:val="00FE2F9E"/>
    <w:rsid w:val="00FE5BC5"/>
    <w:rsid w:val="00FE7A99"/>
    <w:rsid w:val="00FF0DF7"/>
    <w:rsid w:val="00FF31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6"/>
    <o:shapelayout v:ext="edit">
      <o:idmap v:ext="edit" data="1"/>
    </o:shapelayout>
  </w:shapeDefaults>
  <w:decimalSymbol w:val=","/>
  <w:listSeparator w:val=";"/>
  <w14:docId w14:val="6BE5E9E6"/>
  <w15:docId w15:val="{DF6DB555-AAEA-4AA7-9A33-ED86C3A83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643"/>
  </w:style>
  <w:style w:type="paragraph" w:styleId="Titre1">
    <w:name w:val="heading 1"/>
    <w:basedOn w:val="Normal"/>
    <w:next w:val="Normal"/>
    <w:link w:val="Titre1Car"/>
    <w:qFormat/>
    <w:rsid w:val="00DB5AB7"/>
    <w:pPr>
      <w:keepNext/>
      <w:numPr>
        <w:numId w:val="9"/>
      </w:numPr>
      <w:tabs>
        <w:tab w:val="clear" w:pos="5823"/>
        <w:tab w:val="num" w:pos="720"/>
      </w:tabs>
      <w:spacing w:before="400" w:after="120" w:line="240" w:lineRule="auto"/>
      <w:ind w:left="360"/>
      <w:jc w:val="both"/>
      <w:outlineLvl w:val="0"/>
    </w:pPr>
    <w:rPr>
      <w:rFonts w:ascii="Arial" w:eastAsia="Times New Roman" w:hAnsi="Arial" w:cs="Arial"/>
      <w:b/>
      <w:bCs/>
      <w:caps/>
      <w:color w:val="3CB6EC"/>
      <w:kern w:val="32"/>
      <w:sz w:val="24"/>
      <w:szCs w:val="32"/>
      <w:lang w:eastAsia="fr-FR"/>
    </w:rPr>
  </w:style>
  <w:style w:type="paragraph" w:styleId="Titre2">
    <w:name w:val="heading 2"/>
    <w:basedOn w:val="Titre3"/>
    <w:next w:val="Normal"/>
    <w:link w:val="Titre2Car"/>
    <w:unhideWhenUsed/>
    <w:qFormat/>
    <w:rsid w:val="001C615A"/>
    <w:pPr>
      <w:numPr>
        <w:ilvl w:val="0"/>
        <w:numId w:val="0"/>
      </w:numPr>
      <w:ind w:left="708"/>
      <w:outlineLvl w:val="1"/>
    </w:pPr>
    <w:rPr>
      <w:rFonts w:eastAsia="Calibri Light,Arial,Times New R"/>
      <w:i/>
    </w:rPr>
  </w:style>
  <w:style w:type="paragraph" w:styleId="Titre3">
    <w:name w:val="heading 3"/>
    <w:basedOn w:val="Normal"/>
    <w:next w:val="Normal"/>
    <w:link w:val="Titre3Car"/>
    <w:unhideWhenUsed/>
    <w:qFormat/>
    <w:rsid w:val="00DB5AB7"/>
    <w:pPr>
      <w:keepNext/>
      <w:numPr>
        <w:ilvl w:val="2"/>
        <w:numId w:val="9"/>
      </w:numPr>
      <w:spacing w:before="240" w:after="60" w:line="240" w:lineRule="auto"/>
      <w:jc w:val="both"/>
      <w:outlineLvl w:val="2"/>
    </w:pPr>
    <w:rPr>
      <w:rFonts w:ascii="Arial" w:eastAsia="Times New Roman" w:hAnsi="Arial" w:cs="Arial"/>
      <w:b/>
      <w:bCs/>
      <w:sz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66D18"/>
    <w:pPr>
      <w:tabs>
        <w:tab w:val="center" w:pos="4536"/>
        <w:tab w:val="right" w:pos="9072"/>
      </w:tabs>
      <w:spacing w:after="0" w:line="240" w:lineRule="auto"/>
    </w:pPr>
  </w:style>
  <w:style w:type="character" w:customStyle="1" w:styleId="En-tteCar">
    <w:name w:val="En-tête Car"/>
    <w:basedOn w:val="Policepardfaut"/>
    <w:link w:val="En-tte"/>
    <w:uiPriority w:val="99"/>
    <w:rsid w:val="00D66D18"/>
  </w:style>
  <w:style w:type="paragraph" w:styleId="Pieddepage">
    <w:name w:val="footer"/>
    <w:basedOn w:val="Normal"/>
    <w:link w:val="PieddepageCar"/>
    <w:uiPriority w:val="99"/>
    <w:unhideWhenUsed/>
    <w:rsid w:val="00D66D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6D18"/>
  </w:style>
  <w:style w:type="paragraph" w:styleId="Textedebulles">
    <w:name w:val="Balloon Text"/>
    <w:basedOn w:val="Normal"/>
    <w:link w:val="TextedebullesCar"/>
    <w:uiPriority w:val="99"/>
    <w:semiHidden/>
    <w:unhideWhenUsed/>
    <w:rsid w:val="009B6A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6ABA"/>
    <w:rPr>
      <w:rFonts w:ascii="Tahoma" w:hAnsi="Tahoma" w:cs="Tahoma"/>
      <w:sz w:val="16"/>
      <w:szCs w:val="16"/>
    </w:rPr>
  </w:style>
  <w:style w:type="character" w:styleId="Lienhypertexte">
    <w:name w:val="Hyperlink"/>
    <w:uiPriority w:val="99"/>
    <w:rsid w:val="009B6ABA"/>
    <w:rPr>
      <w:color w:val="0000FF"/>
      <w:u w:val="single"/>
    </w:rPr>
  </w:style>
  <w:style w:type="paragraph" w:customStyle="1" w:styleId="PrambuleNormalAdeme">
    <w:name w:val="Préambule Normal Ademe"/>
    <w:basedOn w:val="Normal"/>
    <w:rsid w:val="009B6ABA"/>
    <w:pPr>
      <w:spacing w:after="0" w:line="240" w:lineRule="auto"/>
      <w:jc w:val="center"/>
    </w:pPr>
    <w:rPr>
      <w:rFonts w:ascii="Calibri" w:eastAsia="Times New Roman" w:hAnsi="Calibri" w:cs="Times New Roman"/>
      <w:sz w:val="20"/>
      <w:szCs w:val="20"/>
      <w:lang w:eastAsia="fr-FR"/>
    </w:rPr>
  </w:style>
  <w:style w:type="paragraph" w:customStyle="1" w:styleId="Normal1">
    <w:name w:val="Normal1"/>
    <w:rsid w:val="009B6ABA"/>
    <w:pPr>
      <w:suppressAutoHyphens/>
      <w:autoSpaceDE w:val="0"/>
      <w:spacing w:after="0" w:line="240" w:lineRule="auto"/>
    </w:pPr>
    <w:rPr>
      <w:rFonts w:ascii="Calibri" w:eastAsia="Calibri" w:hAnsi="Calibri" w:cs="Calibri"/>
      <w:color w:val="000000"/>
      <w:sz w:val="24"/>
      <w:szCs w:val="24"/>
      <w:lang w:eastAsia="zh-CN"/>
    </w:rPr>
  </w:style>
  <w:style w:type="table" w:styleId="Grilledutableau">
    <w:name w:val="Table Grid"/>
    <w:basedOn w:val="TableauNormal"/>
    <w:uiPriority w:val="39"/>
    <w:rsid w:val="009B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611B1"/>
    <w:pPr>
      <w:ind w:left="720"/>
      <w:contextualSpacing/>
    </w:pPr>
  </w:style>
  <w:style w:type="paragraph" w:customStyle="1" w:styleId="CHAPITRE">
    <w:name w:val="CHAPITRE"/>
    <w:basedOn w:val="Normal"/>
    <w:rsid w:val="0061211D"/>
    <w:pPr>
      <w:spacing w:before="120" w:after="120" w:line="240" w:lineRule="auto"/>
      <w:jc w:val="center"/>
    </w:pPr>
    <w:rPr>
      <w:rFonts w:ascii="Arial" w:eastAsia="Times New Roman" w:hAnsi="Arial" w:cs="Arial"/>
      <w:b/>
      <w:bCs/>
      <w:kern w:val="1"/>
      <w:lang w:eastAsia="zh-CN"/>
    </w:rPr>
  </w:style>
  <w:style w:type="character" w:styleId="Lienhypertextesuivivisit">
    <w:name w:val="FollowedHyperlink"/>
    <w:basedOn w:val="Policepardfaut"/>
    <w:uiPriority w:val="99"/>
    <w:semiHidden/>
    <w:unhideWhenUsed/>
    <w:rsid w:val="0095144B"/>
    <w:rPr>
      <w:color w:val="59A8D1" w:themeColor="followedHyperlink"/>
      <w:u w:val="single"/>
    </w:rPr>
  </w:style>
  <w:style w:type="paragraph" w:customStyle="1" w:styleId="Default">
    <w:name w:val="Default"/>
    <w:rsid w:val="001A7E6C"/>
    <w:pPr>
      <w:autoSpaceDE w:val="0"/>
      <w:autoSpaceDN w:val="0"/>
      <w:adjustRightInd w:val="0"/>
      <w:spacing w:after="0" w:line="240" w:lineRule="auto"/>
    </w:pPr>
    <w:rPr>
      <w:rFonts w:ascii="Calibri" w:hAnsi="Calibri" w:cs="Calibri"/>
      <w:color w:val="000000"/>
      <w:sz w:val="24"/>
      <w:szCs w:val="24"/>
    </w:rPr>
  </w:style>
  <w:style w:type="paragraph" w:customStyle="1" w:styleId="Standard">
    <w:name w:val="Standard"/>
    <w:rsid w:val="00D2298D"/>
    <w:pPr>
      <w:suppressAutoHyphens/>
      <w:spacing w:after="60" w:line="240" w:lineRule="auto"/>
      <w:jc w:val="both"/>
      <w:textAlignment w:val="baseline"/>
    </w:pPr>
    <w:rPr>
      <w:rFonts w:ascii="Arial" w:eastAsia="Times New Roman" w:hAnsi="Arial" w:cs="Arial"/>
      <w:color w:val="00000A"/>
      <w:kern w:val="1"/>
      <w:szCs w:val="20"/>
      <w:lang w:eastAsia="zh-CN"/>
    </w:rPr>
  </w:style>
  <w:style w:type="character" w:customStyle="1" w:styleId="Titre1Car">
    <w:name w:val="Titre 1 Car"/>
    <w:basedOn w:val="Policepardfaut"/>
    <w:link w:val="Titre1"/>
    <w:rsid w:val="00DB5AB7"/>
    <w:rPr>
      <w:rFonts w:ascii="Arial" w:eastAsia="Times New Roman" w:hAnsi="Arial" w:cs="Arial"/>
      <w:b/>
      <w:bCs/>
      <w:caps/>
      <w:color w:val="3CB6EC"/>
      <w:kern w:val="32"/>
      <w:sz w:val="24"/>
      <w:szCs w:val="32"/>
      <w:lang w:eastAsia="fr-FR"/>
    </w:rPr>
  </w:style>
  <w:style w:type="character" w:customStyle="1" w:styleId="Titre2Car">
    <w:name w:val="Titre 2 Car"/>
    <w:basedOn w:val="Policepardfaut"/>
    <w:link w:val="Titre2"/>
    <w:rsid w:val="001C615A"/>
    <w:rPr>
      <w:rFonts w:ascii="Arial" w:eastAsia="Calibri Light,Arial,Times New R" w:hAnsi="Arial" w:cs="Arial"/>
      <w:b/>
      <w:bCs/>
      <w:i/>
      <w:sz w:val="20"/>
      <w:lang w:eastAsia="fr-FR"/>
    </w:rPr>
  </w:style>
  <w:style w:type="character" w:customStyle="1" w:styleId="Titre3Car">
    <w:name w:val="Titre 3 Car"/>
    <w:basedOn w:val="Policepardfaut"/>
    <w:link w:val="Titre3"/>
    <w:semiHidden/>
    <w:rsid w:val="00DB5AB7"/>
    <w:rPr>
      <w:rFonts w:ascii="Arial" w:eastAsia="Times New Roman" w:hAnsi="Arial" w:cs="Arial"/>
      <w:b/>
      <w:bCs/>
      <w:sz w:val="20"/>
      <w:lang w:eastAsia="fr-FR"/>
    </w:rPr>
  </w:style>
  <w:style w:type="paragraph" w:styleId="Notedebasdepage">
    <w:name w:val="footnote text"/>
    <w:basedOn w:val="Normal"/>
    <w:link w:val="NotedebasdepageCar"/>
    <w:uiPriority w:val="99"/>
    <w:semiHidden/>
    <w:unhideWhenUsed/>
    <w:rsid w:val="00DB5AB7"/>
    <w:pPr>
      <w:spacing w:before="120" w:after="120" w:line="240" w:lineRule="auto"/>
      <w:jc w:val="both"/>
    </w:pPr>
    <w:rPr>
      <w:rFonts w:ascii="Arial" w:eastAsia="Times New Roman" w:hAnsi="Arial" w:cs="Times New Roman"/>
      <w:sz w:val="20"/>
      <w:szCs w:val="20"/>
      <w:lang w:eastAsia="fr-FR"/>
    </w:rPr>
  </w:style>
  <w:style w:type="character" w:customStyle="1" w:styleId="NotedebasdepageCar">
    <w:name w:val="Note de bas de page Car"/>
    <w:basedOn w:val="Policepardfaut"/>
    <w:link w:val="Notedebasdepage"/>
    <w:uiPriority w:val="99"/>
    <w:semiHidden/>
    <w:rsid w:val="00DB5AB7"/>
    <w:rPr>
      <w:rFonts w:ascii="Arial" w:eastAsia="Times New Roman" w:hAnsi="Arial" w:cs="Times New Roman"/>
      <w:sz w:val="20"/>
      <w:szCs w:val="20"/>
      <w:lang w:eastAsia="fr-FR"/>
    </w:rPr>
  </w:style>
  <w:style w:type="character" w:styleId="Appelnotedebasdep">
    <w:name w:val="footnote reference"/>
    <w:semiHidden/>
    <w:unhideWhenUsed/>
    <w:rsid w:val="00DB5AB7"/>
    <w:rPr>
      <w:vertAlign w:val="superscript"/>
    </w:rPr>
  </w:style>
  <w:style w:type="character" w:styleId="Marquedecommentaire">
    <w:name w:val="annotation reference"/>
    <w:basedOn w:val="Policepardfaut"/>
    <w:semiHidden/>
    <w:unhideWhenUsed/>
    <w:rsid w:val="00920517"/>
    <w:rPr>
      <w:sz w:val="16"/>
      <w:szCs w:val="16"/>
    </w:rPr>
  </w:style>
  <w:style w:type="paragraph" w:styleId="Commentaire">
    <w:name w:val="annotation text"/>
    <w:basedOn w:val="Normal"/>
    <w:link w:val="CommentaireCar"/>
    <w:unhideWhenUsed/>
    <w:rsid w:val="00920517"/>
    <w:pPr>
      <w:spacing w:line="240" w:lineRule="auto"/>
    </w:pPr>
    <w:rPr>
      <w:sz w:val="20"/>
      <w:szCs w:val="20"/>
    </w:rPr>
  </w:style>
  <w:style w:type="character" w:customStyle="1" w:styleId="CommentaireCar">
    <w:name w:val="Commentaire Car"/>
    <w:basedOn w:val="Policepardfaut"/>
    <w:link w:val="Commentaire"/>
    <w:uiPriority w:val="99"/>
    <w:rsid w:val="00920517"/>
    <w:rPr>
      <w:sz w:val="20"/>
      <w:szCs w:val="20"/>
    </w:rPr>
  </w:style>
  <w:style w:type="paragraph" w:styleId="Objetducommentaire">
    <w:name w:val="annotation subject"/>
    <w:basedOn w:val="Commentaire"/>
    <w:next w:val="Commentaire"/>
    <w:link w:val="ObjetducommentaireCar"/>
    <w:uiPriority w:val="99"/>
    <w:semiHidden/>
    <w:unhideWhenUsed/>
    <w:rsid w:val="00920517"/>
    <w:rPr>
      <w:b/>
      <w:bCs/>
    </w:rPr>
  </w:style>
  <w:style w:type="character" w:customStyle="1" w:styleId="ObjetducommentaireCar">
    <w:name w:val="Objet du commentaire Car"/>
    <w:basedOn w:val="CommentaireCar"/>
    <w:link w:val="Objetducommentaire"/>
    <w:uiPriority w:val="99"/>
    <w:semiHidden/>
    <w:rsid w:val="00920517"/>
    <w:rPr>
      <w:b/>
      <w:bCs/>
      <w:sz w:val="20"/>
      <w:szCs w:val="20"/>
    </w:rPr>
  </w:style>
  <w:style w:type="paragraph" w:styleId="Rvision">
    <w:name w:val="Revision"/>
    <w:hidden/>
    <w:uiPriority w:val="99"/>
    <w:semiHidden/>
    <w:rsid w:val="00A24919"/>
    <w:pPr>
      <w:spacing w:after="0" w:line="240" w:lineRule="auto"/>
    </w:pPr>
  </w:style>
  <w:style w:type="paragraph" w:customStyle="1" w:styleId="En-ttedetabledesmatires11">
    <w:name w:val="En-tête de table des matières11"/>
    <w:basedOn w:val="Standard"/>
    <w:rsid w:val="00F63AA4"/>
    <w:pPr>
      <w:keepLines/>
      <w:spacing w:before="480" w:after="0" w:line="276" w:lineRule="auto"/>
    </w:pPr>
    <w:rPr>
      <w:rFonts w:ascii="Cambria" w:hAnsi="Cambria" w:cs="Cambria"/>
      <w:color w:val="365F91"/>
      <w:sz w:val="28"/>
      <w:szCs w:val="28"/>
    </w:rPr>
  </w:style>
  <w:style w:type="paragraph" w:customStyle="1" w:styleId="western">
    <w:name w:val="western"/>
    <w:basedOn w:val="Standard"/>
    <w:qFormat/>
    <w:rsid w:val="000F431B"/>
    <w:pPr>
      <w:suppressAutoHyphens w:val="0"/>
      <w:spacing w:before="119" w:after="119"/>
    </w:pPr>
    <w:rPr>
      <w:rFonts w:ascii="Liberation Sans" w:hAnsi="Liberation Sans" w:cs="Liberation Sans"/>
      <w:color w:val="000000"/>
      <w:szCs w:val="22"/>
    </w:rPr>
  </w:style>
  <w:style w:type="paragraph" w:customStyle="1" w:styleId="Ademechapeau">
    <w:name w:val="Ademe chapeau"/>
    <w:basedOn w:val="Normal"/>
    <w:rsid w:val="00B242A1"/>
    <w:pPr>
      <w:spacing w:after="0" w:line="240" w:lineRule="auto"/>
    </w:pPr>
    <w:rPr>
      <w:rFonts w:ascii="Helvetica" w:eastAsia="Times New Roman" w:hAnsi="Helvetica" w:cs="Helvetica"/>
      <w:color w:val="FF0000"/>
      <w:kern w:val="32"/>
      <w:sz w:val="28"/>
      <w:szCs w:val="28"/>
      <w:lang w:eastAsia="fr-FR"/>
      <w14:ligatures w14:val="standard"/>
      <w14:cntxtAlts/>
    </w:rPr>
  </w:style>
  <w:style w:type="paragraph" w:customStyle="1" w:styleId="AdemeTitreFL">
    <w:name w:val="Ademe Titre FL"/>
    <w:basedOn w:val="Normal"/>
    <w:rsid w:val="00B242A1"/>
    <w:pPr>
      <w:spacing w:before="200" w:after="40" w:line="271" w:lineRule="auto"/>
      <w:ind w:left="283" w:hanging="283"/>
    </w:pPr>
    <w:rPr>
      <w:rFonts w:ascii="Helvetica" w:eastAsia="Times New Roman" w:hAnsi="Helvetica" w:cs="Helvetica"/>
      <w:color w:val="FF0000"/>
      <w:kern w:val="28"/>
      <w:sz w:val="28"/>
      <w:szCs w:val="28"/>
      <w:lang w:eastAsia="fr-FR"/>
      <w14:ligatures w14:val="standard"/>
      <w14:cntxtAlts/>
    </w:rPr>
  </w:style>
  <w:style w:type="paragraph" w:customStyle="1" w:styleId="CarCarCarCarCar">
    <w:name w:val="Car Car Car Car Car"/>
    <w:basedOn w:val="Normal"/>
    <w:rsid w:val="008946D4"/>
    <w:pPr>
      <w:spacing w:before="120" w:after="160" w:line="240" w:lineRule="exact"/>
      <w:ind w:firstLine="709"/>
    </w:pPr>
    <w:rPr>
      <w:rFonts w:ascii="Tahoma" w:eastAsia="Times New Roman" w:hAnsi="Tahoma" w:cs="Times New Roman"/>
      <w:sz w:val="20"/>
      <w:szCs w:val="20"/>
      <w:lang w:val="en-US"/>
    </w:rPr>
  </w:style>
  <w:style w:type="paragraph" w:customStyle="1" w:styleId="CarCarCarCarCar0">
    <w:name w:val="Car Car Car Car Car"/>
    <w:basedOn w:val="Normal"/>
    <w:rsid w:val="006D51F3"/>
    <w:pPr>
      <w:spacing w:before="120" w:after="160" w:line="240" w:lineRule="exact"/>
      <w:ind w:firstLine="709"/>
    </w:pPr>
    <w:rPr>
      <w:rFonts w:ascii="Tahoma" w:eastAsia="Times New Roman" w:hAnsi="Tahoma" w:cs="Times New Roman"/>
      <w:sz w:val="20"/>
      <w:szCs w:val="20"/>
      <w:lang w:val="en-US"/>
    </w:rPr>
  </w:style>
  <w:style w:type="paragraph" w:customStyle="1" w:styleId="titrepage">
    <w:name w:val="titre page"/>
    <w:basedOn w:val="Normal"/>
    <w:rsid w:val="00947DCE"/>
    <w:pPr>
      <w:pBdr>
        <w:top w:val="double" w:sz="6" w:space="4" w:color="auto"/>
        <w:left w:val="double" w:sz="6" w:space="4" w:color="auto"/>
        <w:bottom w:val="double" w:sz="6" w:space="4" w:color="auto"/>
        <w:right w:val="double" w:sz="6" w:space="4" w:color="auto"/>
      </w:pBdr>
      <w:spacing w:after="0" w:line="240" w:lineRule="auto"/>
      <w:jc w:val="center"/>
    </w:pPr>
    <w:rPr>
      <w:rFonts w:ascii="Arial" w:eastAsia="MS Mincho" w:hAnsi="Arial" w:cs="Times New Roman"/>
      <w:b/>
      <w:sz w:val="36"/>
      <w:szCs w:val="24"/>
      <w:lang w:eastAsia="ja-JP"/>
    </w:rPr>
  </w:style>
  <w:style w:type="character" w:styleId="Mentionnonrsolue">
    <w:name w:val="Unresolved Mention"/>
    <w:basedOn w:val="Policepardfaut"/>
    <w:uiPriority w:val="99"/>
    <w:semiHidden/>
    <w:unhideWhenUsed/>
    <w:rsid w:val="00947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44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ap.marche@ademe.f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6425C66A482E42BC35B50CB5734113" ma:contentTypeVersion="15" ma:contentTypeDescription="Crée un document." ma:contentTypeScope="" ma:versionID="6a366a4f3f80ab8e4cca49e02c934699">
  <xsd:schema xmlns:xsd="http://www.w3.org/2001/XMLSchema" xmlns:xs="http://www.w3.org/2001/XMLSchema" xmlns:p="http://schemas.microsoft.com/office/2006/metadata/properties" xmlns:ns2="38ac7d9c-8978-4e18-b46a-84edad2ef954" xmlns:ns3="a3121de4-63e6-46e2-9396-ce5573c28766" targetNamespace="http://schemas.microsoft.com/office/2006/metadata/properties" ma:root="true" ma:fieldsID="f70b641d8bc8feb09c0f4ca0a745613f" ns2:_="" ns3:_="">
    <xsd:import namespace="38ac7d9c-8978-4e18-b46a-84edad2ef954"/>
    <xsd:import namespace="a3121de4-63e6-46e2-9396-ce5573c2876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Confidentie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c7d9c-8978-4e18-b46a-84edad2ef9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faaaa922-7a9d-4888-b0c0-3cd0453685d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Confidentiel" ma:index="21" nillable="true" ma:displayName="Confidentiel" ma:default="Non" ma:format="Dropdown" ma:internalName="Confidentiel">
      <xsd:simpleType>
        <xsd:restriction base="dms:Choice">
          <xsd:enumeration value="Oui"/>
          <xsd:enumeration value="Non"/>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121de4-63e6-46e2-9396-ce5573c2876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311c14-f9de-4d5b-8c12-b02558de543c}" ma:internalName="TaxCatchAll" ma:showField="CatchAllData" ma:web="a3121de4-63e6-46e2-9396-ce5573c2876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fidentiel xmlns="38ac7d9c-8978-4e18-b46a-84edad2ef954">Non</Confidentiel>
    <TaxCatchAll xmlns="a3121de4-63e6-46e2-9396-ce5573c28766" xsi:nil="true"/>
    <lcf76f155ced4ddcb4097134ff3c332f xmlns="38ac7d9c-8978-4e18-b46a-84edad2ef9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63F38-26B1-431C-B1B2-FB81D997A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c7d9c-8978-4e18-b46a-84edad2ef954"/>
    <ds:schemaRef ds:uri="a3121de4-63e6-46e2-9396-ce5573c28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213BF8-9BFA-4865-B98C-46F2CC6722B0}">
  <ds:schemaRefs>
    <ds:schemaRef ds:uri="http://schemas.microsoft.com/sharepoint/v3/contenttype/forms"/>
  </ds:schemaRefs>
</ds:datastoreItem>
</file>

<file path=customXml/itemProps3.xml><?xml version="1.0" encoding="utf-8"?>
<ds:datastoreItem xmlns:ds="http://schemas.openxmlformats.org/officeDocument/2006/customXml" ds:itemID="{F06AE31D-9491-4237-AC33-BBE409661505}">
  <ds:schemaRefs>
    <ds:schemaRef ds:uri="http://schemas.microsoft.com/office/2006/metadata/properties"/>
    <ds:schemaRef ds:uri="http://schemas.microsoft.com/office/infopath/2007/PartnerControls"/>
    <ds:schemaRef ds:uri="38ac7d9c-8978-4e18-b46a-84edad2ef954"/>
    <ds:schemaRef ds:uri="a3121de4-63e6-46e2-9396-ce5573c28766"/>
  </ds:schemaRefs>
</ds:datastoreItem>
</file>

<file path=customXml/itemProps4.xml><?xml version="1.0" encoding="utf-8"?>
<ds:datastoreItem xmlns:ds="http://schemas.openxmlformats.org/officeDocument/2006/customXml" ds:itemID="{14D924FB-6D4D-4D4A-A095-8E348870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1561</Words>
  <Characters>8589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HERREBAUT Anne-Sophie</dc:creator>
  <cp:lastModifiedBy>BESANCON Alain</cp:lastModifiedBy>
  <cp:revision>3</cp:revision>
  <cp:lastPrinted>2023-04-28T08:32:00Z</cp:lastPrinted>
  <dcterms:created xsi:type="dcterms:W3CDTF">2024-04-15T17:18:00Z</dcterms:created>
  <dcterms:modified xsi:type="dcterms:W3CDTF">2024-04-17T15:41:00Z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0x010100CD6425C66A482E42BC35B50CB5734113</vt:lpwstr>
  </property>
</Properties>
</file>