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F9C6" w14:textId="77777777" w:rsidR="007A2077" w:rsidRPr="001732E3" w:rsidRDefault="002D318E" w:rsidP="001732E3">
      <w:pPr>
        <w:pStyle w:val="EnvelopeAddress"/>
      </w:pPr>
      <w:sdt>
        <w:sdtPr>
          <w:alias w:val="Cilivité"/>
          <w:tag w:val="Adresse destinataire"/>
          <w:id w:val="288491243"/>
          <w:placeholder>
            <w:docPart w:val="25F35875E777465B9B8824389BB3913D"/>
          </w:placeholder>
          <w:temporary/>
          <w:showingPlcHdr/>
        </w:sdtPr>
        <w:sdtEndPr/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PlaceholderText"/>
            </w:rPr>
            <w:t>Monsieur / Madame</w:t>
          </w:r>
          <w:r w:rsidR="007A2077">
            <w:t xml:space="preserve"> </w:t>
          </w:r>
          <w:r w:rsidR="007A2077" w:rsidRPr="0069243B">
            <w:t>]</w:t>
          </w:r>
        </w:sdtContent>
      </w:sdt>
    </w:p>
    <w:p w14:paraId="392F1F09" w14:textId="77777777" w:rsidR="007A2077" w:rsidRDefault="002D318E" w:rsidP="001732E3">
      <w:pPr>
        <w:pStyle w:val="EnvelopeAddress"/>
      </w:pPr>
      <w:sdt>
        <w:sdtPr>
          <w:alias w:val="Titre ou fonction"/>
          <w:tag w:val="Adresse destinataire"/>
          <w:id w:val="-1533882500"/>
          <w:placeholder>
            <w:docPart w:val="1A5B76BACAED40EEB178CEC2C1956F13"/>
          </w:placeholder>
          <w:temporary/>
          <w:showingPlcHdr/>
        </w:sdtPr>
        <w:sdtEndPr/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PlaceholderText"/>
            </w:rPr>
            <w:t>Titre ou fonction</w:t>
          </w:r>
          <w:r w:rsidR="007A2077">
            <w:t xml:space="preserve"> </w:t>
          </w:r>
          <w:r w:rsidR="007A2077" w:rsidRPr="0069243B">
            <w:t>]</w:t>
          </w:r>
        </w:sdtContent>
      </w:sdt>
    </w:p>
    <w:p w14:paraId="5FC66AA5" w14:textId="77777777" w:rsidR="007A2077" w:rsidRDefault="002D318E" w:rsidP="001732E3">
      <w:pPr>
        <w:pStyle w:val="EnvelopeAddress"/>
      </w:pPr>
      <w:sdt>
        <w:sdtPr>
          <w:alias w:val="Adresse destinataire"/>
          <w:tag w:val="Adresse destinataire"/>
          <w:id w:val="610866032"/>
          <w:placeholder>
            <w:docPart w:val="67CD63292BBC4A73B09A34F0924BFE60"/>
          </w:placeholder>
          <w:temporary/>
          <w:showingPlcHdr/>
        </w:sdtPr>
        <w:sdtEndPr/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PlaceholderText"/>
            </w:rPr>
            <w:t>Adresse 1</w:t>
          </w:r>
          <w:r w:rsidR="007A2077" w:rsidRPr="0069243B">
            <w:t xml:space="preserve">   </w:t>
          </w:r>
          <w:r w:rsidR="007A2077" w:rsidRPr="0069243B">
            <w:br/>
          </w:r>
          <w:r w:rsidR="007A2077" w:rsidRPr="00C5792D">
            <w:rPr>
              <w:rStyle w:val="PlaceholderText"/>
            </w:rPr>
            <w:t>Adresse 2</w:t>
          </w:r>
          <w:r w:rsidR="007A2077" w:rsidRPr="0069243B">
            <w:t xml:space="preserve"> ]</w:t>
          </w:r>
        </w:sdtContent>
      </w:sdt>
    </w:p>
    <w:p w14:paraId="59F615A1" w14:textId="77777777" w:rsidR="007A2077" w:rsidRPr="00936D21" w:rsidRDefault="002D318E" w:rsidP="001732E3">
      <w:pPr>
        <w:pStyle w:val="EnvelopeAddress"/>
      </w:pPr>
      <w:sdt>
        <w:sdtPr>
          <w:alias w:val="Code postal"/>
          <w:tag w:val="Adresse destinataire"/>
          <w:id w:val="-273640702"/>
          <w:placeholder>
            <w:docPart w:val="5676628007F74D1A88681E79AFF6F904"/>
          </w:placeholder>
          <w:temporary/>
          <w:showingPlcHdr/>
        </w:sdtPr>
        <w:sdtEndPr/>
        <w:sdtContent>
          <w:r w:rsidR="007A2077" w:rsidRPr="0069243B">
            <w:t>[</w:t>
          </w:r>
          <w:r w:rsidR="007A2077">
            <w:t xml:space="preserve"> </w:t>
          </w:r>
          <w:r w:rsidR="007A2077" w:rsidRPr="00C5792D">
            <w:rPr>
              <w:rStyle w:val="PlaceholderText"/>
            </w:rPr>
            <w:t>CP – Ville</w:t>
          </w:r>
          <w:r w:rsidR="007A2077">
            <w:t xml:space="preserve"> </w:t>
          </w:r>
          <w:r w:rsidR="007A2077" w:rsidRPr="0069243B">
            <w:t>]</w:t>
          </w:r>
        </w:sdtContent>
      </w:sdt>
    </w:p>
    <w:p w14:paraId="50A8AB96" w14:textId="221A9AB3" w:rsidR="007A2077" w:rsidRPr="003466EB" w:rsidRDefault="002D318E" w:rsidP="003466EB">
      <w:pPr>
        <w:pStyle w:val="Date"/>
      </w:pPr>
      <w:sdt>
        <w:sdtPr>
          <w:id w:val="217166253"/>
          <w:placeholder>
            <w:docPart w:val="3F8E249BBF4E44B8B97A315AF3D41114"/>
          </w:placeholder>
          <w:temporary/>
          <w:showingPlcHdr/>
        </w:sdtPr>
        <w:sdtEndPr/>
        <w:sdtContent>
          <w:r w:rsidR="007A2077" w:rsidRPr="001549EE">
            <w:rPr>
              <w:rStyle w:val="PlaceholderText"/>
              <w:color w:val="auto"/>
            </w:rPr>
            <w:t>[</w:t>
          </w:r>
          <w:r w:rsidR="002F10EE">
            <w:rPr>
              <w:rStyle w:val="PlaceholderText"/>
              <w:color w:val="auto"/>
            </w:rPr>
            <w:t xml:space="preserve"> </w:t>
          </w:r>
          <w:r w:rsidR="007A2077" w:rsidRPr="002F10EE">
            <w:rPr>
              <w:rStyle w:val="PlaceholderText"/>
            </w:rPr>
            <w:t>Ville</w:t>
          </w:r>
          <w:r w:rsidR="002F10EE">
            <w:rPr>
              <w:rStyle w:val="PlaceholderText"/>
            </w:rPr>
            <w:t xml:space="preserve"> </w:t>
          </w:r>
          <w:r w:rsidR="007A2077" w:rsidRPr="001549EE">
            <w:rPr>
              <w:rStyle w:val="PlaceholderText"/>
              <w:color w:val="auto"/>
            </w:rPr>
            <w:t>]</w:t>
          </w:r>
        </w:sdtContent>
      </w:sdt>
      <w:r w:rsidR="007A2077" w:rsidRPr="001549EE">
        <w:t xml:space="preserve">, le </w:t>
      </w:r>
      <w:sdt>
        <w:sdtPr>
          <w:id w:val="-1346711401"/>
          <w:placeholder>
            <w:docPart w:val="F919C22EF1064D56BAA03854EE3F6C4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A2077" w:rsidRPr="001549EE">
            <w:rPr>
              <w:rStyle w:val="PlaceholderText"/>
              <w:color w:val="auto"/>
            </w:rPr>
            <w:t>[</w:t>
          </w:r>
          <w:r w:rsidR="002F10EE">
            <w:rPr>
              <w:rStyle w:val="PlaceholderText"/>
              <w:color w:val="auto"/>
            </w:rPr>
            <w:t xml:space="preserve"> </w:t>
          </w:r>
          <w:r w:rsidR="007A2077" w:rsidRPr="002F10EE">
            <w:rPr>
              <w:rStyle w:val="PlaceholderText"/>
            </w:rPr>
            <w:t>jj/mm/aaaa</w:t>
          </w:r>
          <w:r w:rsidR="002F10EE">
            <w:rPr>
              <w:rStyle w:val="PlaceholderText"/>
            </w:rPr>
            <w:t xml:space="preserve"> </w:t>
          </w:r>
          <w:r w:rsidR="007A2077" w:rsidRPr="001549EE">
            <w:rPr>
              <w:rStyle w:val="PlaceholderText"/>
              <w:color w:val="auto"/>
            </w:rPr>
            <w:t>]</w:t>
          </w:r>
        </w:sdtContent>
      </w:sdt>
    </w:p>
    <w:p w14:paraId="71CB7B1F" w14:textId="77777777" w:rsidR="007A2077" w:rsidRPr="003466EB" w:rsidRDefault="007A2077" w:rsidP="00767E4D">
      <w:pPr>
        <w:pStyle w:val="ObjetPJ"/>
      </w:pPr>
      <w:r w:rsidRPr="001D48AD">
        <w:rPr>
          <w:rStyle w:val="Strong"/>
        </w:rPr>
        <w:t>Objet</w:t>
      </w:r>
      <w:r>
        <w:tab/>
      </w:r>
      <w:r w:rsidRPr="001D48AD">
        <w:t>:</w:t>
      </w:r>
      <w:r w:rsidR="00E522B4">
        <w:tab/>
      </w:r>
      <w:r>
        <w:tab/>
      </w:r>
      <w:r w:rsidR="00767E4D">
        <w:t xml:space="preserve">Lettre d’engagement </w:t>
      </w:r>
      <w:r w:rsidR="00762142">
        <w:t xml:space="preserve">de </w:t>
      </w:r>
      <w:r w:rsidR="00762142" w:rsidRPr="00762142">
        <w:rPr>
          <w:color w:val="FF0000"/>
        </w:rPr>
        <w:t xml:space="preserve">[Nom structure] </w:t>
      </w:r>
      <w:r w:rsidR="00762142">
        <w:t>sur le</w:t>
      </w:r>
      <w:r w:rsidR="00767E4D">
        <w:t xml:space="preserve"> projet </w:t>
      </w:r>
      <w:r w:rsidR="00762142">
        <w:rPr>
          <w:color w:val="FF0000"/>
        </w:rPr>
        <w:t>[Nom p</w:t>
      </w:r>
      <w:r w:rsidR="00767E4D" w:rsidRPr="00767E4D">
        <w:rPr>
          <w:color w:val="FF0000"/>
        </w:rPr>
        <w:t>rojet]</w:t>
      </w:r>
      <w:r>
        <w:tab/>
      </w:r>
    </w:p>
    <w:p w14:paraId="263F481A" w14:textId="3CC9D5F5" w:rsidR="001732E3" w:rsidRDefault="004E68B7" w:rsidP="00762142">
      <w:r>
        <w:t>A l’attention de l’ADEME</w:t>
      </w:r>
      <w:r w:rsidR="00762142">
        <w:t>,</w:t>
      </w:r>
    </w:p>
    <w:p w14:paraId="64BDE064" w14:textId="77777777" w:rsidR="00762142" w:rsidRDefault="00762142" w:rsidP="00762142"/>
    <w:p w14:paraId="63563916" w14:textId="77777777" w:rsidR="004D02D6" w:rsidRPr="004D02D6" w:rsidRDefault="004D02D6" w:rsidP="00762142">
      <w:pPr>
        <w:rPr>
          <w:color w:val="FF0000"/>
        </w:rPr>
      </w:pPr>
      <w:r w:rsidRPr="004D02D6">
        <w:rPr>
          <w:color w:val="FF0000"/>
        </w:rPr>
        <w:t>[Introduction optionnelle]</w:t>
      </w:r>
    </w:p>
    <w:p w14:paraId="7DD8FC3F" w14:textId="77777777" w:rsidR="004D02D6" w:rsidRDefault="004D02D6" w:rsidP="00762142"/>
    <w:p w14:paraId="0851F560" w14:textId="0E4F9E9A" w:rsidR="00762142" w:rsidRPr="007D5810" w:rsidRDefault="00876FD0" w:rsidP="002100BD">
      <w:pPr>
        <w:jc w:val="both"/>
      </w:pPr>
      <w:r>
        <w:t>Sur la base des éléments</w:t>
      </w:r>
      <w:r w:rsidR="00D95666">
        <w:t xml:space="preserve"> d</w:t>
      </w:r>
      <w:r>
        <w:t xml:space="preserve">u projet </w:t>
      </w:r>
      <w:r w:rsidRPr="004D02D6">
        <w:rPr>
          <w:color w:val="FF0000"/>
        </w:rPr>
        <w:t>[</w:t>
      </w:r>
      <w:r w:rsidR="004D02D6" w:rsidRPr="004D02D6">
        <w:rPr>
          <w:color w:val="FF0000"/>
        </w:rPr>
        <w:t>Nom projet</w:t>
      </w:r>
      <w:r w:rsidRPr="004D02D6">
        <w:rPr>
          <w:color w:val="FF0000"/>
        </w:rPr>
        <w:t>]</w:t>
      </w:r>
      <w:r w:rsidR="00D95666">
        <w:rPr>
          <w:color w:val="FF0000"/>
        </w:rPr>
        <w:t xml:space="preserve"> </w:t>
      </w:r>
      <w:r w:rsidR="00D95666" w:rsidRPr="002100BD">
        <w:t>connus à date et</w:t>
      </w:r>
      <w:r w:rsidR="00D95666">
        <w:rPr>
          <w:color w:val="FF0000"/>
        </w:rPr>
        <w:t xml:space="preserve"> </w:t>
      </w:r>
      <w:r w:rsidR="00D95666" w:rsidRPr="002100BD">
        <w:t>en vue d</w:t>
      </w:r>
      <w:r w:rsidR="00D95666">
        <w:t xml:space="preserve">e son dépôt </w:t>
      </w:r>
      <w:r w:rsidR="004D02D6">
        <w:t>à l’appel à projet «</w:t>
      </w:r>
      <w:r w:rsidR="004D02D6">
        <w:rPr>
          <w:rFonts w:ascii="Calibri" w:hAnsi="Calibri" w:cs="Calibri"/>
        </w:rPr>
        <w:t> </w:t>
      </w:r>
      <w:r w:rsidR="004D02D6" w:rsidRPr="007D5810">
        <w:t>Ecosystèmes Territoriaux Hydrogène</w:t>
      </w:r>
      <w:r w:rsidR="004D02D6" w:rsidRPr="007D5810">
        <w:rPr>
          <w:rFonts w:ascii="Calibri" w:hAnsi="Calibri" w:cs="Calibri"/>
        </w:rPr>
        <w:t> </w:t>
      </w:r>
      <w:r w:rsidR="004D02D6" w:rsidRPr="007D5810">
        <w:rPr>
          <w:rFonts w:ascii="Marianne" w:hAnsi="Marianne" w:cs="Marianne"/>
        </w:rPr>
        <w:t>»</w:t>
      </w:r>
      <w:r w:rsidRPr="007D5810">
        <w:t xml:space="preserve">, je </w:t>
      </w:r>
      <w:r w:rsidR="00D95666" w:rsidRPr="007D5810">
        <w:t>vous</w:t>
      </w:r>
      <w:r w:rsidRPr="007D5810">
        <w:t xml:space="preserve"> confirme avoir connaissance</w:t>
      </w:r>
      <w:r w:rsidRPr="007D5810">
        <w:rPr>
          <w:rFonts w:ascii="Calibri" w:hAnsi="Calibri" w:cs="Calibri"/>
        </w:rPr>
        <w:t> </w:t>
      </w:r>
      <w:r w:rsidRPr="007D5810">
        <w:t xml:space="preserve">: </w:t>
      </w:r>
    </w:p>
    <w:p w14:paraId="4B3F1A59" w14:textId="7D0515BE" w:rsidR="00876FD0" w:rsidRPr="007D5810" w:rsidRDefault="00876FD0" w:rsidP="002100BD">
      <w:pPr>
        <w:pStyle w:val="ListParagraph"/>
        <w:numPr>
          <w:ilvl w:val="0"/>
          <w:numId w:val="15"/>
        </w:numPr>
        <w:jc w:val="both"/>
      </w:pPr>
      <w:r w:rsidRPr="007D5810">
        <w:t>D</w:t>
      </w:r>
      <w:r w:rsidR="00F15E23" w:rsidRPr="007D5810">
        <w:t>es conditions commerciales relatives à la</w:t>
      </w:r>
      <w:r w:rsidR="00D95666" w:rsidRPr="007D5810">
        <w:t xml:space="preserve"> fourniture </w:t>
      </w:r>
      <w:r w:rsidR="00F15E23" w:rsidRPr="007D5810">
        <w:t xml:space="preserve">d’hydrogène </w:t>
      </w:r>
      <w:r w:rsidR="00D95666" w:rsidRPr="007D5810">
        <w:t>et en particulier d</w:t>
      </w:r>
      <w:r w:rsidRPr="007D5810">
        <w:t xml:space="preserve">u prix de l’hydrogène proposé </w:t>
      </w:r>
      <w:r w:rsidR="00DE3874" w:rsidRPr="007D5810">
        <w:t>entre</w:t>
      </w:r>
      <w:r w:rsidR="00D95666" w:rsidRPr="007D5810">
        <w:t xml:space="preserve"> </w:t>
      </w:r>
      <w:r w:rsidR="00D95666" w:rsidRPr="007D5810">
        <w:rPr>
          <w:color w:val="FF0000"/>
        </w:rPr>
        <w:t xml:space="preserve">[x€/kgH2] </w:t>
      </w:r>
      <w:r w:rsidR="00DE3874" w:rsidRPr="007D5810">
        <w:t xml:space="preserve">et </w:t>
      </w:r>
      <w:r w:rsidR="00DE3874" w:rsidRPr="007D5810">
        <w:rPr>
          <w:color w:val="FF0000"/>
        </w:rPr>
        <w:t xml:space="preserve">[x€/kgH2] </w:t>
      </w:r>
      <w:r w:rsidR="00D95666" w:rsidRPr="007D5810">
        <w:t>par le/les partenaire(s) en charge des infrastructures</w:t>
      </w:r>
      <w:r w:rsidR="00D95666" w:rsidRPr="007D5810">
        <w:rPr>
          <w:rFonts w:ascii="Calibri" w:hAnsi="Calibri" w:cs="Calibri"/>
        </w:rPr>
        <w:t> </w:t>
      </w:r>
      <w:r w:rsidR="00D95666" w:rsidRPr="007D5810">
        <w:t>;</w:t>
      </w:r>
    </w:p>
    <w:p w14:paraId="4EE2A432" w14:textId="02B3C3EE" w:rsidR="00876FD0" w:rsidRPr="007D5810" w:rsidRDefault="00876FD0" w:rsidP="002100BD">
      <w:pPr>
        <w:pStyle w:val="ListParagraph"/>
        <w:numPr>
          <w:ilvl w:val="0"/>
          <w:numId w:val="15"/>
        </w:numPr>
        <w:jc w:val="both"/>
      </w:pPr>
      <w:r w:rsidRPr="007D5810">
        <w:t xml:space="preserve">Du taux de disponibilité </w:t>
      </w:r>
      <w:r w:rsidR="00F15E23" w:rsidRPr="007D5810">
        <w:t xml:space="preserve">envisagé pour </w:t>
      </w:r>
      <w:r w:rsidRPr="007D5810">
        <w:t>la distribution d’hydrogène, des garanties d’approvisionnement</w:t>
      </w:r>
      <w:r w:rsidR="00D9751D" w:rsidRPr="007D5810">
        <w:t xml:space="preserve"> </w:t>
      </w:r>
      <w:r w:rsidR="00D95666" w:rsidRPr="007D5810">
        <w:t>et</w:t>
      </w:r>
      <w:r w:rsidR="00D9751D" w:rsidRPr="007D5810">
        <w:t xml:space="preserve"> des solutions d’alimentation de secours</w:t>
      </w:r>
      <w:r w:rsidR="00D95666" w:rsidRPr="007D5810">
        <w:t xml:space="preserve"> prévues en cas de défaillance</w:t>
      </w:r>
      <w:r w:rsidR="00D95666" w:rsidRPr="007D5810">
        <w:rPr>
          <w:rFonts w:ascii="Calibri" w:hAnsi="Calibri" w:cs="Calibri"/>
        </w:rPr>
        <w:t> </w:t>
      </w:r>
      <w:r w:rsidR="00D95666" w:rsidRPr="007D5810">
        <w:t>;</w:t>
      </w:r>
    </w:p>
    <w:p w14:paraId="67C1E02A" w14:textId="3A938EDF" w:rsidR="00876FD0" w:rsidRPr="007D5810" w:rsidRDefault="006777D3" w:rsidP="002100BD">
      <w:pPr>
        <w:pStyle w:val="ListParagraph"/>
        <w:numPr>
          <w:ilvl w:val="0"/>
          <w:numId w:val="15"/>
        </w:numPr>
        <w:jc w:val="both"/>
      </w:pPr>
      <w:r w:rsidRPr="007D5810">
        <w:t xml:space="preserve">Du </w:t>
      </w:r>
      <w:r w:rsidR="00F15E23" w:rsidRPr="007D5810">
        <w:t xml:space="preserve">coût complet de la solution hydrogène que j’envisage, et en particulier du </w:t>
      </w:r>
      <w:r w:rsidRPr="007D5810">
        <w:t>surcoût qu’il</w:t>
      </w:r>
      <w:r w:rsidR="00D95666" w:rsidRPr="007D5810">
        <w:t xml:space="preserve"> me</w:t>
      </w:r>
      <w:r w:rsidRPr="007D5810">
        <w:t xml:space="preserve"> reste</w:t>
      </w:r>
      <w:r w:rsidR="00D95666" w:rsidRPr="007D5810">
        <w:t>ra</w:t>
      </w:r>
      <w:r w:rsidRPr="007D5810">
        <w:t xml:space="preserve"> à </w:t>
      </w:r>
      <w:r w:rsidR="00D95666" w:rsidRPr="007D5810">
        <w:t>charge</w:t>
      </w:r>
      <w:r w:rsidRPr="007D5810">
        <w:t xml:space="preserve"> après subvention de l’ADEME pour </w:t>
      </w:r>
      <w:r w:rsidRPr="007D5810">
        <w:rPr>
          <w:color w:val="FF0000"/>
        </w:rPr>
        <w:t>[les véhicules hydrogène/les usages industriels/les usages stationnaires]</w:t>
      </w:r>
      <w:r w:rsidR="00F15E23" w:rsidRPr="007D5810">
        <w:rPr>
          <w:rFonts w:ascii="Calibri" w:hAnsi="Calibri" w:cs="Calibri"/>
        </w:rPr>
        <w:t> </w:t>
      </w:r>
      <w:r w:rsidR="00F15E23" w:rsidRPr="007D5810">
        <w:t>;</w:t>
      </w:r>
    </w:p>
    <w:p w14:paraId="49DCCB1E" w14:textId="683D2787" w:rsidR="00A04AAE" w:rsidRDefault="00A04AAE" w:rsidP="002100BD">
      <w:pPr>
        <w:pStyle w:val="ListParagraph"/>
        <w:numPr>
          <w:ilvl w:val="0"/>
          <w:numId w:val="15"/>
        </w:numPr>
        <w:jc w:val="both"/>
      </w:pPr>
      <w:r w:rsidRPr="007D5810">
        <w:t>De la volatilité actuelle des marchés de l’électricité et des scénarios proposés par l’acteur qui me fournira l’hydrogène</w:t>
      </w:r>
      <w:r w:rsidRPr="007D5810">
        <w:rPr>
          <w:rFonts w:ascii="Calibri" w:hAnsi="Calibri" w:cs="Calibri"/>
        </w:rPr>
        <w:t> </w:t>
      </w:r>
      <w:r w:rsidRPr="007D5810">
        <w:t>;</w:t>
      </w:r>
    </w:p>
    <w:p w14:paraId="1E0E6D0D" w14:textId="6CF7E44E" w:rsidR="007D5810" w:rsidRPr="007D5810" w:rsidRDefault="007D5810" w:rsidP="002100BD">
      <w:pPr>
        <w:pStyle w:val="ListParagraph"/>
        <w:numPr>
          <w:ilvl w:val="0"/>
          <w:numId w:val="15"/>
        </w:numPr>
        <w:jc w:val="both"/>
      </w:pPr>
      <w:r>
        <w:t>Des montages juridiques envisageables dans le cadre de mon projet</w:t>
      </w:r>
    </w:p>
    <w:p w14:paraId="13C18879" w14:textId="72DFF06A" w:rsidR="006777D3" w:rsidRPr="007D5810" w:rsidRDefault="002D318E" w:rsidP="002100BD">
      <w:pPr>
        <w:pStyle w:val="ListParagraph"/>
        <w:numPr>
          <w:ilvl w:val="0"/>
          <w:numId w:val="15"/>
        </w:numPr>
        <w:jc w:val="both"/>
      </w:pPr>
      <w:hyperlink r:id="rId8" w:history="1">
        <w:r w:rsidR="004D02D6" w:rsidRPr="007D5810">
          <w:rPr>
            <w:rStyle w:val="Hyperlink"/>
          </w:rPr>
          <w:t>Des règles générales d’attribution des aides de</w:t>
        </w:r>
        <w:r w:rsidR="005C7738" w:rsidRPr="007D5810">
          <w:rPr>
            <w:rStyle w:val="Hyperlink"/>
          </w:rPr>
          <w:t xml:space="preserve"> l’ADEME</w:t>
        </w:r>
      </w:hyperlink>
      <w:r w:rsidR="00F15E23" w:rsidRPr="007D5810">
        <w:rPr>
          <w:rStyle w:val="Hyperlink"/>
        </w:rPr>
        <w:t>.</w:t>
      </w:r>
    </w:p>
    <w:p w14:paraId="029D3BF0" w14:textId="77777777" w:rsidR="005C7738" w:rsidRPr="007D5810" w:rsidRDefault="005C7738" w:rsidP="002100BD">
      <w:pPr>
        <w:jc w:val="both"/>
      </w:pPr>
    </w:p>
    <w:p w14:paraId="4A38D6DF" w14:textId="77777777" w:rsidR="00F15E23" w:rsidRPr="007D5810" w:rsidRDefault="005C7738" w:rsidP="002100BD">
      <w:pPr>
        <w:jc w:val="both"/>
      </w:pPr>
      <w:r w:rsidRPr="007D5810">
        <w:t xml:space="preserve">Dans le cadre du dépôt du dossier </w:t>
      </w:r>
      <w:r w:rsidRPr="007D5810">
        <w:rPr>
          <w:color w:val="FF0000"/>
        </w:rPr>
        <w:t xml:space="preserve">[Nom projet] </w:t>
      </w:r>
      <w:r w:rsidRPr="007D5810">
        <w:t>à l’ADEME</w:t>
      </w:r>
      <w:r w:rsidR="00F15E23" w:rsidRPr="007D5810">
        <w:rPr>
          <w:rFonts w:ascii="Calibri" w:hAnsi="Calibri" w:cs="Calibri"/>
        </w:rPr>
        <w:t> </w:t>
      </w:r>
      <w:r w:rsidR="00F15E23" w:rsidRPr="007D5810">
        <w:t>:</w:t>
      </w:r>
    </w:p>
    <w:p w14:paraId="6A51604D" w14:textId="220B2B5C" w:rsidR="001C351F" w:rsidRPr="007D5810" w:rsidRDefault="005C7738" w:rsidP="002100BD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r w:rsidRPr="007D5810">
        <w:t>je confirme mon intention</w:t>
      </w:r>
      <w:r w:rsidR="001C351F" w:rsidRPr="007D5810">
        <w:rPr>
          <w:color w:val="FF0000"/>
        </w:rPr>
        <w:t xml:space="preserve"> </w:t>
      </w:r>
      <w:r w:rsidR="001C351F" w:rsidRPr="007D5810">
        <w:rPr>
          <w:color w:val="000000" w:themeColor="text1"/>
        </w:rPr>
        <w:t>d’être un client acheteur d’hydrogène</w:t>
      </w:r>
      <w:r w:rsidR="00AA5F68" w:rsidRPr="007D5810">
        <w:rPr>
          <w:color w:val="000000" w:themeColor="text1"/>
        </w:rPr>
        <w:t xml:space="preserve"> renouvelable ou </w:t>
      </w:r>
      <w:r w:rsidR="00C72137" w:rsidRPr="007D5810">
        <w:rPr>
          <w:color w:val="000000" w:themeColor="text1"/>
        </w:rPr>
        <w:t xml:space="preserve">bas </w:t>
      </w:r>
      <w:r w:rsidR="00AA5F68" w:rsidRPr="007D5810">
        <w:rPr>
          <w:color w:val="000000" w:themeColor="text1"/>
        </w:rPr>
        <w:t>carbon</w:t>
      </w:r>
      <w:r w:rsidR="00C72137" w:rsidRPr="007D5810">
        <w:rPr>
          <w:color w:val="000000" w:themeColor="text1"/>
        </w:rPr>
        <w:t>e</w:t>
      </w:r>
      <w:r w:rsidR="002100BD" w:rsidRPr="007D5810">
        <w:rPr>
          <w:color w:val="000000" w:themeColor="text1"/>
        </w:rPr>
        <w:t xml:space="preserve"> </w:t>
      </w:r>
      <w:r w:rsidR="001C351F" w:rsidRPr="007D5810">
        <w:rPr>
          <w:color w:val="000000" w:themeColor="text1"/>
        </w:rPr>
        <w:t>:</w:t>
      </w:r>
    </w:p>
    <w:p w14:paraId="385303BD" w14:textId="00D4C21A" w:rsidR="001C351F" w:rsidRPr="007D5810" w:rsidRDefault="004E68B7" w:rsidP="002100BD">
      <w:pPr>
        <w:pStyle w:val="ListParagraph"/>
        <w:numPr>
          <w:ilvl w:val="1"/>
          <w:numId w:val="16"/>
        </w:numPr>
        <w:jc w:val="both"/>
      </w:pPr>
      <w:r w:rsidRPr="007D5810">
        <w:t>[</w:t>
      </w:r>
      <w:r w:rsidR="005C7738" w:rsidRPr="007D5810">
        <w:rPr>
          <w:color w:val="FF0000"/>
        </w:rPr>
        <w:t>pour mon usage industriel</w:t>
      </w:r>
      <w:r w:rsidRPr="007D5810">
        <w:rPr>
          <w:color w:val="FF0000"/>
        </w:rPr>
        <w:t>]</w:t>
      </w:r>
    </w:p>
    <w:p w14:paraId="0A8A31A7" w14:textId="68746413" w:rsidR="001C351F" w:rsidRPr="00F205DD" w:rsidRDefault="004E68B7" w:rsidP="002100BD">
      <w:pPr>
        <w:pStyle w:val="ListParagraph"/>
        <w:numPr>
          <w:ilvl w:val="1"/>
          <w:numId w:val="16"/>
        </w:numPr>
        <w:jc w:val="both"/>
      </w:pPr>
      <w:r w:rsidRPr="007D5810">
        <w:rPr>
          <w:color w:val="FF0000"/>
        </w:rPr>
        <w:t>[</w:t>
      </w:r>
      <w:r w:rsidR="001C351F" w:rsidRPr="007D5810">
        <w:rPr>
          <w:color w:val="FF0000"/>
        </w:rPr>
        <w:t>pour alimenter ma flotte de véhicules</w:t>
      </w:r>
      <w:r w:rsidR="00AA5F68" w:rsidRPr="007D5810">
        <w:rPr>
          <w:color w:val="FF0000"/>
        </w:rPr>
        <w:t>/engins/</w:t>
      </w:r>
      <w:r w:rsidR="00AA5F68" w:rsidRPr="00F205DD">
        <w:rPr>
          <w:color w:val="FF0000"/>
        </w:rPr>
        <w:t>navires</w:t>
      </w:r>
      <w:r w:rsidR="001C351F" w:rsidRPr="00F205DD">
        <w:rPr>
          <w:color w:val="FF0000"/>
        </w:rPr>
        <w:t xml:space="preserve"> composée de </w:t>
      </w:r>
      <w:r w:rsidR="00AA5F68" w:rsidRPr="00F205DD">
        <w:rPr>
          <w:color w:val="FF0000"/>
        </w:rPr>
        <w:t>«</w:t>
      </w:r>
      <w:r w:rsidR="00AA5F68" w:rsidRPr="00F205DD">
        <w:rPr>
          <w:rFonts w:ascii="Calibri" w:hAnsi="Calibri" w:cs="Calibri"/>
          <w:color w:val="FF0000"/>
        </w:rPr>
        <w:t> </w:t>
      </w:r>
      <w:r w:rsidR="001C351F" w:rsidRPr="00F205DD">
        <w:rPr>
          <w:i/>
          <w:color w:val="FF0000"/>
        </w:rPr>
        <w:t>préciser le nombre de véhicules/navires/engins et le</w:t>
      </w:r>
      <w:r w:rsidR="00CD1B77" w:rsidRPr="00F205DD">
        <w:rPr>
          <w:i/>
          <w:color w:val="FF0000"/>
        </w:rPr>
        <w:t>(s)</w:t>
      </w:r>
      <w:r w:rsidR="001C351F" w:rsidRPr="00F205DD">
        <w:rPr>
          <w:i/>
          <w:color w:val="FF0000"/>
        </w:rPr>
        <w:t xml:space="preserve"> type</w:t>
      </w:r>
      <w:r w:rsidR="00CD1B77" w:rsidRPr="00F205DD">
        <w:rPr>
          <w:i/>
          <w:color w:val="FF0000"/>
        </w:rPr>
        <w:t>(s)</w:t>
      </w:r>
      <w:r w:rsidR="00AA5F68" w:rsidRPr="00F205DD">
        <w:rPr>
          <w:rFonts w:ascii="Calibri" w:hAnsi="Calibri" w:cs="Calibri"/>
          <w:i/>
          <w:color w:val="FF0000"/>
        </w:rPr>
        <w:t> </w:t>
      </w:r>
      <w:r w:rsidR="00AA5F68" w:rsidRPr="00F205DD">
        <w:rPr>
          <w:rFonts w:ascii="Marianne" w:hAnsi="Marianne" w:cs="Marianne"/>
          <w:i/>
          <w:color w:val="FF0000"/>
        </w:rPr>
        <w:t>»</w:t>
      </w:r>
      <w:r w:rsidR="001C351F" w:rsidRPr="00F205DD">
        <w:rPr>
          <w:color w:val="FF0000"/>
        </w:rPr>
        <w:t xml:space="preserve"> </w:t>
      </w:r>
      <w:r w:rsidR="0050609F" w:rsidRPr="00F205DD">
        <w:rPr>
          <w:color w:val="FF0000"/>
        </w:rPr>
        <w:t xml:space="preserve">. </w:t>
      </w:r>
      <w:r w:rsidR="001C351F" w:rsidRPr="00F205DD">
        <w:rPr>
          <w:color w:val="FF0000"/>
        </w:rPr>
        <w:t xml:space="preserve"> </w:t>
      </w:r>
      <w:r w:rsidR="0050609F" w:rsidRPr="00F205DD">
        <w:rPr>
          <w:color w:val="FF0000"/>
        </w:rPr>
        <w:t>J</w:t>
      </w:r>
      <w:r w:rsidR="001C351F" w:rsidRPr="00F205DD">
        <w:rPr>
          <w:color w:val="FF0000"/>
        </w:rPr>
        <w:t xml:space="preserve">e compte </w:t>
      </w:r>
      <w:r w:rsidR="00105FB0" w:rsidRPr="00F205DD">
        <w:rPr>
          <w:color w:val="FF0000"/>
        </w:rPr>
        <w:t xml:space="preserve">les </w:t>
      </w:r>
      <w:r w:rsidR="0050609F" w:rsidRPr="00F205DD">
        <w:rPr>
          <w:color w:val="FF0000"/>
        </w:rPr>
        <w:t>louer pour une durée d’au moins N</w:t>
      </w:r>
      <w:r w:rsidR="0050609F" w:rsidRPr="00F205DD">
        <w:rPr>
          <w:rStyle w:val="FootnoteReference"/>
          <w:color w:val="FF0000"/>
        </w:rPr>
        <w:footnoteReference w:id="2"/>
      </w:r>
      <w:r w:rsidR="0050609F" w:rsidRPr="00F205DD">
        <w:rPr>
          <w:color w:val="FF0000"/>
        </w:rPr>
        <w:t xml:space="preserve"> mois</w:t>
      </w:r>
      <w:r w:rsidRPr="00F205DD">
        <w:rPr>
          <w:color w:val="FF0000"/>
        </w:rPr>
        <w:t xml:space="preserve"> </w:t>
      </w:r>
      <w:r w:rsidR="001C351F" w:rsidRPr="00F205DD">
        <w:rPr>
          <w:color w:val="FF0000"/>
        </w:rPr>
        <w:t>auprès de</w:t>
      </w:r>
      <w:r w:rsidR="005C7738" w:rsidRPr="00F205DD">
        <w:rPr>
          <w:color w:val="FF0000"/>
        </w:rPr>
        <w:t xml:space="preserve"> l</w:t>
      </w:r>
      <w:r w:rsidR="0050609F" w:rsidRPr="00F205DD">
        <w:rPr>
          <w:color w:val="FF0000"/>
        </w:rPr>
        <w:t>a société de location XX</w:t>
      </w:r>
      <w:r w:rsidR="001C351F" w:rsidRPr="00F205DD">
        <w:rPr>
          <w:color w:val="FF0000"/>
        </w:rPr>
        <w:t>]</w:t>
      </w:r>
      <w:r w:rsidR="005C7738" w:rsidRPr="00F205DD">
        <w:rPr>
          <w:color w:val="FF0000"/>
        </w:rPr>
        <w:t xml:space="preserve"> </w:t>
      </w:r>
    </w:p>
    <w:p w14:paraId="4057C05C" w14:textId="15C89FA0" w:rsidR="0098271C" w:rsidRPr="007D5810" w:rsidRDefault="00185C07" w:rsidP="0098271C">
      <w:pPr>
        <w:pStyle w:val="ListParagraph"/>
        <w:numPr>
          <w:ilvl w:val="2"/>
          <w:numId w:val="16"/>
        </w:numPr>
        <w:jc w:val="both"/>
      </w:pPr>
      <w:r w:rsidRPr="00F205DD">
        <w:rPr>
          <w:color w:val="FF0000"/>
        </w:rPr>
        <w:t>La société de location</w:t>
      </w:r>
      <w:r w:rsidR="0098271C" w:rsidRPr="00F205DD">
        <w:rPr>
          <w:color w:val="FF0000"/>
        </w:rPr>
        <w:t xml:space="preserve"> </w:t>
      </w:r>
      <w:r w:rsidRPr="00F205DD">
        <w:rPr>
          <w:color w:val="FF0000"/>
        </w:rPr>
        <w:t xml:space="preserve">XX </w:t>
      </w:r>
      <w:r w:rsidR="00105FB0" w:rsidRPr="00F205DD">
        <w:rPr>
          <w:color w:val="FF0000"/>
        </w:rPr>
        <w:t xml:space="preserve">m’a </w:t>
      </w:r>
      <w:r w:rsidR="0098271C" w:rsidRPr="00F205DD">
        <w:rPr>
          <w:color w:val="FF0000"/>
        </w:rPr>
        <w:t>confirm</w:t>
      </w:r>
      <w:r w:rsidR="00105FB0" w:rsidRPr="00F205DD">
        <w:rPr>
          <w:color w:val="FF0000"/>
        </w:rPr>
        <w:t xml:space="preserve">é </w:t>
      </w:r>
      <w:r w:rsidR="0098271C" w:rsidRPr="00F205DD">
        <w:rPr>
          <w:color w:val="FF0000"/>
        </w:rPr>
        <w:t>avoir consulté</w:t>
      </w:r>
      <w:r w:rsidRPr="00F205DD">
        <w:rPr>
          <w:color w:val="FF0000"/>
        </w:rPr>
        <w:t xml:space="preserve"> les équipementiers </w:t>
      </w:r>
      <w:r w:rsidR="0098271C" w:rsidRPr="00F205DD">
        <w:rPr>
          <w:color w:val="FF0000"/>
        </w:rPr>
        <w:t>X, Y et Z</w:t>
      </w:r>
      <w:r w:rsidR="00105FB0" w:rsidRPr="00F205DD">
        <w:rPr>
          <w:color w:val="FF0000"/>
        </w:rPr>
        <w:t>. Ces derniers</w:t>
      </w:r>
      <w:r w:rsidR="0098271C" w:rsidRPr="00F205DD">
        <w:rPr>
          <w:color w:val="FF0000"/>
        </w:rPr>
        <w:t xml:space="preserve"> </w:t>
      </w:r>
      <w:r w:rsidR="00105FB0" w:rsidRPr="00F205DD">
        <w:rPr>
          <w:color w:val="FF0000"/>
        </w:rPr>
        <w:t>lui</w:t>
      </w:r>
      <w:r w:rsidR="00105FB0">
        <w:rPr>
          <w:color w:val="FF0000"/>
        </w:rPr>
        <w:t xml:space="preserve"> </w:t>
      </w:r>
      <w:r w:rsidR="0098271C" w:rsidRPr="007D5810">
        <w:rPr>
          <w:color w:val="FF0000"/>
        </w:rPr>
        <w:t>ont confirmé/garanti la disponibilité des véhicules/équipements permettant de réaliser mon projet</w:t>
      </w:r>
    </w:p>
    <w:p w14:paraId="48FBD631" w14:textId="39A454C3" w:rsidR="001C351F" w:rsidRPr="007D5810" w:rsidRDefault="004E68B7" w:rsidP="002100BD">
      <w:pPr>
        <w:pStyle w:val="ListParagraph"/>
        <w:numPr>
          <w:ilvl w:val="1"/>
          <w:numId w:val="16"/>
        </w:numPr>
        <w:jc w:val="both"/>
      </w:pPr>
      <w:r w:rsidRPr="007D5810">
        <w:rPr>
          <w:color w:val="FF0000"/>
        </w:rPr>
        <w:t>[</w:t>
      </w:r>
      <w:r w:rsidR="00053270" w:rsidRPr="007D5810">
        <w:rPr>
          <w:color w:val="FF0000"/>
        </w:rPr>
        <w:t>pour alimenter</w:t>
      </w:r>
      <w:r w:rsidR="005C7738" w:rsidRPr="007D5810">
        <w:rPr>
          <w:color w:val="FF0000"/>
        </w:rPr>
        <w:t xml:space="preserve"> X piles à combustibles d’une puissance unitaire de X fourni par l’équipementier X]</w:t>
      </w:r>
    </w:p>
    <w:p w14:paraId="05D52705" w14:textId="77003012" w:rsidR="00F15E23" w:rsidRPr="007D5810" w:rsidRDefault="00F15E23" w:rsidP="002100BD">
      <w:pPr>
        <w:ind w:firstLine="360"/>
        <w:jc w:val="both"/>
      </w:pPr>
      <w:r w:rsidRPr="007D5810">
        <w:t xml:space="preserve">étant entendu que ma décision finale sera prise </w:t>
      </w:r>
      <w:r w:rsidRPr="007D5810">
        <w:rPr>
          <w:color w:val="FF0000"/>
        </w:rPr>
        <w:t>[préciser l’échéance]</w:t>
      </w:r>
      <w:r w:rsidRPr="007D5810">
        <w:rPr>
          <w:rFonts w:ascii="Calibri" w:hAnsi="Calibri" w:cs="Calibri"/>
          <w:color w:val="FF0000"/>
        </w:rPr>
        <w:t> </w:t>
      </w:r>
      <w:r w:rsidRPr="007D5810">
        <w:t>;</w:t>
      </w:r>
    </w:p>
    <w:p w14:paraId="65111F95" w14:textId="7EDF4B2B" w:rsidR="005C7738" w:rsidRPr="007D5810" w:rsidRDefault="003D5B63" w:rsidP="002100BD">
      <w:pPr>
        <w:pStyle w:val="ListParagraph"/>
        <w:numPr>
          <w:ilvl w:val="0"/>
          <w:numId w:val="16"/>
        </w:numPr>
        <w:jc w:val="both"/>
      </w:pPr>
      <w:r w:rsidRPr="007D5810">
        <w:t>J’envisage</w:t>
      </w:r>
      <w:r w:rsidR="00F15E23" w:rsidRPr="007D5810">
        <w:t xml:space="preserve"> </w:t>
      </w:r>
      <w:r w:rsidR="005C7738" w:rsidRPr="007D5810">
        <w:t>déploy</w:t>
      </w:r>
      <w:r w:rsidR="00F15E23" w:rsidRPr="007D5810">
        <w:t>er ces usages</w:t>
      </w:r>
      <w:r w:rsidR="005C7738" w:rsidRPr="007D5810">
        <w:t xml:space="preserve"> </w:t>
      </w:r>
      <w:r w:rsidR="004D02D6" w:rsidRPr="007D5810">
        <w:t xml:space="preserve">sur la période </w:t>
      </w:r>
      <w:r w:rsidR="004D02D6" w:rsidRPr="007D5810">
        <w:rPr>
          <w:color w:val="FF0000"/>
        </w:rPr>
        <w:t>[202X-202X]</w:t>
      </w:r>
      <w:r w:rsidR="00F15E23" w:rsidRPr="007D5810">
        <w:t>, ceux-ci</w:t>
      </w:r>
      <w:r w:rsidR="004D02D6" w:rsidRPr="007D5810">
        <w:t xml:space="preserve"> représentent un volume de consommation annuel </w:t>
      </w:r>
      <w:r w:rsidR="00F15E23" w:rsidRPr="007D5810">
        <w:t xml:space="preserve">d’hydrogène </w:t>
      </w:r>
      <w:r w:rsidR="004D02D6" w:rsidRPr="007D5810">
        <w:t xml:space="preserve">de </w:t>
      </w:r>
      <w:r w:rsidR="004D02D6" w:rsidRPr="007D5810">
        <w:rPr>
          <w:color w:val="FF0000"/>
        </w:rPr>
        <w:t xml:space="preserve">[quantité] </w:t>
      </w:r>
      <w:r w:rsidR="004D02D6" w:rsidRPr="007D5810">
        <w:t>tH</w:t>
      </w:r>
      <w:r w:rsidR="004D02D6" w:rsidRPr="007D5810">
        <w:rPr>
          <w:vertAlign w:val="subscript"/>
        </w:rPr>
        <w:t>2</w:t>
      </w:r>
      <w:r w:rsidR="004D02D6" w:rsidRPr="007D5810">
        <w:t xml:space="preserve">/an. </w:t>
      </w:r>
    </w:p>
    <w:p w14:paraId="5CF57637" w14:textId="77777777" w:rsidR="004D02D6" w:rsidRPr="007D5810" w:rsidRDefault="004D02D6" w:rsidP="002100BD">
      <w:pPr>
        <w:jc w:val="both"/>
      </w:pPr>
    </w:p>
    <w:p w14:paraId="4FC4F9B7" w14:textId="70E7F920" w:rsidR="004D02D6" w:rsidRDefault="004D02D6" w:rsidP="002100BD">
      <w:pPr>
        <w:jc w:val="both"/>
      </w:pPr>
      <w:r w:rsidRPr="007D5810">
        <w:t>D’autre part, j</w:t>
      </w:r>
      <w:r w:rsidR="00F15E23" w:rsidRPr="007D5810">
        <w:t>e confirme</w:t>
      </w:r>
      <w:r w:rsidRPr="007D5810">
        <w:t xml:space="preserve"> avoir été informé que la signature de </w:t>
      </w:r>
      <w:r w:rsidR="00053270" w:rsidRPr="007D5810">
        <w:t xml:space="preserve">plusieurs </w:t>
      </w:r>
      <w:r w:rsidRPr="007D5810">
        <w:t>lettres</w:t>
      </w:r>
      <w:r w:rsidRPr="002100BD">
        <w:t xml:space="preserve"> d’engagement envers</w:t>
      </w:r>
      <w:r>
        <w:t xml:space="preserve"> différents porteurs de projets pour les mêmes usages invalide pour l’ADEME la sécurisation de ces </w:t>
      </w:r>
      <w:r w:rsidR="00B81E56">
        <w:t>usages</w:t>
      </w:r>
      <w:r>
        <w:t xml:space="preserve"> pour l’ensemble des projets concernés. </w:t>
      </w:r>
    </w:p>
    <w:p w14:paraId="52ACC43C" w14:textId="77777777" w:rsidR="007A2077" w:rsidRPr="00616858" w:rsidRDefault="002D318E" w:rsidP="00616858">
      <w:pPr>
        <w:pStyle w:val="Signature"/>
      </w:pPr>
      <w:sdt>
        <w:sdtPr>
          <w:id w:val="304898608"/>
          <w:placeholder>
            <w:docPart w:val="E904EAF00D7D4104A660728AAF998EE1"/>
          </w:placeholder>
          <w:temporary/>
          <w:showingPlcHdr/>
        </w:sdtPr>
        <w:sdtEndPr/>
        <w:sdtContent>
          <w:r w:rsidR="007A2077" w:rsidRPr="007A2077">
            <w:rPr>
              <w:rStyle w:val="PlaceholderText"/>
              <w:color w:val="auto"/>
            </w:rPr>
            <w:t xml:space="preserve">[ </w:t>
          </w:r>
          <w:r w:rsidR="007A2077" w:rsidRPr="002F10EE">
            <w:rPr>
              <w:rStyle w:val="PlaceholderText"/>
            </w:rPr>
            <w:t xml:space="preserve">Prénom NOM </w:t>
          </w:r>
          <w:r w:rsidR="007A2077" w:rsidRPr="007A2077">
            <w:rPr>
              <w:rStyle w:val="PlaceholderText"/>
              <w:color w:val="auto"/>
            </w:rPr>
            <w:t>]</w:t>
          </w:r>
        </w:sdtContent>
      </w:sdt>
    </w:p>
    <w:p w14:paraId="48F11B12" w14:textId="5F09587C" w:rsidR="007A2077" w:rsidRPr="007A2077" w:rsidRDefault="007A2077" w:rsidP="002F10EE">
      <w:pPr>
        <w:pStyle w:val="Fonction"/>
        <w:rPr>
          <w:rStyle w:val="FonctionCar"/>
        </w:rPr>
      </w:pPr>
      <w:r w:rsidRPr="002F10EE">
        <w:t xml:space="preserve">[ </w:t>
      </w:r>
      <w:r w:rsidRPr="002F10EE">
        <w:rPr>
          <w:rStyle w:val="PlaceholderText"/>
        </w:rPr>
        <w:t>Fonction</w:t>
      </w:r>
      <w:r w:rsidRPr="002F10EE">
        <w:t xml:space="preserve"> ]</w:t>
      </w:r>
    </w:p>
    <w:sectPr w:rsidR="007A2077" w:rsidRPr="007A2077" w:rsidSect="00FB6A14">
      <w:footerReference w:type="default" r:id="rId9"/>
      <w:pgSz w:w="11906" w:h="16838"/>
      <w:pgMar w:top="964" w:right="964" w:bottom="964" w:left="964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5C4A" w14:textId="77777777" w:rsidR="0054145F" w:rsidRDefault="0054145F" w:rsidP="00415057">
      <w:r>
        <w:separator/>
      </w:r>
    </w:p>
  </w:endnote>
  <w:endnote w:type="continuationSeparator" w:id="0">
    <w:p w14:paraId="4D5B5226" w14:textId="77777777" w:rsidR="0054145F" w:rsidRDefault="0054145F" w:rsidP="00415057">
      <w:r>
        <w:continuationSeparator/>
      </w:r>
    </w:p>
  </w:endnote>
  <w:endnote w:type="continuationNotice" w:id="1">
    <w:p w14:paraId="0A849844" w14:textId="77777777" w:rsidR="0054145F" w:rsidRDefault="005414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F8A0" w14:textId="77777777" w:rsidR="00415057" w:rsidRPr="00E522B4" w:rsidRDefault="00FB6A14" w:rsidP="00FB6A14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4CABD" w14:textId="77777777" w:rsidR="0054145F" w:rsidRDefault="0054145F" w:rsidP="00415057">
      <w:r>
        <w:separator/>
      </w:r>
    </w:p>
  </w:footnote>
  <w:footnote w:type="continuationSeparator" w:id="0">
    <w:p w14:paraId="42E559FF" w14:textId="77777777" w:rsidR="0054145F" w:rsidRDefault="0054145F" w:rsidP="00415057">
      <w:r>
        <w:continuationSeparator/>
      </w:r>
    </w:p>
  </w:footnote>
  <w:footnote w:type="continuationNotice" w:id="1">
    <w:p w14:paraId="4F5B3BEF" w14:textId="77777777" w:rsidR="0054145F" w:rsidRDefault="0054145F">
      <w:pPr>
        <w:spacing w:line="240" w:lineRule="auto"/>
      </w:pPr>
    </w:p>
  </w:footnote>
  <w:footnote w:id="2">
    <w:p w14:paraId="5EDA0EF9" w14:textId="66A5B19B" w:rsidR="0050609F" w:rsidRDefault="0050609F">
      <w:pPr>
        <w:pStyle w:val="FootnoteText"/>
      </w:pPr>
      <w:r>
        <w:rPr>
          <w:rStyle w:val="FootnoteReference"/>
        </w:rPr>
        <w:footnoteRef/>
      </w:r>
      <w:r>
        <w:t xml:space="preserve"> N &gt; </w:t>
      </w:r>
      <w:r w:rsidR="00F65A30">
        <w:t>36</w:t>
      </w:r>
      <w:r>
        <w:t xml:space="preserve"> mois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0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0C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E0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C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8B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6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973F7D"/>
    <w:multiLevelType w:val="hybridMultilevel"/>
    <w:tmpl w:val="E3F6E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27A39"/>
    <w:multiLevelType w:val="multilevel"/>
    <w:tmpl w:val="A9885F9E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1" w15:restartNumberingAfterBreak="0">
    <w:nsid w:val="3E63235B"/>
    <w:multiLevelType w:val="hybridMultilevel"/>
    <w:tmpl w:val="0B6EE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12AAB"/>
    <w:multiLevelType w:val="multilevel"/>
    <w:tmpl w:val="6F78EDBA"/>
    <w:lvl w:ilvl="0">
      <w:start w:val="1"/>
      <w:numFmt w:val="decimal"/>
      <w:pStyle w:val="ListNumb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278953452">
    <w:abstractNumId w:val="8"/>
  </w:num>
  <w:num w:numId="2" w16cid:durableId="740712387">
    <w:abstractNumId w:val="3"/>
  </w:num>
  <w:num w:numId="3" w16cid:durableId="1034426491">
    <w:abstractNumId w:val="2"/>
  </w:num>
  <w:num w:numId="4" w16cid:durableId="1542938968">
    <w:abstractNumId w:val="1"/>
  </w:num>
  <w:num w:numId="5" w16cid:durableId="1072655093">
    <w:abstractNumId w:val="0"/>
  </w:num>
  <w:num w:numId="6" w16cid:durableId="239488647">
    <w:abstractNumId w:val="12"/>
  </w:num>
  <w:num w:numId="7" w16cid:durableId="150683397">
    <w:abstractNumId w:val="7"/>
  </w:num>
  <w:num w:numId="8" w16cid:durableId="415253169">
    <w:abstractNumId w:val="6"/>
  </w:num>
  <w:num w:numId="9" w16cid:durableId="1908759265">
    <w:abstractNumId w:val="5"/>
  </w:num>
  <w:num w:numId="10" w16cid:durableId="865750236">
    <w:abstractNumId w:val="4"/>
  </w:num>
  <w:num w:numId="11" w16cid:durableId="1821922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1604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0149700">
    <w:abstractNumId w:val="10"/>
  </w:num>
  <w:num w:numId="14" w16cid:durableId="433329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8616575">
    <w:abstractNumId w:val="11"/>
  </w:num>
  <w:num w:numId="16" w16cid:durableId="999966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4D"/>
    <w:rsid w:val="0000150A"/>
    <w:rsid w:val="00053270"/>
    <w:rsid w:val="00084822"/>
    <w:rsid w:val="00092170"/>
    <w:rsid w:val="00094ED2"/>
    <w:rsid w:val="00105FB0"/>
    <w:rsid w:val="00135FC1"/>
    <w:rsid w:val="00136CD6"/>
    <w:rsid w:val="00141AF9"/>
    <w:rsid w:val="001549EE"/>
    <w:rsid w:val="00166F46"/>
    <w:rsid w:val="001732E3"/>
    <w:rsid w:val="00176F13"/>
    <w:rsid w:val="00185C07"/>
    <w:rsid w:val="00197C97"/>
    <w:rsid w:val="001B24F5"/>
    <w:rsid w:val="001C351F"/>
    <w:rsid w:val="001F63EE"/>
    <w:rsid w:val="002100BD"/>
    <w:rsid w:val="00252C1B"/>
    <w:rsid w:val="00256FD2"/>
    <w:rsid w:val="002D318E"/>
    <w:rsid w:val="002F10EE"/>
    <w:rsid w:val="002F2E5C"/>
    <w:rsid w:val="002F54D0"/>
    <w:rsid w:val="00320A26"/>
    <w:rsid w:val="00341E2F"/>
    <w:rsid w:val="003466EB"/>
    <w:rsid w:val="003D5B63"/>
    <w:rsid w:val="004014A1"/>
    <w:rsid w:val="00415057"/>
    <w:rsid w:val="004B4976"/>
    <w:rsid w:val="004D02D6"/>
    <w:rsid w:val="004E68B7"/>
    <w:rsid w:val="0050609F"/>
    <w:rsid w:val="00510277"/>
    <w:rsid w:val="0054145F"/>
    <w:rsid w:val="00576B9D"/>
    <w:rsid w:val="005C7738"/>
    <w:rsid w:val="006135BA"/>
    <w:rsid w:val="00616858"/>
    <w:rsid w:val="00633DF8"/>
    <w:rsid w:val="00647CF0"/>
    <w:rsid w:val="006777D3"/>
    <w:rsid w:val="00691D68"/>
    <w:rsid w:val="006C78F1"/>
    <w:rsid w:val="00762142"/>
    <w:rsid w:val="00767E4D"/>
    <w:rsid w:val="00797B89"/>
    <w:rsid w:val="007A2077"/>
    <w:rsid w:val="007A451C"/>
    <w:rsid w:val="007C707B"/>
    <w:rsid w:val="007D5810"/>
    <w:rsid w:val="00835527"/>
    <w:rsid w:val="00876FD0"/>
    <w:rsid w:val="008A037A"/>
    <w:rsid w:val="0098271C"/>
    <w:rsid w:val="009B73E8"/>
    <w:rsid w:val="00A04AAE"/>
    <w:rsid w:val="00A82C28"/>
    <w:rsid w:val="00AA5F68"/>
    <w:rsid w:val="00AB035E"/>
    <w:rsid w:val="00B81E56"/>
    <w:rsid w:val="00BA1931"/>
    <w:rsid w:val="00C20362"/>
    <w:rsid w:val="00C26572"/>
    <w:rsid w:val="00C35D14"/>
    <w:rsid w:val="00C72137"/>
    <w:rsid w:val="00CD1B77"/>
    <w:rsid w:val="00D17975"/>
    <w:rsid w:val="00D94352"/>
    <w:rsid w:val="00D95666"/>
    <w:rsid w:val="00D9751D"/>
    <w:rsid w:val="00DA3C60"/>
    <w:rsid w:val="00DE3874"/>
    <w:rsid w:val="00E13214"/>
    <w:rsid w:val="00E37098"/>
    <w:rsid w:val="00E522B4"/>
    <w:rsid w:val="00F12FA3"/>
    <w:rsid w:val="00F13F93"/>
    <w:rsid w:val="00F15E23"/>
    <w:rsid w:val="00F205DD"/>
    <w:rsid w:val="00F45C2F"/>
    <w:rsid w:val="00F519C8"/>
    <w:rsid w:val="00F56FBC"/>
    <w:rsid w:val="00F65A30"/>
    <w:rsid w:val="00F848DD"/>
    <w:rsid w:val="00F92095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1BDFE"/>
  <w15:chartTrackingRefBased/>
  <w15:docId w15:val="{BE8DAB88-856C-45E5-80A5-9F0B13F1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1" w:uiPriority="10" w:qFormat="1"/>
    <w:lsdException w:name="Closing" w:semiHidden="1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qFormat="1"/>
    <w:lsdException w:name="Intense Emphasis" w:uiPriority="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32E3"/>
    <w:pPr>
      <w:spacing w:after="0" w:line="238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7"/>
    <w:semiHidden/>
    <w:rsid w:val="00320A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7"/>
    <w:semiHidden/>
    <w:rsid w:val="001732E3"/>
    <w:rPr>
      <w:sz w:val="20"/>
    </w:rPr>
  </w:style>
  <w:style w:type="paragraph" w:styleId="Footer">
    <w:name w:val="footer"/>
    <w:basedOn w:val="Normal"/>
    <w:link w:val="FooterChar"/>
    <w:uiPriority w:val="97"/>
    <w:semiHidden/>
    <w:rsid w:val="003466EB"/>
    <w:pPr>
      <w:tabs>
        <w:tab w:val="right" w:pos="4990"/>
        <w:tab w:val="right" w:pos="9979"/>
      </w:tabs>
      <w:spacing w:before="420" w:line="240" w:lineRule="auto"/>
      <w:contextualSpacing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7"/>
    <w:semiHidden/>
    <w:rsid w:val="001732E3"/>
    <w:rPr>
      <w:sz w:val="16"/>
      <w:szCs w:val="18"/>
    </w:rPr>
  </w:style>
  <w:style w:type="paragraph" w:customStyle="1" w:styleId="CaleGarde">
    <w:name w:val="Cale Garde"/>
    <w:link w:val="CaleGardeCar"/>
    <w:uiPriority w:val="97"/>
    <w:semiHidden/>
    <w:qFormat/>
    <w:rsid w:val="00F56FBC"/>
    <w:pPr>
      <w:spacing w:after="3720"/>
    </w:pPr>
  </w:style>
  <w:style w:type="paragraph" w:styleId="ListBullet">
    <w:name w:val="List Bullet"/>
    <w:basedOn w:val="Normal"/>
    <w:uiPriority w:val="14"/>
    <w:rsid w:val="00797B89"/>
    <w:pPr>
      <w:numPr>
        <w:numId w:val="13"/>
      </w:numPr>
      <w:contextualSpacing/>
    </w:pPr>
    <w:rPr>
      <w:noProof/>
    </w:rPr>
  </w:style>
  <w:style w:type="character" w:customStyle="1" w:styleId="CaleGardeCar">
    <w:name w:val="Cale Garde Car"/>
    <w:basedOn w:val="HeaderChar"/>
    <w:link w:val="CaleGarde"/>
    <w:uiPriority w:val="97"/>
    <w:semiHidden/>
    <w:rsid w:val="001732E3"/>
    <w:rPr>
      <w:sz w:val="20"/>
    </w:rPr>
  </w:style>
  <w:style w:type="paragraph" w:styleId="ListBullet2">
    <w:name w:val="List Bullet 2"/>
    <w:basedOn w:val="Normal"/>
    <w:uiPriority w:val="14"/>
    <w:rsid w:val="00D94352"/>
    <w:pPr>
      <w:numPr>
        <w:ilvl w:val="1"/>
        <w:numId w:val="13"/>
      </w:numPr>
      <w:contextualSpacing/>
    </w:pPr>
  </w:style>
  <w:style w:type="table" w:styleId="TableGrid">
    <w:name w:val="Table Grid"/>
    <w:basedOn w:val="TableNormal"/>
    <w:uiPriority w:val="39"/>
    <w:rsid w:val="004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057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150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49EE"/>
    <w:rPr>
      <w:color w:val="808080"/>
    </w:rPr>
  </w:style>
  <w:style w:type="paragraph" w:styleId="Date">
    <w:name w:val="Date"/>
    <w:basedOn w:val="Normal"/>
    <w:next w:val="Normal"/>
    <w:link w:val="DateChar"/>
    <w:unhideWhenUsed/>
    <w:rsid w:val="003466EB"/>
    <w:pPr>
      <w:spacing w:after="900"/>
      <w:jc w:val="right"/>
    </w:pPr>
    <w:rPr>
      <w:sz w:val="22"/>
      <w:szCs w:val="24"/>
    </w:rPr>
  </w:style>
  <w:style w:type="character" w:customStyle="1" w:styleId="DateChar">
    <w:name w:val="Date Char"/>
    <w:basedOn w:val="DefaultParagraphFont"/>
    <w:link w:val="Date"/>
    <w:rsid w:val="00D94352"/>
    <w:rPr>
      <w:szCs w:val="24"/>
    </w:rPr>
  </w:style>
  <w:style w:type="paragraph" w:styleId="EnvelopeAddress">
    <w:name w:val="envelope address"/>
    <w:basedOn w:val="Normal"/>
    <w:rsid w:val="001732E3"/>
    <w:pPr>
      <w:spacing w:after="480" w:line="264" w:lineRule="auto"/>
      <w:ind w:left="1644"/>
      <w:contextualSpacing/>
      <w:jc w:val="right"/>
    </w:pPr>
    <w:rPr>
      <w:noProof/>
      <w:sz w:val="22"/>
    </w:rPr>
  </w:style>
  <w:style w:type="paragraph" w:customStyle="1" w:styleId="ObjetPJ">
    <w:name w:val="Objet / PJ"/>
    <w:basedOn w:val="Salutation"/>
    <w:link w:val="ObjetPJCar"/>
    <w:qFormat/>
    <w:rsid w:val="003466EB"/>
    <w:pPr>
      <w:tabs>
        <w:tab w:val="left" w:pos="652"/>
        <w:tab w:val="left" w:pos="709"/>
        <w:tab w:val="left" w:pos="851"/>
      </w:tabs>
      <w:spacing w:before="900" w:after="780" w:line="360" w:lineRule="auto"/>
      <w:ind w:left="851" w:hanging="851"/>
      <w:contextualSpacing/>
      <w:jc w:val="both"/>
    </w:pPr>
  </w:style>
  <w:style w:type="character" w:styleId="Strong">
    <w:name w:val="Strong"/>
    <w:basedOn w:val="DefaultParagraphFont"/>
    <w:uiPriority w:val="2"/>
    <w:qFormat/>
    <w:rsid w:val="007A2077"/>
    <w:rPr>
      <w:b/>
      <w:bCs/>
    </w:rPr>
  </w:style>
  <w:style w:type="character" w:customStyle="1" w:styleId="ObjetPJCar">
    <w:name w:val="Objet / PJ Car"/>
    <w:basedOn w:val="SalutationChar"/>
    <w:link w:val="ObjetPJ"/>
    <w:rsid w:val="003466EB"/>
    <w:rPr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20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2077"/>
    <w:rPr>
      <w:sz w:val="20"/>
    </w:rPr>
  </w:style>
  <w:style w:type="paragraph" w:styleId="Signature">
    <w:name w:val="Signature"/>
    <w:basedOn w:val="Normal"/>
    <w:next w:val="Fonction"/>
    <w:link w:val="SignatureChar"/>
    <w:uiPriority w:val="19"/>
    <w:rsid w:val="00616858"/>
    <w:pPr>
      <w:spacing w:before="580" w:line="240" w:lineRule="auto"/>
      <w:ind w:left="4989"/>
    </w:pPr>
    <w:rPr>
      <w:rFonts w:asciiTheme="majorHAnsi" w:hAnsiTheme="majorHAnsi"/>
      <w:b/>
      <w:szCs w:val="20"/>
    </w:rPr>
  </w:style>
  <w:style w:type="character" w:customStyle="1" w:styleId="SignatureChar">
    <w:name w:val="Signature Char"/>
    <w:basedOn w:val="DefaultParagraphFont"/>
    <w:link w:val="Signature"/>
    <w:uiPriority w:val="19"/>
    <w:rsid w:val="001732E3"/>
    <w:rPr>
      <w:rFonts w:asciiTheme="majorHAnsi" w:hAnsiTheme="majorHAnsi"/>
      <w:b/>
      <w:sz w:val="20"/>
      <w:szCs w:val="20"/>
    </w:rPr>
  </w:style>
  <w:style w:type="paragraph" w:customStyle="1" w:styleId="Fonction">
    <w:name w:val="Fonction"/>
    <w:basedOn w:val="Normal"/>
    <w:link w:val="FonctionCar"/>
    <w:uiPriority w:val="20"/>
    <w:qFormat/>
    <w:rsid w:val="001732E3"/>
    <w:pPr>
      <w:spacing w:before="20" w:line="240" w:lineRule="auto"/>
      <w:ind w:left="4989"/>
      <w:jc w:val="both"/>
    </w:pPr>
    <w:rPr>
      <w:szCs w:val="16"/>
    </w:rPr>
  </w:style>
  <w:style w:type="character" w:customStyle="1" w:styleId="FonctionCar">
    <w:name w:val="Fonction Car"/>
    <w:basedOn w:val="DefaultParagraphFont"/>
    <w:link w:val="Fonction"/>
    <w:uiPriority w:val="20"/>
    <w:rsid w:val="001732E3"/>
    <w:rPr>
      <w:sz w:val="20"/>
      <w:szCs w:val="16"/>
    </w:rPr>
  </w:style>
  <w:style w:type="character" w:styleId="IntenseEmphasis">
    <w:name w:val="Intense Emphasis"/>
    <w:basedOn w:val="DefaultParagraphFont"/>
    <w:uiPriority w:val="3"/>
    <w:qFormat/>
    <w:rsid w:val="00D94352"/>
    <w:rPr>
      <w:b/>
      <w:i/>
      <w:iCs/>
      <w:color w:val="auto"/>
    </w:rPr>
  </w:style>
  <w:style w:type="paragraph" w:styleId="ListBullet3">
    <w:name w:val="List Bullet 3"/>
    <w:basedOn w:val="Normal"/>
    <w:uiPriority w:val="14"/>
    <w:rsid w:val="00D94352"/>
    <w:pPr>
      <w:numPr>
        <w:ilvl w:val="2"/>
        <w:numId w:val="13"/>
      </w:numPr>
      <w:contextualSpacing/>
    </w:pPr>
  </w:style>
  <w:style w:type="paragraph" w:styleId="ListNumber">
    <w:name w:val="List Number"/>
    <w:basedOn w:val="Normal"/>
    <w:uiPriority w:val="14"/>
    <w:rsid w:val="00D9435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4"/>
    <w:rsid w:val="00D94352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14"/>
    <w:rsid w:val="00D94352"/>
    <w:pPr>
      <w:numPr>
        <w:ilvl w:val="2"/>
        <w:numId w:val="6"/>
      </w:numPr>
      <w:contextualSpacing/>
    </w:pPr>
  </w:style>
  <w:style w:type="paragraph" w:styleId="ListNumber4">
    <w:name w:val="List Number 4"/>
    <w:basedOn w:val="Normal"/>
    <w:uiPriority w:val="14"/>
    <w:semiHidden/>
    <w:rsid w:val="00691D68"/>
    <w:pPr>
      <w:numPr>
        <w:ilvl w:val="3"/>
        <w:numId w:val="6"/>
      </w:numPr>
      <w:contextualSpacing/>
    </w:pPr>
  </w:style>
  <w:style w:type="paragraph" w:styleId="ListNumber5">
    <w:name w:val="List Number 5"/>
    <w:basedOn w:val="Normal"/>
    <w:uiPriority w:val="14"/>
    <w:semiHidden/>
    <w:rsid w:val="00691D68"/>
    <w:pPr>
      <w:numPr>
        <w:ilvl w:val="4"/>
        <w:numId w:val="6"/>
      </w:numPr>
      <w:contextualSpacing/>
    </w:pPr>
  </w:style>
  <w:style w:type="paragraph" w:styleId="ListBullet4">
    <w:name w:val="List Bullet 4"/>
    <w:basedOn w:val="Normal"/>
    <w:uiPriority w:val="14"/>
    <w:semiHidden/>
    <w:rsid w:val="00797B89"/>
    <w:pPr>
      <w:numPr>
        <w:ilvl w:val="3"/>
        <w:numId w:val="13"/>
      </w:numPr>
      <w:contextualSpacing/>
    </w:pPr>
  </w:style>
  <w:style w:type="paragraph" w:styleId="ListBullet5">
    <w:name w:val="List Bullet 5"/>
    <w:basedOn w:val="Normal"/>
    <w:uiPriority w:val="14"/>
    <w:semiHidden/>
    <w:rsid w:val="00797B89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876F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E5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E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E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5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0362"/>
    <w:pPr>
      <w:spacing w:after="0" w:line="240" w:lineRule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51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5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me.fr/aides-financieres-lad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F35875E777465B9B8824389BB39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D79A9-8CA2-4667-9663-C5A68BD08E82}"/>
      </w:docPartPr>
      <w:docPartBody>
        <w:p w:rsidR="00BA0E3B" w:rsidRDefault="00D95AF1">
          <w:pPr>
            <w:pStyle w:val="25F35875E777465B9B8824389BB3913D"/>
          </w:pPr>
          <w:r w:rsidRPr="0069243B">
            <w:t>[</w:t>
          </w:r>
          <w:r>
            <w:t xml:space="preserve"> </w:t>
          </w:r>
          <w:r w:rsidRPr="00C5792D">
            <w:rPr>
              <w:rStyle w:val="PlaceholderText"/>
            </w:rPr>
            <w:t>Monsieur / Madame</w:t>
          </w:r>
          <w:r>
            <w:t xml:space="preserve"> </w:t>
          </w:r>
          <w:r w:rsidRPr="0069243B">
            <w:t>]</w:t>
          </w:r>
        </w:p>
      </w:docPartBody>
    </w:docPart>
    <w:docPart>
      <w:docPartPr>
        <w:name w:val="1A5B76BACAED40EEB178CEC2C1956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DDF6B-06CD-4962-8E2D-272A707C0EF3}"/>
      </w:docPartPr>
      <w:docPartBody>
        <w:p w:rsidR="00BA0E3B" w:rsidRDefault="00D95AF1">
          <w:pPr>
            <w:pStyle w:val="1A5B76BACAED40EEB178CEC2C1956F13"/>
          </w:pPr>
          <w:r w:rsidRPr="0069243B">
            <w:t>[</w:t>
          </w:r>
          <w:r>
            <w:t xml:space="preserve"> </w:t>
          </w:r>
          <w:r w:rsidRPr="00C5792D">
            <w:rPr>
              <w:rStyle w:val="PlaceholderText"/>
            </w:rPr>
            <w:t>Titre ou fonction</w:t>
          </w:r>
          <w:r>
            <w:t xml:space="preserve"> </w:t>
          </w:r>
          <w:r w:rsidRPr="0069243B">
            <w:t>]</w:t>
          </w:r>
        </w:p>
      </w:docPartBody>
    </w:docPart>
    <w:docPart>
      <w:docPartPr>
        <w:name w:val="67CD63292BBC4A73B09A34F0924BF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51185-24FE-45C7-83E9-CBE6DDCD771D}"/>
      </w:docPartPr>
      <w:docPartBody>
        <w:p w:rsidR="00BA0E3B" w:rsidRDefault="00D95AF1">
          <w:pPr>
            <w:pStyle w:val="67CD63292BBC4A73B09A34F0924BFE60"/>
          </w:pPr>
          <w:r w:rsidRPr="0069243B">
            <w:t>[</w:t>
          </w:r>
          <w:r>
            <w:t xml:space="preserve"> </w:t>
          </w:r>
          <w:r w:rsidRPr="00C5792D">
            <w:rPr>
              <w:rStyle w:val="PlaceholderText"/>
            </w:rPr>
            <w:t>Adresse 1</w:t>
          </w:r>
          <w:r w:rsidRPr="0069243B">
            <w:t xml:space="preserve">   </w:t>
          </w:r>
          <w:r w:rsidRPr="0069243B">
            <w:br/>
          </w:r>
          <w:r w:rsidRPr="00C5792D">
            <w:rPr>
              <w:rStyle w:val="PlaceholderText"/>
            </w:rPr>
            <w:t>Adresse 2</w:t>
          </w:r>
          <w:r w:rsidRPr="0069243B">
            <w:t xml:space="preserve"> ]</w:t>
          </w:r>
        </w:p>
      </w:docPartBody>
    </w:docPart>
    <w:docPart>
      <w:docPartPr>
        <w:name w:val="5676628007F74D1A88681E79AFF6F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74AEE-3899-47DB-9B41-8CD056A1EB1F}"/>
      </w:docPartPr>
      <w:docPartBody>
        <w:p w:rsidR="00BA0E3B" w:rsidRDefault="00D95AF1">
          <w:pPr>
            <w:pStyle w:val="5676628007F74D1A88681E79AFF6F904"/>
          </w:pPr>
          <w:r w:rsidRPr="0069243B">
            <w:t>[</w:t>
          </w:r>
          <w:r>
            <w:t xml:space="preserve"> </w:t>
          </w:r>
          <w:r w:rsidRPr="00C5792D">
            <w:rPr>
              <w:rStyle w:val="PlaceholderText"/>
            </w:rPr>
            <w:t>CP – Ville</w:t>
          </w:r>
          <w:r>
            <w:t xml:space="preserve"> </w:t>
          </w:r>
          <w:r w:rsidRPr="0069243B">
            <w:t>]</w:t>
          </w:r>
        </w:p>
      </w:docPartBody>
    </w:docPart>
    <w:docPart>
      <w:docPartPr>
        <w:name w:val="3F8E249BBF4E44B8B97A315AF3D41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4223E-4065-486B-94A2-1F98BAABED64}"/>
      </w:docPartPr>
      <w:docPartBody>
        <w:p w:rsidR="00BA0E3B" w:rsidRDefault="00D95AF1">
          <w:pPr>
            <w:pStyle w:val="3F8E249BBF4E44B8B97A315AF3D41114"/>
          </w:pPr>
          <w:r w:rsidRPr="001549E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 </w:t>
          </w:r>
          <w:r w:rsidRPr="002F10EE">
            <w:rPr>
              <w:rStyle w:val="PlaceholderText"/>
            </w:rPr>
            <w:t>Ville</w:t>
          </w:r>
          <w:r>
            <w:rPr>
              <w:rStyle w:val="PlaceholderText"/>
            </w:rPr>
            <w:t xml:space="preserve"> </w:t>
          </w:r>
          <w:r w:rsidRPr="001549EE">
            <w:rPr>
              <w:rStyle w:val="PlaceholderText"/>
            </w:rPr>
            <w:t>]</w:t>
          </w:r>
        </w:p>
      </w:docPartBody>
    </w:docPart>
    <w:docPart>
      <w:docPartPr>
        <w:name w:val="F919C22EF1064D56BAA03854EE3F6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01846-52AE-4701-BF1C-4817B6661361}"/>
      </w:docPartPr>
      <w:docPartBody>
        <w:p w:rsidR="00BA0E3B" w:rsidRDefault="00D95AF1">
          <w:pPr>
            <w:pStyle w:val="F919C22EF1064D56BAA03854EE3F6C45"/>
          </w:pPr>
          <w:r w:rsidRPr="001549E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 </w:t>
          </w:r>
          <w:r w:rsidRPr="002F10EE">
            <w:rPr>
              <w:rStyle w:val="PlaceholderText"/>
            </w:rPr>
            <w:t>jj/mm/aaaa</w:t>
          </w:r>
          <w:r>
            <w:rPr>
              <w:rStyle w:val="PlaceholderText"/>
            </w:rPr>
            <w:t xml:space="preserve"> </w:t>
          </w:r>
          <w:r w:rsidRPr="001549EE">
            <w:rPr>
              <w:rStyle w:val="PlaceholderText"/>
            </w:rPr>
            <w:t>]</w:t>
          </w:r>
        </w:p>
      </w:docPartBody>
    </w:docPart>
    <w:docPart>
      <w:docPartPr>
        <w:name w:val="E904EAF00D7D4104A660728AAF998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24C8-5675-45FE-B540-E3553F188510}"/>
      </w:docPartPr>
      <w:docPartBody>
        <w:p w:rsidR="00BA0E3B" w:rsidRDefault="00D95AF1">
          <w:pPr>
            <w:pStyle w:val="E904EAF00D7D4104A660728AAF998EE1"/>
          </w:pPr>
          <w:r w:rsidRPr="007A2077">
            <w:rPr>
              <w:rStyle w:val="PlaceholderText"/>
            </w:rPr>
            <w:t xml:space="preserve">[ </w:t>
          </w:r>
          <w:r w:rsidRPr="002F10EE">
            <w:rPr>
              <w:rStyle w:val="PlaceholderText"/>
            </w:rPr>
            <w:t xml:space="preserve">Prénom NOM </w:t>
          </w:r>
          <w:r w:rsidRPr="007A207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27A39"/>
    <w:multiLevelType w:val="multilevel"/>
    <w:tmpl w:val="A9885F9E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47A12AAB"/>
    <w:multiLevelType w:val="multilevel"/>
    <w:tmpl w:val="6F78EDBA"/>
    <w:lvl w:ilvl="0">
      <w:start w:val="1"/>
      <w:numFmt w:val="decimal"/>
      <w:pStyle w:val="ListNumb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403458194">
    <w:abstractNumId w:val="1"/>
  </w:num>
  <w:num w:numId="2" w16cid:durableId="1947149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008731">
    <w:abstractNumId w:val="0"/>
  </w:num>
  <w:num w:numId="4" w16cid:durableId="162538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F1"/>
    <w:rsid w:val="0060154A"/>
    <w:rsid w:val="00BA0E3B"/>
    <w:rsid w:val="00D95AF1"/>
    <w:rsid w:val="00E70364"/>
    <w:rsid w:val="00F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iPriority="1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AF1"/>
    <w:rPr>
      <w:color w:val="808080"/>
    </w:rPr>
  </w:style>
  <w:style w:type="paragraph" w:customStyle="1" w:styleId="25F35875E777465B9B8824389BB3913D">
    <w:name w:val="25F35875E777465B9B8824389BB3913D"/>
  </w:style>
  <w:style w:type="paragraph" w:customStyle="1" w:styleId="1A5B76BACAED40EEB178CEC2C1956F13">
    <w:name w:val="1A5B76BACAED40EEB178CEC2C1956F13"/>
  </w:style>
  <w:style w:type="paragraph" w:customStyle="1" w:styleId="67CD63292BBC4A73B09A34F0924BFE60">
    <w:name w:val="67CD63292BBC4A73B09A34F0924BFE60"/>
  </w:style>
  <w:style w:type="paragraph" w:customStyle="1" w:styleId="5676628007F74D1A88681E79AFF6F904">
    <w:name w:val="5676628007F74D1A88681E79AFF6F904"/>
  </w:style>
  <w:style w:type="paragraph" w:customStyle="1" w:styleId="3F8E249BBF4E44B8B97A315AF3D41114">
    <w:name w:val="3F8E249BBF4E44B8B97A315AF3D41114"/>
  </w:style>
  <w:style w:type="paragraph" w:customStyle="1" w:styleId="F919C22EF1064D56BAA03854EE3F6C45">
    <w:name w:val="F919C22EF1064D56BAA03854EE3F6C45"/>
  </w:style>
  <w:style w:type="paragraph" w:styleId="ListBullet">
    <w:name w:val="List Bullet"/>
    <w:basedOn w:val="Normal"/>
    <w:uiPriority w:val="14"/>
    <w:pPr>
      <w:numPr>
        <w:numId w:val="3"/>
      </w:numPr>
      <w:spacing w:after="0" w:line="238" w:lineRule="auto"/>
      <w:contextualSpacing/>
    </w:pPr>
    <w:rPr>
      <w:rFonts w:eastAsiaTheme="minorHAnsi"/>
      <w:noProof/>
      <w:sz w:val="20"/>
      <w:lang w:eastAsia="en-US"/>
    </w:rPr>
  </w:style>
  <w:style w:type="paragraph" w:styleId="ListBullet2">
    <w:name w:val="List Bullet 2"/>
    <w:basedOn w:val="Normal"/>
    <w:uiPriority w:val="14"/>
    <w:pPr>
      <w:numPr>
        <w:ilvl w:val="1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Bullet3">
    <w:name w:val="List Bullet 3"/>
    <w:basedOn w:val="Normal"/>
    <w:uiPriority w:val="14"/>
    <w:pPr>
      <w:numPr>
        <w:ilvl w:val="2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Number">
    <w:name w:val="List Number"/>
    <w:basedOn w:val="Normal"/>
    <w:uiPriority w:val="14"/>
    <w:pPr>
      <w:numPr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Number2">
    <w:name w:val="List Number 2"/>
    <w:basedOn w:val="Normal"/>
    <w:uiPriority w:val="14"/>
    <w:pPr>
      <w:numPr>
        <w:ilvl w:val="1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Number3">
    <w:name w:val="List Number 3"/>
    <w:basedOn w:val="Normal"/>
    <w:uiPriority w:val="14"/>
    <w:pPr>
      <w:numPr>
        <w:ilvl w:val="2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Number4">
    <w:name w:val="List Number 4"/>
    <w:basedOn w:val="Normal"/>
    <w:uiPriority w:val="14"/>
    <w:semiHidden/>
    <w:pPr>
      <w:numPr>
        <w:ilvl w:val="3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Number5">
    <w:name w:val="List Number 5"/>
    <w:basedOn w:val="Normal"/>
    <w:uiPriority w:val="14"/>
    <w:semiHidden/>
    <w:pPr>
      <w:numPr>
        <w:ilvl w:val="4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Bullet4">
    <w:name w:val="List Bullet 4"/>
    <w:basedOn w:val="Normal"/>
    <w:uiPriority w:val="14"/>
    <w:semiHidden/>
    <w:pPr>
      <w:numPr>
        <w:ilvl w:val="3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Bullet5">
    <w:name w:val="List Bullet 5"/>
    <w:basedOn w:val="Normal"/>
    <w:uiPriority w:val="14"/>
    <w:semiHidden/>
    <w:pPr>
      <w:numPr>
        <w:ilvl w:val="4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customStyle="1" w:styleId="E904EAF00D7D4104A660728AAF998EE1">
    <w:name w:val="E904EAF00D7D4104A660728AAF998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DEM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FAA7-7BCD-48C4-ABE5-A1F3BC6E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381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6" baseType="variant">
      <vt:variant>
        <vt:i4>11</vt:i4>
      </vt:variant>
      <vt:variant>
        <vt:i4>0</vt:i4>
      </vt:variant>
      <vt:variant>
        <vt:i4>0</vt:i4>
      </vt:variant>
      <vt:variant>
        <vt:i4>5</vt:i4>
      </vt:variant>
      <vt:variant>
        <vt:lpwstr>https://www.ademe.fr/aides-financieres-lademe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SACHER Pierre</dc:creator>
  <cp:keywords/>
  <dc:description/>
  <cp:lastModifiedBy>DE BOHAN Armelle</cp:lastModifiedBy>
  <cp:revision>10</cp:revision>
  <dcterms:created xsi:type="dcterms:W3CDTF">2023-06-19T14:57:00Z</dcterms:created>
  <dcterms:modified xsi:type="dcterms:W3CDTF">2023-06-21T15:26:00Z</dcterms:modified>
</cp:coreProperties>
</file>